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C749" w14:textId="5BE042DF" w:rsidR="00E426C3" w:rsidRPr="00847185" w:rsidRDefault="002B4AF5" w:rsidP="00847185">
      <w:pPr>
        <w:jc w:val="both"/>
        <w:rPr>
          <w:rFonts w:cstheme="minorHAnsi"/>
          <w:b/>
          <w:bCs/>
        </w:rPr>
      </w:pPr>
      <w:r w:rsidRPr="00847185">
        <w:rPr>
          <w:rFonts w:cstheme="minorHAnsi"/>
          <w:b/>
          <w:bCs/>
        </w:rPr>
        <w:t xml:space="preserve">Sosyo-Ekonomik Haklar-Sosyo-Politik </w:t>
      </w:r>
      <w:r w:rsidR="00E426C3" w:rsidRPr="00847185">
        <w:rPr>
          <w:rFonts w:cstheme="minorHAnsi"/>
          <w:b/>
          <w:bCs/>
        </w:rPr>
        <w:t>Gerçekler</w:t>
      </w:r>
    </w:p>
    <w:p w14:paraId="457249A4" w14:textId="4C7FF03E" w:rsidR="00331251" w:rsidRPr="00847185" w:rsidRDefault="00331251" w:rsidP="00847185">
      <w:pPr>
        <w:jc w:val="both"/>
        <w:rPr>
          <w:rFonts w:cstheme="minorHAnsi"/>
          <w:b/>
          <w:bCs/>
        </w:rPr>
      </w:pPr>
    </w:p>
    <w:p w14:paraId="6330684B" w14:textId="531DE30E" w:rsidR="00331251" w:rsidRPr="00847185" w:rsidRDefault="00331251" w:rsidP="00847185">
      <w:pPr>
        <w:jc w:val="both"/>
        <w:rPr>
          <w:rFonts w:cstheme="minorHAnsi"/>
          <w:b/>
          <w:bCs/>
        </w:rPr>
      </w:pPr>
    </w:p>
    <w:p w14:paraId="61FA61C6" w14:textId="416412C4" w:rsidR="00331251" w:rsidRPr="00847185" w:rsidRDefault="003F2285" w:rsidP="00847185">
      <w:pPr>
        <w:jc w:val="both"/>
        <w:rPr>
          <w:rFonts w:ascii="Times New Roman" w:hAnsi="Times New Roman" w:cs="Times New Roman"/>
          <w:i/>
        </w:rPr>
      </w:pPr>
      <w:r w:rsidRPr="00847185">
        <w:rPr>
          <w:rFonts w:ascii="Times New Roman" w:hAnsi="Times New Roman" w:cs="Times New Roman"/>
          <w:i/>
        </w:rPr>
        <w:t>Sosyo-ekonomik hakların</w:t>
      </w:r>
      <w:r w:rsidR="0062691B" w:rsidRPr="00847185">
        <w:rPr>
          <w:rFonts w:ascii="Times New Roman" w:hAnsi="Times New Roman" w:cs="Times New Roman"/>
          <w:i/>
        </w:rPr>
        <w:t>, büyük ölçüde,</w:t>
      </w:r>
      <w:r w:rsidRPr="00847185">
        <w:rPr>
          <w:rFonts w:ascii="Times New Roman" w:hAnsi="Times New Roman" w:cs="Times New Roman"/>
          <w:i/>
        </w:rPr>
        <w:t xml:space="preserve"> </w:t>
      </w:r>
      <w:r w:rsidR="0062691B" w:rsidRPr="00847185">
        <w:rPr>
          <w:rFonts w:ascii="Times New Roman" w:hAnsi="Times New Roman" w:cs="Times New Roman"/>
          <w:i/>
        </w:rPr>
        <w:t xml:space="preserve">Batı Avrupa’da yaşanan tarihi gelişmelerle toplumsal, siyasal, ekonomik koşulların ürünü olduğu söylenebilir. Daha sonra uluslararası sözleşmelere ve anayasalara konu olmuşlardır; ancak geçmişte de bugün de varlık kazanmaları ve gelişmelerinin, hukuktan önce, ülkelerin toplumsal, siyasal, ekonomik koşullarına bağlı olduğuna kuşku yoktur. Zaman ve ülke açısından ortaya çıkan farklılıkların gerisinde de bu koşullarla ilgili farklılıklar yatar. </w:t>
      </w:r>
      <w:r w:rsidR="007A102F" w:rsidRPr="00847185">
        <w:rPr>
          <w:rFonts w:ascii="Times New Roman" w:hAnsi="Times New Roman" w:cs="Times New Roman"/>
          <w:i/>
        </w:rPr>
        <w:t>S</w:t>
      </w:r>
      <w:r w:rsidR="0062691B" w:rsidRPr="00847185">
        <w:rPr>
          <w:rFonts w:ascii="Times New Roman" w:hAnsi="Times New Roman" w:cs="Times New Roman"/>
          <w:i/>
        </w:rPr>
        <w:t xml:space="preserve">osyo-ekonomik hakların anlamı ve serencamı ile ilgili bu </w:t>
      </w:r>
      <w:r w:rsidR="007A102F" w:rsidRPr="00847185">
        <w:rPr>
          <w:rFonts w:ascii="Times New Roman" w:hAnsi="Times New Roman" w:cs="Times New Roman"/>
          <w:i/>
        </w:rPr>
        <w:t>bildiri de, bu nedenle,</w:t>
      </w:r>
      <w:r w:rsidR="007D3BA7">
        <w:rPr>
          <w:rFonts w:ascii="Times New Roman" w:hAnsi="Times New Roman" w:cs="Times New Roman"/>
          <w:i/>
        </w:rPr>
        <w:t xml:space="preserve"> sosyal, ekonomik siyasal koşullara odaklanmak, bu konularda yaşanan değişiklikleri dikkate almak durumundadır.  </w:t>
      </w:r>
      <w:r w:rsidR="007A102F" w:rsidRPr="00847185">
        <w:rPr>
          <w:rFonts w:ascii="Times New Roman" w:hAnsi="Times New Roman" w:cs="Times New Roman"/>
          <w:i/>
        </w:rPr>
        <w:t xml:space="preserve">Bu hakların günümüzdeki ve Türkiye’deki durumu ancak bu </w:t>
      </w:r>
      <w:r w:rsidR="007D3BA7">
        <w:rPr>
          <w:rFonts w:ascii="Times New Roman" w:hAnsi="Times New Roman" w:cs="Times New Roman"/>
          <w:i/>
        </w:rPr>
        <w:t xml:space="preserve">alanlardaki </w:t>
      </w:r>
      <w:r w:rsidR="007A102F" w:rsidRPr="00847185">
        <w:rPr>
          <w:rFonts w:ascii="Times New Roman" w:hAnsi="Times New Roman" w:cs="Times New Roman"/>
          <w:i/>
        </w:rPr>
        <w:t xml:space="preserve">tartışmalarla açıklık kazanabilir. </w:t>
      </w:r>
    </w:p>
    <w:p w14:paraId="29806F3C" w14:textId="21FC705A" w:rsidR="00331251" w:rsidRPr="00847185" w:rsidRDefault="00331251" w:rsidP="00847185">
      <w:pPr>
        <w:jc w:val="both"/>
        <w:rPr>
          <w:rFonts w:cstheme="minorHAnsi"/>
          <w:i/>
        </w:rPr>
      </w:pPr>
      <w:r w:rsidRPr="00847185">
        <w:rPr>
          <w:rFonts w:cstheme="minorHAnsi"/>
          <w:i/>
        </w:rPr>
        <w:t xml:space="preserve"> </w:t>
      </w:r>
    </w:p>
    <w:p w14:paraId="6BF52F42" w14:textId="68310490" w:rsidR="00094744" w:rsidRPr="00847185" w:rsidRDefault="007A102F" w:rsidP="00847185">
      <w:pPr>
        <w:jc w:val="both"/>
        <w:rPr>
          <w:rFonts w:cstheme="minorHAnsi"/>
        </w:rPr>
      </w:pPr>
      <w:r w:rsidRPr="00847185">
        <w:rPr>
          <w:rFonts w:cstheme="minorHAnsi"/>
        </w:rPr>
        <w:t>Bu tartışmalara geçmeden, küçük bir parantezle sosyo-ekonomik hakların insanlık ya da uygarlık açısından önemine değinmek istiyorum. Günümüzde geli</w:t>
      </w:r>
      <w:r w:rsidR="004B5575" w:rsidRPr="00847185">
        <w:rPr>
          <w:rFonts w:cstheme="minorHAnsi"/>
        </w:rPr>
        <w:t>şme deyince,</w:t>
      </w:r>
      <w:r w:rsidRPr="00847185">
        <w:rPr>
          <w:rFonts w:cstheme="minorHAnsi"/>
        </w:rPr>
        <w:t xml:space="preserve"> </w:t>
      </w:r>
      <w:r w:rsidR="004B5575" w:rsidRPr="00847185">
        <w:rPr>
          <w:rFonts w:cstheme="minorHAnsi"/>
        </w:rPr>
        <w:t xml:space="preserve">ilk önce ekonomik-teknolojik gelişmeler </w:t>
      </w:r>
      <w:r w:rsidRPr="00847185">
        <w:rPr>
          <w:rFonts w:cstheme="minorHAnsi"/>
        </w:rPr>
        <w:t xml:space="preserve">akla </w:t>
      </w:r>
      <w:r w:rsidR="004B5575" w:rsidRPr="00847185">
        <w:rPr>
          <w:rFonts w:cstheme="minorHAnsi"/>
        </w:rPr>
        <w:t xml:space="preserve">geliyor; Homo </w:t>
      </w:r>
      <w:r w:rsidRPr="00847185">
        <w:rPr>
          <w:rFonts w:cstheme="minorHAnsi"/>
        </w:rPr>
        <w:t>Sapiens ’in</w:t>
      </w:r>
      <w:r w:rsidR="004B5575" w:rsidRPr="00847185">
        <w:rPr>
          <w:rFonts w:cstheme="minorHAnsi"/>
        </w:rPr>
        <w:t xml:space="preserve"> </w:t>
      </w:r>
      <w:r w:rsidR="00E5325F" w:rsidRPr="00847185">
        <w:rPr>
          <w:rFonts w:cstheme="minorHAnsi"/>
        </w:rPr>
        <w:t>“</w:t>
      </w:r>
      <w:r w:rsidR="004B5575" w:rsidRPr="00847185">
        <w:rPr>
          <w:rFonts w:cstheme="minorHAnsi"/>
        </w:rPr>
        <w:t>insanlaşma</w:t>
      </w:r>
      <w:r w:rsidR="00E5325F" w:rsidRPr="00847185">
        <w:rPr>
          <w:rFonts w:cstheme="minorHAnsi"/>
        </w:rPr>
        <w:t>”</w:t>
      </w:r>
      <w:r w:rsidR="004B5575" w:rsidRPr="00847185">
        <w:rPr>
          <w:rFonts w:cstheme="minorHAnsi"/>
        </w:rPr>
        <w:t xml:space="preserve"> serüveni içinde ateşten matbaaya, </w:t>
      </w:r>
      <w:r w:rsidRPr="00847185">
        <w:rPr>
          <w:rFonts w:cstheme="minorHAnsi"/>
        </w:rPr>
        <w:t xml:space="preserve">oradan </w:t>
      </w:r>
      <w:r w:rsidR="004B5575" w:rsidRPr="00847185">
        <w:rPr>
          <w:rFonts w:cstheme="minorHAnsi"/>
        </w:rPr>
        <w:t xml:space="preserve">elektriğe </w:t>
      </w:r>
      <w:r w:rsidRPr="00847185">
        <w:rPr>
          <w:rFonts w:cstheme="minorHAnsi"/>
        </w:rPr>
        <w:t xml:space="preserve">bugün yapay zekaya </w:t>
      </w:r>
      <w:r w:rsidR="004B5575" w:rsidRPr="00847185">
        <w:rPr>
          <w:rFonts w:cstheme="minorHAnsi"/>
        </w:rPr>
        <w:t>kadar uzanan gelişmelerin payı</w:t>
      </w:r>
      <w:r w:rsidR="00C53A29">
        <w:rPr>
          <w:rFonts w:cstheme="minorHAnsi"/>
        </w:rPr>
        <w:t>nın</w:t>
      </w:r>
      <w:r w:rsidR="004B5575" w:rsidRPr="00847185">
        <w:rPr>
          <w:rFonts w:cstheme="minorHAnsi"/>
        </w:rPr>
        <w:t xml:space="preserve"> büyük</w:t>
      </w:r>
      <w:r w:rsidR="00C53A29">
        <w:rPr>
          <w:rFonts w:cstheme="minorHAnsi"/>
        </w:rPr>
        <w:t xml:space="preserve"> olduğu, yani </w:t>
      </w:r>
      <w:r w:rsidRPr="00847185">
        <w:rPr>
          <w:rFonts w:cstheme="minorHAnsi"/>
        </w:rPr>
        <w:t xml:space="preserve">teknolojinin önemi tartışılamaz. </w:t>
      </w:r>
      <w:r w:rsidR="004B5575" w:rsidRPr="00847185">
        <w:rPr>
          <w:rFonts w:cstheme="minorHAnsi"/>
        </w:rPr>
        <w:t xml:space="preserve"> Ancak </w:t>
      </w:r>
      <w:r w:rsidR="00E5325F" w:rsidRPr="00847185">
        <w:rPr>
          <w:rFonts w:cstheme="minorHAnsi"/>
        </w:rPr>
        <w:t>“insan” olmayı bir değer haline getiren, insanlığa “uygarlık</w:t>
      </w:r>
      <w:r w:rsidR="00C53A29">
        <w:rPr>
          <w:rFonts w:cstheme="minorHAnsi"/>
        </w:rPr>
        <w:t>”</w:t>
      </w:r>
      <w:r w:rsidR="00E5325F" w:rsidRPr="00847185">
        <w:rPr>
          <w:rFonts w:cstheme="minorHAnsi"/>
        </w:rPr>
        <w:t xml:space="preserve"> yolunu açan gelişmeleri, ekonomik-teknolojik gelişmelerden </w:t>
      </w:r>
      <w:r w:rsidR="00094744" w:rsidRPr="00847185">
        <w:rPr>
          <w:rFonts w:cstheme="minorHAnsi"/>
        </w:rPr>
        <w:t>çok</w:t>
      </w:r>
      <w:r w:rsidR="00E5325F" w:rsidRPr="00847185">
        <w:rPr>
          <w:rFonts w:cstheme="minorHAnsi"/>
        </w:rPr>
        <w:t xml:space="preserve">, birlikte ve güven içinde yaşamayı mümkün kılan hukukta aramak </w:t>
      </w:r>
      <w:r w:rsidRPr="00847185">
        <w:rPr>
          <w:rFonts w:cstheme="minorHAnsi"/>
        </w:rPr>
        <w:t xml:space="preserve">yanlış olmaz. </w:t>
      </w:r>
      <w:r w:rsidR="00C53A29">
        <w:rPr>
          <w:rFonts w:cstheme="minorHAnsi"/>
        </w:rPr>
        <w:t>İnsan, b</w:t>
      </w:r>
      <w:r w:rsidRPr="00847185">
        <w:rPr>
          <w:rFonts w:cstheme="minorHAnsi"/>
        </w:rPr>
        <w:t xml:space="preserve">irlikte yaşamayı, işbirliğini, güveni gerçekleştirememiş olsa, teknolojik açıdan gelişmesi de mümkün </w:t>
      </w:r>
      <w:r w:rsidR="00C53A29">
        <w:rPr>
          <w:rFonts w:cstheme="minorHAnsi"/>
        </w:rPr>
        <w:t>olmayacaktır</w:t>
      </w:r>
      <w:r w:rsidRPr="00847185">
        <w:rPr>
          <w:rFonts w:cstheme="minorHAnsi"/>
        </w:rPr>
        <w:t>. Öte yandan</w:t>
      </w:r>
      <w:r w:rsidR="00E5325F" w:rsidRPr="00847185">
        <w:rPr>
          <w:rFonts w:cstheme="minorHAnsi"/>
        </w:rPr>
        <w:t xml:space="preserve"> </w:t>
      </w:r>
      <w:r w:rsidR="00094744" w:rsidRPr="00847185">
        <w:rPr>
          <w:rFonts w:cstheme="minorHAnsi"/>
        </w:rPr>
        <w:t>i</w:t>
      </w:r>
      <w:r w:rsidR="0081345A" w:rsidRPr="00847185">
        <w:rPr>
          <w:rFonts w:cstheme="minorHAnsi"/>
        </w:rPr>
        <w:t xml:space="preserve">nsanın çelişkili </w:t>
      </w:r>
      <w:r w:rsidRPr="00847185">
        <w:rPr>
          <w:rFonts w:cstheme="minorHAnsi"/>
        </w:rPr>
        <w:t xml:space="preserve">bir </w:t>
      </w:r>
      <w:r w:rsidR="0081345A" w:rsidRPr="00847185">
        <w:rPr>
          <w:rFonts w:cstheme="minorHAnsi"/>
        </w:rPr>
        <w:t>varlı</w:t>
      </w:r>
      <w:r w:rsidRPr="00847185">
        <w:rPr>
          <w:rFonts w:cstheme="minorHAnsi"/>
        </w:rPr>
        <w:t>k oldu</w:t>
      </w:r>
      <w:r w:rsidR="0081345A" w:rsidRPr="00847185">
        <w:rPr>
          <w:rFonts w:cstheme="minorHAnsi"/>
        </w:rPr>
        <w:t>ğ</w:t>
      </w:r>
      <w:r w:rsidRPr="00847185">
        <w:rPr>
          <w:rFonts w:cstheme="minorHAnsi"/>
        </w:rPr>
        <w:t>u</w:t>
      </w:r>
      <w:r w:rsidR="0081345A" w:rsidRPr="00847185">
        <w:rPr>
          <w:rFonts w:cstheme="minorHAnsi"/>
        </w:rPr>
        <w:t>, iyilik kadar kötülük barındırdığı</w:t>
      </w:r>
      <w:r w:rsidR="00F12680" w:rsidRPr="00847185">
        <w:rPr>
          <w:rFonts w:cstheme="minorHAnsi"/>
        </w:rPr>
        <w:t xml:space="preserve"> ortada</w:t>
      </w:r>
      <w:r w:rsidR="00094744" w:rsidRPr="00847185">
        <w:rPr>
          <w:rFonts w:cstheme="minorHAnsi"/>
        </w:rPr>
        <w:t>, -</w:t>
      </w:r>
      <w:r w:rsidR="00F12680" w:rsidRPr="00847185">
        <w:rPr>
          <w:rFonts w:cstheme="minorHAnsi"/>
        </w:rPr>
        <w:t>dünya ahvaline bakmak yeter</w:t>
      </w:r>
      <w:r w:rsidR="00094744" w:rsidRPr="00847185">
        <w:rPr>
          <w:rFonts w:cstheme="minorHAnsi"/>
        </w:rPr>
        <w:t>-</w:t>
      </w:r>
      <w:r w:rsidR="0081345A" w:rsidRPr="00847185">
        <w:rPr>
          <w:rFonts w:cstheme="minorHAnsi"/>
        </w:rPr>
        <w:t xml:space="preserve"> </w:t>
      </w:r>
      <w:r w:rsidR="00094744" w:rsidRPr="00847185">
        <w:rPr>
          <w:rFonts w:cstheme="minorHAnsi"/>
        </w:rPr>
        <w:t xml:space="preserve">dolayısıyla </w:t>
      </w:r>
      <w:r w:rsidR="0081345A" w:rsidRPr="00847185">
        <w:rPr>
          <w:rFonts w:cstheme="minorHAnsi"/>
        </w:rPr>
        <w:t>kötülüklere hukukla sınır çiz</w:t>
      </w:r>
      <w:r w:rsidR="00094744" w:rsidRPr="00847185">
        <w:rPr>
          <w:rFonts w:cstheme="minorHAnsi"/>
        </w:rPr>
        <w:t xml:space="preserve">erek işbirliği ve güvenin sürdürülmesini sağlaması </w:t>
      </w:r>
      <w:r w:rsidR="0081345A" w:rsidRPr="00847185">
        <w:rPr>
          <w:rFonts w:cstheme="minorHAnsi"/>
        </w:rPr>
        <w:t>başlı başına bir gelişmişlik göstergesi</w:t>
      </w:r>
      <w:r w:rsidR="00C53A29">
        <w:rPr>
          <w:rFonts w:cstheme="minorHAnsi"/>
        </w:rPr>
        <w:t xml:space="preserve"> olduğu söylenebilir</w:t>
      </w:r>
      <w:r w:rsidR="0081345A" w:rsidRPr="00847185">
        <w:rPr>
          <w:rFonts w:cstheme="minorHAnsi"/>
        </w:rPr>
        <w:t xml:space="preserve">. </w:t>
      </w:r>
    </w:p>
    <w:p w14:paraId="2B780AAD" w14:textId="77777777" w:rsidR="00094744" w:rsidRPr="00847185" w:rsidRDefault="00094744" w:rsidP="00847185">
      <w:pPr>
        <w:jc w:val="both"/>
        <w:rPr>
          <w:rFonts w:cstheme="minorHAnsi"/>
        </w:rPr>
      </w:pPr>
    </w:p>
    <w:p w14:paraId="67E769AF" w14:textId="0903B789" w:rsidR="00094744" w:rsidRPr="00847185" w:rsidRDefault="00094744" w:rsidP="00847185">
      <w:pPr>
        <w:jc w:val="both"/>
        <w:rPr>
          <w:rFonts w:cstheme="minorHAnsi"/>
        </w:rPr>
      </w:pPr>
      <w:r w:rsidRPr="00847185">
        <w:rPr>
          <w:rFonts w:cstheme="minorHAnsi"/>
        </w:rPr>
        <w:t>Hukukun gelişmesi içinde, h</w:t>
      </w:r>
      <w:r w:rsidR="00E5325F" w:rsidRPr="00847185">
        <w:rPr>
          <w:rFonts w:cstheme="minorHAnsi"/>
        </w:rPr>
        <w:t>er insanı eşit</w:t>
      </w:r>
      <w:r w:rsidR="00F12680" w:rsidRPr="00847185">
        <w:rPr>
          <w:rFonts w:cstheme="minorHAnsi"/>
        </w:rPr>
        <w:t xml:space="preserve"> </w:t>
      </w:r>
      <w:r w:rsidR="007622F9" w:rsidRPr="00847185">
        <w:rPr>
          <w:rFonts w:cstheme="minorHAnsi"/>
        </w:rPr>
        <w:t>değerde ve</w:t>
      </w:r>
      <w:r w:rsidR="00E5325F" w:rsidRPr="00847185">
        <w:rPr>
          <w:rFonts w:cstheme="minorHAnsi"/>
        </w:rPr>
        <w:t xml:space="preserve"> özgür kabul eden i</w:t>
      </w:r>
      <w:r w:rsidR="004B5575" w:rsidRPr="00847185">
        <w:rPr>
          <w:rFonts w:cstheme="minorHAnsi"/>
        </w:rPr>
        <w:t>nsan hak ve özgürlükle</w:t>
      </w:r>
      <w:r w:rsidRPr="00847185">
        <w:rPr>
          <w:rFonts w:cstheme="minorHAnsi"/>
        </w:rPr>
        <w:t xml:space="preserve">rine gelinmesi, </w:t>
      </w:r>
      <w:r w:rsidR="00E5325F" w:rsidRPr="00847185">
        <w:rPr>
          <w:rFonts w:cstheme="minorHAnsi"/>
        </w:rPr>
        <w:t xml:space="preserve">birlikte yaşamayı insan iradesi ve seçimlerine bağlayan </w:t>
      </w:r>
      <w:r w:rsidR="004B5575" w:rsidRPr="00847185">
        <w:rPr>
          <w:rFonts w:cstheme="minorHAnsi"/>
        </w:rPr>
        <w:t>demokratik ilke ve kurumlar</w:t>
      </w:r>
      <w:r w:rsidR="00F12680" w:rsidRPr="00847185">
        <w:rPr>
          <w:rFonts w:cstheme="minorHAnsi"/>
        </w:rPr>
        <w:t>ın</w:t>
      </w:r>
      <w:r w:rsidRPr="00847185">
        <w:rPr>
          <w:rFonts w:cstheme="minorHAnsi"/>
        </w:rPr>
        <w:t xml:space="preserve"> kabulü ise,  </w:t>
      </w:r>
      <w:r w:rsidR="0081345A" w:rsidRPr="00847185">
        <w:rPr>
          <w:rFonts w:cstheme="minorHAnsi"/>
        </w:rPr>
        <w:t xml:space="preserve">insani gelişme açısından </w:t>
      </w:r>
      <w:r w:rsidRPr="00847185">
        <w:rPr>
          <w:rFonts w:cstheme="minorHAnsi"/>
        </w:rPr>
        <w:t xml:space="preserve">bambaşka değerde. </w:t>
      </w:r>
      <w:r w:rsidR="0081345A" w:rsidRPr="00847185">
        <w:rPr>
          <w:rFonts w:cstheme="minorHAnsi"/>
        </w:rPr>
        <w:t>İnsan ve insanlıktan bir değer olarak söz edilebilmesi</w:t>
      </w:r>
      <w:r w:rsidR="00F12680" w:rsidRPr="00847185">
        <w:rPr>
          <w:rFonts w:cstheme="minorHAnsi"/>
        </w:rPr>
        <w:t>,</w:t>
      </w:r>
      <w:r w:rsidR="0081345A" w:rsidRPr="00847185">
        <w:rPr>
          <w:rFonts w:cstheme="minorHAnsi"/>
        </w:rPr>
        <w:t xml:space="preserve"> “insanlaşma” serüveninin kutsanabilmesi açısından bu </w:t>
      </w:r>
      <w:r w:rsidR="004B5575" w:rsidRPr="00847185">
        <w:rPr>
          <w:rFonts w:cstheme="minorHAnsi"/>
        </w:rPr>
        <w:t>gelişmeler</w:t>
      </w:r>
      <w:r w:rsidRPr="00847185">
        <w:rPr>
          <w:rFonts w:cstheme="minorHAnsi"/>
        </w:rPr>
        <w:t xml:space="preserve">in bayrak direkleri niteliğinde olduğunu düşünüyorum. </w:t>
      </w:r>
      <w:r w:rsidR="00C53A29">
        <w:rPr>
          <w:rFonts w:cstheme="minorHAnsi"/>
        </w:rPr>
        <w:t xml:space="preserve">Ne yazık ki, bu bayraklar henüz göndere çekilebilmiş değil, ancak aşağılarda dalgalanabilmekteler.  </w:t>
      </w:r>
    </w:p>
    <w:p w14:paraId="0C312B56" w14:textId="77777777" w:rsidR="00094744" w:rsidRPr="00847185" w:rsidRDefault="00094744" w:rsidP="00847185">
      <w:pPr>
        <w:jc w:val="both"/>
        <w:rPr>
          <w:rFonts w:cstheme="minorHAnsi"/>
        </w:rPr>
      </w:pPr>
    </w:p>
    <w:p w14:paraId="585A287B" w14:textId="7568B823" w:rsidR="00094744" w:rsidRPr="00847185" w:rsidRDefault="00094744" w:rsidP="00847185">
      <w:pPr>
        <w:jc w:val="both"/>
        <w:rPr>
          <w:rFonts w:cstheme="minorHAnsi"/>
        </w:rPr>
      </w:pPr>
      <w:r w:rsidRPr="00847185">
        <w:rPr>
          <w:rFonts w:cstheme="minorHAnsi"/>
        </w:rPr>
        <w:t>Öte yandan sosyo-ekonomik hakları temel hak ve özgürlükler kadar önemsediğimi söyle</w:t>
      </w:r>
      <w:r w:rsidR="000C5CC6">
        <w:rPr>
          <w:rFonts w:cstheme="minorHAnsi"/>
        </w:rPr>
        <w:t xml:space="preserve">memek gerek. </w:t>
      </w:r>
      <w:r w:rsidR="005000B0" w:rsidRPr="00847185">
        <w:rPr>
          <w:rFonts w:cstheme="minorHAnsi"/>
        </w:rPr>
        <w:t>O</w:t>
      </w:r>
      <w:r w:rsidR="00CC4636" w:rsidRPr="00847185">
        <w:rPr>
          <w:rFonts w:cstheme="minorHAnsi"/>
        </w:rPr>
        <w:t xml:space="preserve">nlar, </w:t>
      </w:r>
      <w:r w:rsidR="005000B0" w:rsidRPr="00847185">
        <w:rPr>
          <w:rFonts w:cstheme="minorHAnsi"/>
        </w:rPr>
        <w:t xml:space="preserve">insani gelişme açısından olduğu kadar </w:t>
      </w:r>
      <w:r w:rsidR="00CC4636" w:rsidRPr="00847185">
        <w:rPr>
          <w:rFonts w:cstheme="minorHAnsi"/>
        </w:rPr>
        <w:t xml:space="preserve">temel hak ve özgürlükler ile demokrasinin varlık kazanması açısından </w:t>
      </w:r>
      <w:r w:rsidR="005000B0" w:rsidRPr="00847185">
        <w:rPr>
          <w:rFonts w:cstheme="minorHAnsi"/>
        </w:rPr>
        <w:t xml:space="preserve">da </w:t>
      </w:r>
      <w:r w:rsidR="00CC4636" w:rsidRPr="00847185">
        <w:rPr>
          <w:rFonts w:cstheme="minorHAnsi"/>
        </w:rPr>
        <w:t>vazgeçilmez</w:t>
      </w:r>
      <w:r w:rsidR="000C5CC6">
        <w:rPr>
          <w:rFonts w:cstheme="minorHAnsi"/>
        </w:rPr>
        <w:t xml:space="preserve"> </w:t>
      </w:r>
      <w:r w:rsidR="00CC4636" w:rsidRPr="00847185">
        <w:rPr>
          <w:rFonts w:cstheme="minorHAnsi"/>
        </w:rPr>
        <w:t>nitelikte</w:t>
      </w:r>
      <w:r w:rsidR="005000B0" w:rsidRPr="00847185">
        <w:rPr>
          <w:rFonts w:cstheme="minorHAnsi"/>
        </w:rPr>
        <w:t>ler</w:t>
      </w:r>
      <w:r w:rsidR="000C5CC6">
        <w:rPr>
          <w:rFonts w:cstheme="minorHAnsi"/>
        </w:rPr>
        <w:t>;</w:t>
      </w:r>
      <w:r w:rsidR="004B5558" w:rsidRPr="00847185">
        <w:rPr>
          <w:rFonts w:cstheme="minorHAnsi"/>
        </w:rPr>
        <w:t xml:space="preserve"> </w:t>
      </w:r>
      <w:r w:rsidR="00CC4636" w:rsidRPr="00847185">
        <w:rPr>
          <w:rFonts w:cstheme="minorHAnsi"/>
        </w:rPr>
        <w:t xml:space="preserve"> “özgürlük, eşitlik</w:t>
      </w:r>
      <w:r w:rsidR="000C5CC6">
        <w:rPr>
          <w:rFonts w:cstheme="minorHAnsi"/>
        </w:rPr>
        <w:t>,</w:t>
      </w:r>
      <w:r w:rsidR="00CC4636" w:rsidRPr="00847185">
        <w:rPr>
          <w:rFonts w:cstheme="minorHAnsi"/>
        </w:rPr>
        <w:t xml:space="preserve"> dayanışma”</w:t>
      </w:r>
      <w:r w:rsidR="005000B0" w:rsidRPr="00847185">
        <w:rPr>
          <w:rFonts w:cstheme="minorHAnsi"/>
        </w:rPr>
        <w:t xml:space="preserve"> gibi üç insani değerin </w:t>
      </w:r>
      <w:r w:rsidR="0081345A" w:rsidRPr="00847185">
        <w:rPr>
          <w:rFonts w:cstheme="minorHAnsi"/>
        </w:rPr>
        <w:t>birlikte var olması</w:t>
      </w:r>
      <w:r w:rsidR="005000B0" w:rsidRPr="00847185">
        <w:rPr>
          <w:rFonts w:cstheme="minorHAnsi"/>
        </w:rPr>
        <w:t>nı mümkün kıl</w:t>
      </w:r>
      <w:r w:rsidR="00F12680" w:rsidRPr="00847185">
        <w:rPr>
          <w:rFonts w:cstheme="minorHAnsi"/>
        </w:rPr>
        <w:t xml:space="preserve">manın </w:t>
      </w:r>
      <w:r w:rsidR="000C5CC6">
        <w:rPr>
          <w:rFonts w:cstheme="minorHAnsi"/>
        </w:rPr>
        <w:t xml:space="preserve">da </w:t>
      </w:r>
      <w:r w:rsidR="00F12680" w:rsidRPr="00847185">
        <w:rPr>
          <w:rFonts w:cstheme="minorHAnsi"/>
        </w:rPr>
        <w:t>bu haklardan geçtiği</w:t>
      </w:r>
      <w:r w:rsidR="007622F9" w:rsidRPr="00847185">
        <w:rPr>
          <w:rFonts w:cstheme="minorHAnsi"/>
        </w:rPr>
        <w:t>ni</w:t>
      </w:r>
      <w:r w:rsidR="00F12680" w:rsidRPr="00847185">
        <w:rPr>
          <w:rFonts w:cstheme="minorHAnsi"/>
        </w:rPr>
        <w:t xml:space="preserve"> söyle</w:t>
      </w:r>
      <w:r w:rsidR="007622F9" w:rsidRPr="00847185">
        <w:rPr>
          <w:rFonts w:cstheme="minorHAnsi"/>
        </w:rPr>
        <w:t>mek</w:t>
      </w:r>
      <w:r w:rsidRPr="00847185">
        <w:rPr>
          <w:rFonts w:cstheme="minorHAnsi"/>
        </w:rPr>
        <w:t xml:space="preserve"> gerekmekte. </w:t>
      </w:r>
      <w:r w:rsidR="005000B0" w:rsidRPr="00847185">
        <w:rPr>
          <w:rFonts w:cstheme="minorHAnsi"/>
        </w:rPr>
        <w:t>L</w:t>
      </w:r>
      <w:r w:rsidR="00CC4636" w:rsidRPr="00847185">
        <w:rPr>
          <w:rFonts w:cstheme="minorHAnsi"/>
        </w:rPr>
        <w:t>iberal düşünce açısından pek önemsenme</w:t>
      </w:r>
      <w:r w:rsidR="0081345A" w:rsidRPr="00847185">
        <w:rPr>
          <w:rFonts w:cstheme="minorHAnsi"/>
        </w:rPr>
        <w:t>di</w:t>
      </w:r>
      <w:r w:rsidR="005000B0" w:rsidRPr="00847185">
        <w:rPr>
          <w:rFonts w:cstheme="minorHAnsi"/>
        </w:rPr>
        <w:t>kleri</w:t>
      </w:r>
      <w:r w:rsidR="0081345A" w:rsidRPr="00847185">
        <w:rPr>
          <w:rFonts w:cstheme="minorHAnsi"/>
        </w:rPr>
        <w:t>,</w:t>
      </w:r>
      <w:r w:rsidR="00CC4636" w:rsidRPr="00847185">
        <w:rPr>
          <w:rFonts w:cstheme="minorHAnsi"/>
        </w:rPr>
        <w:t xml:space="preserve"> </w:t>
      </w:r>
      <w:r w:rsidR="005000B0" w:rsidRPr="00847185">
        <w:rPr>
          <w:rFonts w:cstheme="minorHAnsi"/>
        </w:rPr>
        <w:t xml:space="preserve">liberal </w:t>
      </w:r>
      <w:r w:rsidR="00CC4636" w:rsidRPr="00847185">
        <w:rPr>
          <w:rFonts w:cstheme="minorHAnsi"/>
        </w:rPr>
        <w:t>demokrasi tartışmaların</w:t>
      </w:r>
      <w:r w:rsidR="0081345A" w:rsidRPr="00847185">
        <w:rPr>
          <w:rFonts w:cstheme="minorHAnsi"/>
        </w:rPr>
        <w:t>a pek konu olmadı</w:t>
      </w:r>
      <w:r w:rsidR="005000B0" w:rsidRPr="00847185">
        <w:rPr>
          <w:rFonts w:cstheme="minorHAnsi"/>
        </w:rPr>
        <w:t>klarını</w:t>
      </w:r>
      <w:r w:rsidR="0081345A" w:rsidRPr="00847185">
        <w:rPr>
          <w:rFonts w:cstheme="minorHAnsi"/>
        </w:rPr>
        <w:t xml:space="preserve"> biliyoruz</w:t>
      </w:r>
      <w:r w:rsidR="005000B0" w:rsidRPr="00847185">
        <w:rPr>
          <w:rFonts w:cstheme="minorHAnsi"/>
        </w:rPr>
        <w:t xml:space="preserve">; ancak bunlara önem vermeyen dünya ahvalinin nasıl olduğu da ortada!... </w:t>
      </w:r>
    </w:p>
    <w:p w14:paraId="626B003C" w14:textId="77777777" w:rsidR="00094744" w:rsidRPr="00847185" w:rsidRDefault="00094744" w:rsidP="00847185">
      <w:pPr>
        <w:jc w:val="both"/>
        <w:rPr>
          <w:rFonts w:cstheme="minorHAnsi"/>
        </w:rPr>
      </w:pPr>
    </w:p>
    <w:p w14:paraId="63731E9D" w14:textId="0D4882F8" w:rsidR="009C06A6" w:rsidRPr="00847185" w:rsidRDefault="005000B0" w:rsidP="00847185">
      <w:pPr>
        <w:jc w:val="both"/>
        <w:rPr>
          <w:rFonts w:cstheme="minorHAnsi"/>
        </w:rPr>
      </w:pPr>
      <w:r w:rsidRPr="00847185">
        <w:rPr>
          <w:rFonts w:cstheme="minorHAnsi"/>
        </w:rPr>
        <w:t>D</w:t>
      </w:r>
      <w:r w:rsidR="004B5558" w:rsidRPr="00847185">
        <w:rPr>
          <w:rFonts w:cstheme="minorHAnsi"/>
        </w:rPr>
        <w:t xml:space="preserve">emokrasi kültürü denilen </w:t>
      </w:r>
      <w:r w:rsidR="000C5CC6">
        <w:rPr>
          <w:rFonts w:cstheme="minorHAnsi"/>
        </w:rPr>
        <w:t xml:space="preserve">şeyin </w:t>
      </w:r>
      <w:r w:rsidR="00F12680" w:rsidRPr="00847185">
        <w:rPr>
          <w:rFonts w:cstheme="minorHAnsi"/>
        </w:rPr>
        <w:t xml:space="preserve">gelişebilmesinde </w:t>
      </w:r>
      <w:r w:rsidR="004B5558" w:rsidRPr="00847185">
        <w:rPr>
          <w:rFonts w:cstheme="minorHAnsi"/>
        </w:rPr>
        <w:t xml:space="preserve">toplumun eğitimden </w:t>
      </w:r>
      <w:r w:rsidR="00844966" w:rsidRPr="00847185">
        <w:rPr>
          <w:rFonts w:cstheme="minorHAnsi"/>
        </w:rPr>
        <w:t xml:space="preserve">toplumsal </w:t>
      </w:r>
      <w:r w:rsidR="004B5558" w:rsidRPr="00847185">
        <w:rPr>
          <w:rFonts w:cstheme="minorHAnsi"/>
        </w:rPr>
        <w:t>refah</w:t>
      </w:r>
      <w:r w:rsidR="00844966" w:rsidRPr="00847185">
        <w:rPr>
          <w:rFonts w:cstheme="minorHAnsi"/>
        </w:rPr>
        <w:t xml:space="preserve">a ve toplumsal eşitliğe </w:t>
      </w:r>
      <w:r w:rsidR="004B5558" w:rsidRPr="00847185">
        <w:rPr>
          <w:rFonts w:cstheme="minorHAnsi"/>
        </w:rPr>
        <w:t xml:space="preserve">uzanan koşullarının </w:t>
      </w:r>
      <w:r w:rsidR="00844966" w:rsidRPr="00847185">
        <w:rPr>
          <w:rFonts w:cstheme="minorHAnsi"/>
        </w:rPr>
        <w:t xml:space="preserve">etkisi </w:t>
      </w:r>
      <w:r w:rsidR="0081345A" w:rsidRPr="00847185">
        <w:rPr>
          <w:rFonts w:cstheme="minorHAnsi"/>
        </w:rPr>
        <w:t xml:space="preserve">büyük; </w:t>
      </w:r>
      <w:r w:rsidR="00844966" w:rsidRPr="00847185">
        <w:rPr>
          <w:rFonts w:cstheme="minorHAnsi"/>
        </w:rPr>
        <w:t xml:space="preserve">ülkemiz </w:t>
      </w:r>
      <w:r w:rsidR="0081345A" w:rsidRPr="00847185">
        <w:rPr>
          <w:rFonts w:cstheme="minorHAnsi"/>
        </w:rPr>
        <w:t>b</w:t>
      </w:r>
      <w:r w:rsidR="00844966" w:rsidRPr="00847185">
        <w:rPr>
          <w:rFonts w:cstheme="minorHAnsi"/>
        </w:rPr>
        <w:t>u tartışmalar için iyi bir</w:t>
      </w:r>
      <w:r w:rsidR="0081345A" w:rsidRPr="00847185">
        <w:rPr>
          <w:rFonts w:cstheme="minorHAnsi"/>
        </w:rPr>
        <w:t xml:space="preserve"> </w:t>
      </w:r>
      <w:r w:rsidR="008E17FE" w:rsidRPr="00847185">
        <w:rPr>
          <w:rFonts w:cstheme="minorHAnsi"/>
        </w:rPr>
        <w:t>örnek</w:t>
      </w:r>
      <w:r w:rsidR="0081345A" w:rsidRPr="00847185">
        <w:rPr>
          <w:rFonts w:cstheme="minorHAnsi"/>
        </w:rPr>
        <w:t>!</w:t>
      </w:r>
      <w:r w:rsidR="005646E9" w:rsidRPr="00847185">
        <w:rPr>
          <w:rFonts w:cstheme="minorHAnsi"/>
        </w:rPr>
        <w:t>...</w:t>
      </w:r>
      <w:r w:rsidR="004B5558" w:rsidRPr="00847185">
        <w:rPr>
          <w:rFonts w:cstheme="minorHAnsi"/>
        </w:rPr>
        <w:t xml:space="preserve"> </w:t>
      </w:r>
      <w:r w:rsidR="00F202ED" w:rsidRPr="00847185">
        <w:rPr>
          <w:rFonts w:cstheme="minorHAnsi"/>
        </w:rPr>
        <w:t>Batılılaşma, modernleşme çabamız 100 yıldan fazladır sürüyor; bu dönemde Batı’dan aktarılan tüm hukuk kuralları</w:t>
      </w:r>
      <w:r w:rsidR="00844966" w:rsidRPr="00847185">
        <w:rPr>
          <w:rFonts w:cstheme="minorHAnsi"/>
        </w:rPr>
        <w:t>nın</w:t>
      </w:r>
      <w:r w:rsidR="00F202ED" w:rsidRPr="00847185">
        <w:rPr>
          <w:rFonts w:cstheme="minorHAnsi"/>
        </w:rPr>
        <w:t xml:space="preserve"> bu ülke gerçeği içinde yoğrul</w:t>
      </w:r>
      <w:r w:rsidR="00844966" w:rsidRPr="00847185">
        <w:rPr>
          <w:rFonts w:cstheme="minorHAnsi"/>
        </w:rPr>
        <w:t>duğu bilini</w:t>
      </w:r>
      <w:r w:rsidR="00EC6900">
        <w:rPr>
          <w:rFonts w:cstheme="minorHAnsi"/>
        </w:rPr>
        <w:t>yor</w:t>
      </w:r>
      <w:r w:rsidR="00844966" w:rsidRPr="00847185">
        <w:rPr>
          <w:rFonts w:cstheme="minorHAnsi"/>
        </w:rPr>
        <w:t xml:space="preserve">, </w:t>
      </w:r>
      <w:r w:rsidR="00F202ED" w:rsidRPr="00847185">
        <w:rPr>
          <w:rFonts w:cstheme="minorHAnsi"/>
        </w:rPr>
        <w:t>anayasa</w:t>
      </w:r>
      <w:r w:rsidR="008E17FE" w:rsidRPr="00847185">
        <w:rPr>
          <w:rFonts w:cstheme="minorHAnsi"/>
        </w:rPr>
        <w:t xml:space="preserve">nın </w:t>
      </w:r>
      <w:r w:rsidR="00844966" w:rsidRPr="00847185">
        <w:rPr>
          <w:rFonts w:cstheme="minorHAnsi"/>
        </w:rPr>
        <w:t xml:space="preserve">bir çok kez </w:t>
      </w:r>
      <w:r w:rsidR="008E17FE" w:rsidRPr="00847185">
        <w:rPr>
          <w:rFonts w:cstheme="minorHAnsi"/>
        </w:rPr>
        <w:t>lafzı ve ruhuyla yok sayıl</w:t>
      </w:r>
      <w:r w:rsidR="00844966" w:rsidRPr="00847185">
        <w:rPr>
          <w:rFonts w:cstheme="minorHAnsi"/>
        </w:rPr>
        <w:t>dığına da tanık olduk. Şimdi s</w:t>
      </w:r>
      <w:r w:rsidR="007622F9" w:rsidRPr="00847185">
        <w:rPr>
          <w:rFonts w:cstheme="minorHAnsi"/>
        </w:rPr>
        <w:t xml:space="preserve">andık demokrasisi ile </w:t>
      </w:r>
      <w:r w:rsidR="00844966" w:rsidRPr="00847185">
        <w:rPr>
          <w:rFonts w:cstheme="minorHAnsi"/>
        </w:rPr>
        <w:t>demokrasinin ne hale gelebileceğini görüyoruz</w:t>
      </w:r>
      <w:r w:rsidR="00EC6900">
        <w:rPr>
          <w:rFonts w:cstheme="minorHAnsi"/>
        </w:rPr>
        <w:t>!</w:t>
      </w:r>
      <w:r w:rsidR="00844966" w:rsidRPr="00847185">
        <w:rPr>
          <w:rFonts w:cstheme="minorHAnsi"/>
        </w:rPr>
        <w:t xml:space="preserve"> </w:t>
      </w:r>
      <w:r w:rsidR="00F12680" w:rsidRPr="00847185">
        <w:rPr>
          <w:rFonts w:cstheme="minorHAnsi"/>
        </w:rPr>
        <w:t>Bu</w:t>
      </w:r>
      <w:r w:rsidR="00844966" w:rsidRPr="00847185">
        <w:rPr>
          <w:rFonts w:cstheme="minorHAnsi"/>
        </w:rPr>
        <w:t xml:space="preserve"> </w:t>
      </w:r>
      <w:r w:rsidR="00520CB9">
        <w:rPr>
          <w:rFonts w:cstheme="minorHAnsi"/>
        </w:rPr>
        <w:t>yaşananların</w:t>
      </w:r>
      <w:r w:rsidR="00F12680" w:rsidRPr="00847185">
        <w:rPr>
          <w:rFonts w:cstheme="minorHAnsi"/>
        </w:rPr>
        <w:t xml:space="preserve"> gerisinde birçok faktör var kuşkusuz; </w:t>
      </w:r>
      <w:r w:rsidR="007622F9" w:rsidRPr="00847185">
        <w:rPr>
          <w:rFonts w:cstheme="minorHAnsi"/>
        </w:rPr>
        <w:t xml:space="preserve">ancak, </w:t>
      </w:r>
      <w:r w:rsidR="00F12680" w:rsidRPr="00847185">
        <w:rPr>
          <w:rFonts w:cstheme="minorHAnsi"/>
        </w:rPr>
        <w:t xml:space="preserve">bunlar arasında, </w:t>
      </w:r>
      <w:r w:rsidR="00844966" w:rsidRPr="00847185">
        <w:rPr>
          <w:rFonts w:cstheme="minorHAnsi"/>
        </w:rPr>
        <w:t xml:space="preserve">demokratikleşme sonrasında da sınıf temelli politikaların yasaklanması ve </w:t>
      </w:r>
      <w:r w:rsidR="00F12680" w:rsidRPr="00847185">
        <w:rPr>
          <w:rFonts w:cstheme="minorHAnsi"/>
        </w:rPr>
        <w:t>emeğin siyasallaşmasının önlenmesi</w:t>
      </w:r>
      <w:r w:rsidR="00844966" w:rsidRPr="00847185">
        <w:rPr>
          <w:rFonts w:cstheme="minorHAnsi"/>
        </w:rPr>
        <w:t xml:space="preserve">nin </w:t>
      </w:r>
      <w:r w:rsidR="00014F41" w:rsidRPr="00847185">
        <w:rPr>
          <w:rFonts w:cstheme="minorHAnsi"/>
        </w:rPr>
        <w:t xml:space="preserve">payı görmezlikten gelinemez. Bu yasak ve politikalar siyasetin </w:t>
      </w:r>
      <w:r w:rsidR="00014F41" w:rsidRPr="00847185">
        <w:rPr>
          <w:rFonts w:cstheme="minorHAnsi"/>
        </w:rPr>
        <w:lastRenderedPageBreak/>
        <w:t xml:space="preserve">ve </w:t>
      </w:r>
      <w:r w:rsidR="00844966" w:rsidRPr="00847185">
        <w:rPr>
          <w:rFonts w:cstheme="minorHAnsi"/>
        </w:rPr>
        <w:t xml:space="preserve">demokrasinin aksak </w:t>
      </w:r>
      <w:r w:rsidR="00014F41" w:rsidRPr="00847185">
        <w:rPr>
          <w:rFonts w:cstheme="minorHAnsi"/>
        </w:rPr>
        <w:t xml:space="preserve">ve dengesiz </w:t>
      </w:r>
      <w:r w:rsidR="00844966" w:rsidRPr="00847185">
        <w:rPr>
          <w:rFonts w:cstheme="minorHAnsi"/>
        </w:rPr>
        <w:t>kalmasın</w:t>
      </w:r>
      <w:r w:rsidR="00014F41" w:rsidRPr="00847185">
        <w:rPr>
          <w:rFonts w:cstheme="minorHAnsi"/>
        </w:rPr>
        <w:t xml:space="preserve">a yol açtıkları gibi, </w:t>
      </w:r>
      <w:r w:rsidR="00F12680" w:rsidRPr="00847185">
        <w:rPr>
          <w:rFonts w:cstheme="minorHAnsi"/>
        </w:rPr>
        <w:t xml:space="preserve">toplumun büyük kesiminin devlete bağımlı kılınmasının sağlayan </w:t>
      </w:r>
      <w:r w:rsidR="00014F41" w:rsidRPr="00847185">
        <w:rPr>
          <w:rFonts w:cstheme="minorHAnsi"/>
        </w:rPr>
        <w:t>popülist politikaları da zorunlu ve güçlü kılmışlardır</w:t>
      </w:r>
      <w:r w:rsidR="00F12680" w:rsidRPr="00847185">
        <w:rPr>
          <w:rFonts w:cstheme="minorHAnsi"/>
        </w:rPr>
        <w:t xml:space="preserve">. </w:t>
      </w:r>
    </w:p>
    <w:p w14:paraId="05BDAF44" w14:textId="77777777" w:rsidR="008E17FE" w:rsidRPr="00847185" w:rsidRDefault="008E17FE" w:rsidP="00847185">
      <w:pPr>
        <w:jc w:val="both"/>
        <w:rPr>
          <w:rFonts w:cstheme="minorHAnsi"/>
        </w:rPr>
      </w:pPr>
    </w:p>
    <w:p w14:paraId="4FD6B15E" w14:textId="1D7E8D72" w:rsidR="00FA0906" w:rsidRPr="00847185" w:rsidRDefault="00F202ED" w:rsidP="00847185">
      <w:pPr>
        <w:jc w:val="both"/>
        <w:rPr>
          <w:rFonts w:cstheme="minorHAnsi"/>
        </w:rPr>
      </w:pPr>
      <w:r w:rsidRPr="00847185">
        <w:rPr>
          <w:rFonts w:cstheme="minorHAnsi"/>
        </w:rPr>
        <w:t>K</w:t>
      </w:r>
      <w:r w:rsidR="00EA62C0" w:rsidRPr="00847185">
        <w:rPr>
          <w:rFonts w:cstheme="minorHAnsi"/>
        </w:rPr>
        <w:t>onuyu, i</w:t>
      </w:r>
      <w:r w:rsidR="00031775" w:rsidRPr="00847185">
        <w:rPr>
          <w:rFonts w:cstheme="minorHAnsi"/>
        </w:rPr>
        <w:t>ki ana bölümde ele al</w:t>
      </w:r>
      <w:r w:rsidR="009C24FE" w:rsidRPr="00847185">
        <w:rPr>
          <w:rFonts w:cstheme="minorHAnsi"/>
        </w:rPr>
        <w:t>ıp, önce</w:t>
      </w:r>
      <w:r w:rsidR="00ED778C" w:rsidRPr="00847185">
        <w:rPr>
          <w:rFonts w:cstheme="minorHAnsi"/>
        </w:rPr>
        <w:t xml:space="preserve"> </w:t>
      </w:r>
      <w:r w:rsidR="00031775" w:rsidRPr="00847185">
        <w:rPr>
          <w:rFonts w:cstheme="minorHAnsi"/>
        </w:rPr>
        <w:t>sosyo-ekonomik hakların niteli</w:t>
      </w:r>
      <w:r w:rsidR="00ED778C" w:rsidRPr="00847185">
        <w:rPr>
          <w:rFonts w:cstheme="minorHAnsi"/>
        </w:rPr>
        <w:t>kleri</w:t>
      </w:r>
      <w:r w:rsidR="007B5BEB" w:rsidRPr="00847185">
        <w:rPr>
          <w:rFonts w:cstheme="minorHAnsi"/>
        </w:rPr>
        <w:t>ni</w:t>
      </w:r>
      <w:r w:rsidR="00ED778C" w:rsidRPr="00847185">
        <w:rPr>
          <w:rFonts w:cstheme="minorHAnsi"/>
        </w:rPr>
        <w:t xml:space="preserve">, </w:t>
      </w:r>
      <w:r w:rsidR="00031775" w:rsidRPr="00847185">
        <w:rPr>
          <w:rFonts w:cstheme="minorHAnsi"/>
        </w:rPr>
        <w:t>sonra da bu hakların Türkiye’deki yeri ve gelişimi</w:t>
      </w:r>
      <w:r w:rsidR="008E17FE" w:rsidRPr="00847185">
        <w:rPr>
          <w:rFonts w:cstheme="minorHAnsi"/>
        </w:rPr>
        <w:t>ni</w:t>
      </w:r>
      <w:r w:rsidR="00ED778C" w:rsidRPr="00847185">
        <w:rPr>
          <w:rFonts w:cstheme="minorHAnsi"/>
        </w:rPr>
        <w:t xml:space="preserve"> tartışma</w:t>
      </w:r>
      <w:r w:rsidR="007B5BEB" w:rsidRPr="00847185">
        <w:rPr>
          <w:rFonts w:cstheme="minorHAnsi"/>
        </w:rPr>
        <w:t xml:space="preserve">ya çalışacağım. </w:t>
      </w:r>
      <w:r w:rsidR="00FA0906" w:rsidRPr="00847185">
        <w:rPr>
          <w:rFonts w:cstheme="minorHAnsi"/>
        </w:rPr>
        <w:t xml:space="preserve">Konunun, zaman ve mekân farklılıkları, toplumsal, ekonomik ve siyasal koşullar gibi çok değişkenli bir alan olduğuna kuşku yok;  bu değişkenlerin her birini ayrıntıyla ele almak mümkün </w:t>
      </w:r>
      <w:r w:rsidR="00607A4B" w:rsidRPr="00847185">
        <w:rPr>
          <w:rFonts w:cstheme="minorHAnsi"/>
        </w:rPr>
        <w:t>değil. Örneğin Türkiye’nin farklı dönemleri dikkate alarak toplumsal, ekonomik, siyasal tablosunu çıkarmak için bir değil, birçok kitap gerek</w:t>
      </w:r>
      <w:r w:rsidR="007B5BEB" w:rsidRPr="00847185">
        <w:rPr>
          <w:rFonts w:cstheme="minorHAnsi"/>
        </w:rPr>
        <w:t xml:space="preserve">eceği açık. </w:t>
      </w:r>
      <w:r w:rsidR="00607A4B" w:rsidRPr="00847185">
        <w:rPr>
          <w:rFonts w:cstheme="minorHAnsi"/>
        </w:rPr>
        <w:t>B</w:t>
      </w:r>
      <w:r w:rsidR="007B5BEB" w:rsidRPr="00847185">
        <w:rPr>
          <w:rFonts w:cstheme="minorHAnsi"/>
        </w:rPr>
        <w:t xml:space="preserve">u </w:t>
      </w:r>
      <w:r w:rsidR="00607A4B" w:rsidRPr="00847185">
        <w:rPr>
          <w:rFonts w:cstheme="minorHAnsi"/>
        </w:rPr>
        <w:t xml:space="preserve">nedenle, </w:t>
      </w:r>
      <w:r w:rsidR="00847552" w:rsidRPr="00847185">
        <w:rPr>
          <w:rFonts w:cstheme="minorHAnsi"/>
        </w:rPr>
        <w:t xml:space="preserve">bildiride, </w:t>
      </w:r>
      <w:r w:rsidR="00607A4B" w:rsidRPr="00847185">
        <w:rPr>
          <w:rFonts w:cstheme="minorHAnsi"/>
        </w:rPr>
        <w:t>sosyo-ekonomik haklar</w:t>
      </w:r>
      <w:r w:rsidR="009C24FE" w:rsidRPr="00847185">
        <w:rPr>
          <w:rFonts w:cstheme="minorHAnsi"/>
        </w:rPr>
        <w:t>ın</w:t>
      </w:r>
      <w:r w:rsidR="00607A4B" w:rsidRPr="00847185">
        <w:rPr>
          <w:rFonts w:cstheme="minorHAnsi"/>
        </w:rPr>
        <w:t xml:space="preserve"> sosyo-politik koşullar</w:t>
      </w:r>
      <w:r w:rsidR="009C24FE" w:rsidRPr="00847185">
        <w:rPr>
          <w:rFonts w:cstheme="minorHAnsi"/>
        </w:rPr>
        <w:t>la</w:t>
      </w:r>
      <w:r w:rsidR="00607A4B" w:rsidRPr="00847185">
        <w:rPr>
          <w:rFonts w:cstheme="minorHAnsi"/>
        </w:rPr>
        <w:t xml:space="preserve"> ilişki</w:t>
      </w:r>
      <w:r w:rsidR="00847552" w:rsidRPr="00847185">
        <w:rPr>
          <w:rFonts w:cstheme="minorHAnsi"/>
        </w:rPr>
        <w:t>ler açısından</w:t>
      </w:r>
      <w:r w:rsidR="009C24FE" w:rsidRPr="00847185">
        <w:rPr>
          <w:rFonts w:cstheme="minorHAnsi"/>
        </w:rPr>
        <w:t xml:space="preserve"> etkileri daha doğrudan olan ekonomi politikaları, siyasal anlayışlar ve toplumsal güç ilişkileri gibi birkaç konuya yoğunlaşmak istiyorum.  Burada bile ancak </w:t>
      </w:r>
      <w:r w:rsidR="007B5BEB" w:rsidRPr="00847185">
        <w:rPr>
          <w:rFonts w:cstheme="minorHAnsi"/>
        </w:rPr>
        <w:t>bir özet ortaya koy</w:t>
      </w:r>
      <w:r w:rsidR="00847552" w:rsidRPr="00847185">
        <w:rPr>
          <w:rFonts w:cstheme="minorHAnsi"/>
        </w:rPr>
        <w:t>abileceğim</w:t>
      </w:r>
      <w:r w:rsidR="009C24FE" w:rsidRPr="00847185">
        <w:rPr>
          <w:rFonts w:cstheme="minorHAnsi"/>
        </w:rPr>
        <w:t xml:space="preserve"> ve bu özetin</w:t>
      </w:r>
      <w:r w:rsidR="00847552" w:rsidRPr="00847185">
        <w:rPr>
          <w:rFonts w:cstheme="minorHAnsi"/>
        </w:rPr>
        <w:t xml:space="preserve"> </w:t>
      </w:r>
      <w:r w:rsidR="00FA0906" w:rsidRPr="00847185">
        <w:rPr>
          <w:rFonts w:cstheme="minorHAnsi"/>
        </w:rPr>
        <w:t xml:space="preserve">yetersiz </w:t>
      </w:r>
      <w:r w:rsidR="00607A4B" w:rsidRPr="00847185">
        <w:rPr>
          <w:rFonts w:cstheme="minorHAnsi"/>
        </w:rPr>
        <w:t>ve eksik kalan</w:t>
      </w:r>
      <w:r w:rsidR="00FA0906" w:rsidRPr="00847185">
        <w:rPr>
          <w:rFonts w:cstheme="minorHAnsi"/>
        </w:rPr>
        <w:t xml:space="preserve"> birçok yanı</w:t>
      </w:r>
      <w:r w:rsidR="00607A4B" w:rsidRPr="00847185">
        <w:rPr>
          <w:rFonts w:cstheme="minorHAnsi"/>
        </w:rPr>
        <w:t xml:space="preserve"> olacağın</w:t>
      </w:r>
      <w:r w:rsidR="007B5BEB" w:rsidRPr="00847185">
        <w:rPr>
          <w:rFonts w:cstheme="minorHAnsi"/>
        </w:rPr>
        <w:t xml:space="preserve">a </w:t>
      </w:r>
      <w:r w:rsidR="00607A4B" w:rsidRPr="00847185">
        <w:rPr>
          <w:rFonts w:cstheme="minorHAnsi"/>
        </w:rPr>
        <w:t>k</w:t>
      </w:r>
      <w:r w:rsidR="007B5BEB" w:rsidRPr="00847185">
        <w:rPr>
          <w:rFonts w:cstheme="minorHAnsi"/>
        </w:rPr>
        <w:t xml:space="preserve">uşku yok. </w:t>
      </w:r>
    </w:p>
    <w:p w14:paraId="3B4E9F9A" w14:textId="77777777" w:rsidR="00E61512" w:rsidRPr="00847185" w:rsidRDefault="00E61512" w:rsidP="00847185">
      <w:pPr>
        <w:jc w:val="both"/>
        <w:rPr>
          <w:rFonts w:cstheme="minorHAnsi"/>
          <w:b/>
          <w:bCs/>
        </w:rPr>
      </w:pPr>
    </w:p>
    <w:p w14:paraId="65763CCC" w14:textId="28F6B3A6" w:rsidR="00EA62C0" w:rsidRPr="00847185" w:rsidRDefault="00EA62C0" w:rsidP="00847185">
      <w:pPr>
        <w:jc w:val="both"/>
        <w:rPr>
          <w:rFonts w:cstheme="minorHAnsi"/>
          <w:b/>
          <w:bCs/>
        </w:rPr>
      </w:pPr>
      <w:r w:rsidRPr="00847185">
        <w:rPr>
          <w:rFonts w:cstheme="minorHAnsi"/>
          <w:b/>
          <w:bCs/>
        </w:rPr>
        <w:t>1-</w:t>
      </w:r>
      <w:r w:rsidR="00545E68" w:rsidRPr="00847185">
        <w:rPr>
          <w:rFonts w:cstheme="minorHAnsi"/>
          <w:b/>
          <w:bCs/>
        </w:rPr>
        <w:t>Sosyo-ekonomik hakların niteliği</w:t>
      </w:r>
      <w:r w:rsidRPr="00847185">
        <w:rPr>
          <w:rFonts w:cstheme="minorHAnsi"/>
          <w:b/>
          <w:bCs/>
        </w:rPr>
        <w:t>:</w:t>
      </w:r>
    </w:p>
    <w:p w14:paraId="00E6B251" w14:textId="77777777" w:rsidR="00E61512" w:rsidRPr="00847185" w:rsidRDefault="00E61512" w:rsidP="00847185">
      <w:pPr>
        <w:jc w:val="both"/>
        <w:rPr>
          <w:rFonts w:cstheme="minorHAnsi"/>
          <w:b/>
          <w:bCs/>
        </w:rPr>
      </w:pPr>
    </w:p>
    <w:p w14:paraId="5712375E" w14:textId="79FA1DF9" w:rsidR="00DC283C" w:rsidRPr="00847185" w:rsidRDefault="007B5BEB" w:rsidP="00847185">
      <w:pPr>
        <w:pStyle w:val="ListeParagraf"/>
        <w:numPr>
          <w:ilvl w:val="0"/>
          <w:numId w:val="4"/>
        </w:numPr>
        <w:jc w:val="both"/>
        <w:rPr>
          <w:rFonts w:cstheme="minorHAnsi"/>
          <w:b/>
          <w:bCs/>
        </w:rPr>
      </w:pPr>
      <w:r w:rsidRPr="00847185">
        <w:rPr>
          <w:rFonts w:cstheme="minorHAnsi"/>
          <w:b/>
          <w:bCs/>
        </w:rPr>
        <w:t xml:space="preserve">Sosyal ve ekonomik haklar ayrımı </w:t>
      </w:r>
      <w:r w:rsidR="00545E68" w:rsidRPr="00847185">
        <w:rPr>
          <w:rFonts w:cstheme="minorHAnsi"/>
          <w:b/>
          <w:bCs/>
        </w:rPr>
        <w:t xml:space="preserve"> </w:t>
      </w:r>
    </w:p>
    <w:p w14:paraId="722858E0" w14:textId="1BE23EF9" w:rsidR="00CC0DE7" w:rsidRDefault="007B5BEB" w:rsidP="00847185">
      <w:pPr>
        <w:pStyle w:val="ListeParagraf"/>
        <w:numPr>
          <w:ilvl w:val="0"/>
          <w:numId w:val="4"/>
        </w:numPr>
        <w:jc w:val="both"/>
        <w:rPr>
          <w:rFonts w:cstheme="minorHAnsi"/>
          <w:b/>
          <w:bCs/>
        </w:rPr>
      </w:pPr>
      <w:r w:rsidRPr="00847185">
        <w:rPr>
          <w:rFonts w:cstheme="minorHAnsi"/>
          <w:b/>
          <w:bCs/>
        </w:rPr>
        <w:t>S</w:t>
      </w:r>
      <w:r w:rsidR="00CC0DE7" w:rsidRPr="00847185">
        <w:rPr>
          <w:rFonts w:cstheme="minorHAnsi"/>
          <w:b/>
          <w:bCs/>
        </w:rPr>
        <w:t xml:space="preserve">osyal, </w:t>
      </w:r>
      <w:r w:rsidR="00AB6E13" w:rsidRPr="00847185">
        <w:rPr>
          <w:rFonts w:cstheme="minorHAnsi"/>
          <w:b/>
          <w:bCs/>
        </w:rPr>
        <w:t xml:space="preserve">ekonomik, </w:t>
      </w:r>
      <w:r w:rsidR="00CC0DE7" w:rsidRPr="00847185">
        <w:rPr>
          <w:rFonts w:cstheme="minorHAnsi"/>
          <w:b/>
          <w:bCs/>
        </w:rPr>
        <w:t>politik</w:t>
      </w:r>
      <w:r w:rsidR="00AB6E13" w:rsidRPr="00847185">
        <w:rPr>
          <w:rFonts w:cstheme="minorHAnsi"/>
          <w:b/>
          <w:bCs/>
        </w:rPr>
        <w:t xml:space="preserve"> </w:t>
      </w:r>
      <w:r w:rsidR="00CC0DE7" w:rsidRPr="00847185">
        <w:rPr>
          <w:rFonts w:cstheme="minorHAnsi"/>
          <w:b/>
          <w:bCs/>
        </w:rPr>
        <w:t>koşulların ürünü</w:t>
      </w:r>
    </w:p>
    <w:p w14:paraId="786BD8AE" w14:textId="3032352B" w:rsidR="005646E9" w:rsidRDefault="005646E9" w:rsidP="00520CB9">
      <w:pPr>
        <w:pStyle w:val="ListeParagraf"/>
        <w:numPr>
          <w:ilvl w:val="0"/>
          <w:numId w:val="4"/>
        </w:numPr>
        <w:jc w:val="both"/>
        <w:rPr>
          <w:rFonts w:cstheme="minorHAnsi"/>
          <w:b/>
          <w:bCs/>
        </w:rPr>
      </w:pPr>
      <w:r w:rsidRPr="00520CB9">
        <w:rPr>
          <w:rFonts w:cstheme="minorHAnsi"/>
          <w:b/>
          <w:bCs/>
        </w:rPr>
        <w:t>Değişen toplumsal güç ilişkileri ve sınıfsal nitelik</w:t>
      </w:r>
    </w:p>
    <w:p w14:paraId="6B34E967" w14:textId="32454196" w:rsidR="005646E9" w:rsidRPr="00520CB9" w:rsidRDefault="005646E9" w:rsidP="00520CB9">
      <w:pPr>
        <w:pStyle w:val="ListeParagraf"/>
        <w:numPr>
          <w:ilvl w:val="0"/>
          <w:numId w:val="4"/>
        </w:numPr>
        <w:jc w:val="both"/>
        <w:rPr>
          <w:rFonts w:cstheme="minorHAnsi"/>
          <w:b/>
          <w:bCs/>
          <w:iCs/>
        </w:rPr>
      </w:pPr>
      <w:r w:rsidRPr="00520CB9">
        <w:rPr>
          <w:rFonts w:cstheme="minorHAnsi"/>
          <w:b/>
          <w:bCs/>
          <w:iCs/>
        </w:rPr>
        <w:t>Özgürlükle eşitlik ve dayanışmanın buluşması</w:t>
      </w:r>
    </w:p>
    <w:p w14:paraId="38FDB740" w14:textId="69D352F3" w:rsidR="005646E9" w:rsidRPr="00847185" w:rsidRDefault="005646E9" w:rsidP="00847185">
      <w:pPr>
        <w:pStyle w:val="ListeParagraf"/>
        <w:numPr>
          <w:ilvl w:val="0"/>
          <w:numId w:val="4"/>
        </w:numPr>
        <w:jc w:val="both"/>
        <w:rPr>
          <w:rFonts w:cstheme="minorHAnsi"/>
          <w:b/>
          <w:bCs/>
          <w:i/>
          <w:iCs/>
        </w:rPr>
      </w:pPr>
      <w:r w:rsidRPr="00847185">
        <w:rPr>
          <w:rFonts w:cstheme="minorHAnsi"/>
          <w:b/>
          <w:bCs/>
          <w:i/>
          <w:iCs/>
        </w:rPr>
        <w:t>Sosyal devlet</w:t>
      </w:r>
    </w:p>
    <w:p w14:paraId="0C5729A4" w14:textId="479CEA2F" w:rsidR="005646E9" w:rsidRPr="00847185" w:rsidRDefault="007B5BEB" w:rsidP="00847185">
      <w:pPr>
        <w:pStyle w:val="ListeParagraf"/>
        <w:numPr>
          <w:ilvl w:val="0"/>
          <w:numId w:val="4"/>
        </w:numPr>
        <w:jc w:val="both"/>
        <w:rPr>
          <w:rFonts w:cstheme="minorHAnsi"/>
          <w:b/>
          <w:bCs/>
        </w:rPr>
      </w:pPr>
      <w:r w:rsidRPr="00847185">
        <w:rPr>
          <w:rFonts w:cstheme="minorHAnsi"/>
          <w:b/>
          <w:bCs/>
        </w:rPr>
        <w:t>T</w:t>
      </w:r>
      <w:r w:rsidR="005646E9" w:rsidRPr="00847185">
        <w:rPr>
          <w:rFonts w:cstheme="minorHAnsi"/>
          <w:b/>
          <w:bCs/>
        </w:rPr>
        <w:t xml:space="preserve">emel haklarla </w:t>
      </w:r>
      <w:r w:rsidR="00545E68" w:rsidRPr="00847185">
        <w:rPr>
          <w:rFonts w:cstheme="minorHAnsi"/>
          <w:b/>
          <w:bCs/>
        </w:rPr>
        <w:t>demokrasi anlayışı ve talebini</w:t>
      </w:r>
      <w:r w:rsidR="00AB6E13" w:rsidRPr="00847185">
        <w:rPr>
          <w:rFonts w:cstheme="minorHAnsi"/>
          <w:b/>
          <w:bCs/>
        </w:rPr>
        <w:t>n</w:t>
      </w:r>
      <w:r w:rsidR="00545E68" w:rsidRPr="00847185">
        <w:rPr>
          <w:rFonts w:cstheme="minorHAnsi"/>
          <w:b/>
          <w:bCs/>
        </w:rPr>
        <w:t xml:space="preserve"> güçlen</w:t>
      </w:r>
      <w:r w:rsidR="00AB6E13" w:rsidRPr="00847185">
        <w:rPr>
          <w:rFonts w:cstheme="minorHAnsi"/>
          <w:b/>
          <w:bCs/>
        </w:rPr>
        <w:t>mesi</w:t>
      </w:r>
      <w:r w:rsidRPr="00847185">
        <w:rPr>
          <w:rFonts w:cstheme="minorHAnsi"/>
          <w:b/>
          <w:bCs/>
        </w:rPr>
        <w:t xml:space="preserve"> </w:t>
      </w:r>
    </w:p>
    <w:p w14:paraId="7F0225FD" w14:textId="07670FC1" w:rsidR="00545E68" w:rsidRPr="00847185" w:rsidRDefault="005646E9" w:rsidP="00847185">
      <w:pPr>
        <w:pStyle w:val="ListeParagraf"/>
        <w:numPr>
          <w:ilvl w:val="0"/>
          <w:numId w:val="4"/>
        </w:numPr>
        <w:jc w:val="both"/>
        <w:rPr>
          <w:rFonts w:cstheme="minorHAnsi"/>
          <w:b/>
          <w:bCs/>
        </w:rPr>
      </w:pPr>
      <w:r w:rsidRPr="00847185">
        <w:rPr>
          <w:rFonts w:cstheme="minorHAnsi"/>
          <w:b/>
          <w:bCs/>
        </w:rPr>
        <w:t>Siyasal ekonominin sonucu ve göstergesi</w:t>
      </w:r>
      <w:r w:rsidR="00545E68" w:rsidRPr="00847185">
        <w:rPr>
          <w:rFonts w:cstheme="minorHAnsi"/>
          <w:b/>
          <w:bCs/>
        </w:rPr>
        <w:t xml:space="preserve"> </w:t>
      </w:r>
    </w:p>
    <w:p w14:paraId="6E022936" w14:textId="10E678CC" w:rsidR="00545E68" w:rsidRPr="00847185" w:rsidRDefault="00CC0DE7" w:rsidP="00847185">
      <w:pPr>
        <w:pStyle w:val="ListeParagraf"/>
        <w:numPr>
          <w:ilvl w:val="0"/>
          <w:numId w:val="4"/>
        </w:numPr>
        <w:jc w:val="both"/>
        <w:rPr>
          <w:rFonts w:cstheme="minorHAnsi"/>
          <w:b/>
          <w:bCs/>
        </w:rPr>
      </w:pPr>
      <w:r w:rsidRPr="00847185">
        <w:rPr>
          <w:rFonts w:cstheme="minorHAnsi"/>
          <w:b/>
          <w:bCs/>
        </w:rPr>
        <w:t>Uluslararası Sözleşmeler ve Hakların Bütünlüğü</w:t>
      </w:r>
      <w:r w:rsidR="00545E68" w:rsidRPr="00847185">
        <w:rPr>
          <w:rFonts w:cstheme="minorHAnsi"/>
          <w:b/>
          <w:bCs/>
        </w:rPr>
        <w:t xml:space="preserve"> </w:t>
      </w:r>
    </w:p>
    <w:p w14:paraId="74B4E17A" w14:textId="39ED42AA" w:rsidR="00CC0DE7" w:rsidRPr="00847185" w:rsidRDefault="00CC0DE7" w:rsidP="00847185">
      <w:pPr>
        <w:jc w:val="both"/>
        <w:rPr>
          <w:rFonts w:cstheme="minorHAnsi"/>
          <w:b/>
          <w:bCs/>
        </w:rPr>
      </w:pPr>
    </w:p>
    <w:p w14:paraId="5E234A86" w14:textId="14585375" w:rsidR="00CC0DE7" w:rsidRPr="00847185" w:rsidRDefault="00E527B0" w:rsidP="00847185">
      <w:pPr>
        <w:jc w:val="both"/>
        <w:rPr>
          <w:rFonts w:cstheme="minorHAnsi"/>
          <w:b/>
          <w:bCs/>
        </w:rPr>
      </w:pPr>
      <w:r w:rsidRPr="00847185">
        <w:rPr>
          <w:rFonts w:cstheme="minorHAnsi"/>
          <w:b/>
          <w:bCs/>
        </w:rPr>
        <w:t>-</w:t>
      </w:r>
      <w:r w:rsidR="005646E9" w:rsidRPr="00847185">
        <w:rPr>
          <w:rFonts w:cstheme="minorHAnsi"/>
          <w:b/>
          <w:bCs/>
        </w:rPr>
        <w:t xml:space="preserve"> Sosyal ve ekonomik haklar ayırımı!</w:t>
      </w:r>
    </w:p>
    <w:p w14:paraId="397CF614" w14:textId="3B87319B" w:rsidR="00031775" w:rsidRDefault="00031775" w:rsidP="00847185">
      <w:pPr>
        <w:jc w:val="both"/>
        <w:rPr>
          <w:rFonts w:cstheme="minorHAnsi"/>
          <w:b/>
          <w:bCs/>
        </w:rPr>
      </w:pPr>
    </w:p>
    <w:p w14:paraId="14CF3EB4" w14:textId="0C1EA275" w:rsidR="00D677EB" w:rsidRPr="00847185" w:rsidRDefault="00D677EB" w:rsidP="00847185">
      <w:pPr>
        <w:jc w:val="both"/>
        <w:rPr>
          <w:rFonts w:cstheme="minorHAnsi"/>
          <w:b/>
          <w:bCs/>
          <w:i/>
          <w:iCs/>
        </w:rPr>
      </w:pPr>
      <w:r w:rsidRPr="00847185">
        <w:rPr>
          <w:rFonts w:cstheme="minorHAnsi"/>
          <w:b/>
          <w:bCs/>
          <w:i/>
          <w:iCs/>
        </w:rPr>
        <w:t xml:space="preserve">Ekonomik-teknolojik gelişmelerin füze hızında, insani gelişmenin ise yaya kaldığı dünyamızda sosyo-ekonomik” hakları önemsemek, </w:t>
      </w:r>
      <w:r w:rsidR="009C24FE" w:rsidRPr="00847185">
        <w:rPr>
          <w:rFonts w:cstheme="minorHAnsi"/>
          <w:b/>
          <w:bCs/>
          <w:i/>
          <w:iCs/>
        </w:rPr>
        <w:t>özellikle</w:t>
      </w:r>
      <w:r w:rsidRPr="00847185">
        <w:rPr>
          <w:rFonts w:cstheme="minorHAnsi"/>
          <w:b/>
          <w:bCs/>
          <w:i/>
          <w:iCs/>
        </w:rPr>
        <w:t xml:space="preserve"> ekonomik hakları vurgulama</w:t>
      </w:r>
      <w:r w:rsidR="009C24FE" w:rsidRPr="00847185">
        <w:rPr>
          <w:rFonts w:cstheme="minorHAnsi"/>
          <w:b/>
          <w:bCs/>
          <w:i/>
          <w:iCs/>
        </w:rPr>
        <w:t>k</w:t>
      </w:r>
      <w:r w:rsidRPr="00847185">
        <w:rPr>
          <w:rFonts w:cstheme="minorHAnsi"/>
          <w:b/>
          <w:bCs/>
          <w:i/>
          <w:iCs/>
        </w:rPr>
        <w:t xml:space="preserve"> ihtiyacı büyük. </w:t>
      </w:r>
    </w:p>
    <w:p w14:paraId="6785D87E" w14:textId="77777777" w:rsidR="00D677EB" w:rsidRPr="00847185" w:rsidRDefault="00D677EB" w:rsidP="00847185">
      <w:pPr>
        <w:jc w:val="both"/>
        <w:rPr>
          <w:rFonts w:cstheme="minorHAnsi"/>
        </w:rPr>
      </w:pPr>
    </w:p>
    <w:p w14:paraId="5D24FE6E" w14:textId="68417A8D" w:rsidR="004A48AB" w:rsidRPr="00847185" w:rsidRDefault="00292BA2" w:rsidP="00847185">
      <w:pPr>
        <w:jc w:val="both"/>
        <w:rPr>
          <w:rFonts w:cstheme="minorHAnsi"/>
        </w:rPr>
      </w:pPr>
      <w:r w:rsidRPr="00847185">
        <w:rPr>
          <w:rFonts w:cstheme="minorHAnsi"/>
        </w:rPr>
        <w:t>S</w:t>
      </w:r>
      <w:r w:rsidR="00CC0DE7" w:rsidRPr="00847185">
        <w:rPr>
          <w:rFonts w:cstheme="minorHAnsi"/>
        </w:rPr>
        <w:t xml:space="preserve">osyo-ekonomik haklar </w:t>
      </w:r>
      <w:r w:rsidRPr="00847185">
        <w:rPr>
          <w:rFonts w:cstheme="minorHAnsi"/>
        </w:rPr>
        <w:t xml:space="preserve">dendiğinde eğitim, sağlık, çalışma, sosyal güvenlik, barınma, insan onuruna yakışır ücret ve yaşam </w:t>
      </w:r>
      <w:r w:rsidR="007B5BEB" w:rsidRPr="00847185">
        <w:rPr>
          <w:rFonts w:cstheme="minorHAnsi"/>
        </w:rPr>
        <w:t xml:space="preserve">hakkı </w:t>
      </w:r>
      <w:r w:rsidRPr="00847185">
        <w:rPr>
          <w:rFonts w:cstheme="minorHAnsi"/>
        </w:rPr>
        <w:t xml:space="preserve">gibi haklar başta gelmekle birlikte, üçüncü kuşak olarak kabul gören kadın hakları, tüketici hakları, çevre hakları gibi hakları da sosyo-ekonomik haklarla ilişkilendirmek </w:t>
      </w:r>
      <w:r w:rsidR="007B5BEB" w:rsidRPr="00847185">
        <w:rPr>
          <w:rFonts w:cstheme="minorHAnsi"/>
        </w:rPr>
        <w:t>yanlış olmaz</w:t>
      </w:r>
      <w:r w:rsidRPr="00847185">
        <w:rPr>
          <w:rFonts w:cstheme="minorHAnsi"/>
        </w:rPr>
        <w:t xml:space="preserve">. </w:t>
      </w:r>
      <w:r w:rsidR="00520CB9">
        <w:rPr>
          <w:rFonts w:cstheme="minorHAnsi"/>
        </w:rPr>
        <w:t>B</w:t>
      </w:r>
      <w:r w:rsidRPr="00847185">
        <w:rPr>
          <w:rFonts w:cstheme="minorHAnsi"/>
        </w:rPr>
        <w:t>u hakları</w:t>
      </w:r>
      <w:r w:rsidR="007B5BEB" w:rsidRPr="00847185">
        <w:rPr>
          <w:rFonts w:cstheme="minorHAnsi"/>
        </w:rPr>
        <w:t>n</w:t>
      </w:r>
      <w:r w:rsidRPr="00847185">
        <w:rPr>
          <w:rFonts w:cstheme="minorHAnsi"/>
        </w:rPr>
        <w:t xml:space="preserve">, </w:t>
      </w:r>
      <w:r w:rsidR="00CC0DE7" w:rsidRPr="00847185">
        <w:rPr>
          <w:rFonts w:cstheme="minorHAnsi"/>
        </w:rPr>
        <w:t>sosyal haklar ve ekonomik haklar gibi bir ayırım</w:t>
      </w:r>
      <w:r w:rsidRPr="00847185">
        <w:rPr>
          <w:rFonts w:cstheme="minorHAnsi"/>
        </w:rPr>
        <w:t xml:space="preserve"> içinde </w:t>
      </w:r>
      <w:r w:rsidR="00607A4B" w:rsidRPr="00847185">
        <w:rPr>
          <w:rFonts w:cstheme="minorHAnsi"/>
        </w:rPr>
        <w:t>düşünüldüğü de görü</w:t>
      </w:r>
      <w:r w:rsidR="007B5BEB" w:rsidRPr="00847185">
        <w:rPr>
          <w:rFonts w:cstheme="minorHAnsi"/>
        </w:rPr>
        <w:t xml:space="preserve">lüyor. </w:t>
      </w:r>
      <w:r w:rsidRPr="00847185">
        <w:rPr>
          <w:rFonts w:cstheme="minorHAnsi"/>
        </w:rPr>
        <w:t xml:space="preserve">Sosyal </w:t>
      </w:r>
      <w:r w:rsidR="00CC0DE7" w:rsidRPr="00847185">
        <w:rPr>
          <w:rFonts w:cstheme="minorHAnsi"/>
        </w:rPr>
        <w:t>haklar olarak eğitim, sağlık, barınma haklarından söz edilirken,  çalışma hakkı, iyi ve korunaklı çalışma koşulları, yeterli bir gelir gibi doğrudan ekonomik bölüşümle ilgili haklar “ekonomik haklar” gurubuna girmektedir</w:t>
      </w:r>
      <w:r w:rsidR="00607A4B" w:rsidRPr="00847185">
        <w:rPr>
          <w:rStyle w:val="DipnotBavurusu"/>
          <w:rFonts w:cstheme="minorHAnsi"/>
        </w:rPr>
        <w:footnoteReference w:id="1"/>
      </w:r>
      <w:r w:rsidR="00CC0DE7" w:rsidRPr="00847185">
        <w:rPr>
          <w:rFonts w:cstheme="minorHAnsi"/>
        </w:rPr>
        <w:t xml:space="preserve"> Bu ayırıma, “Kapitalizm Küreselleşirken Dünya Ahvali” adlı kitapta hayli yer verdim</w:t>
      </w:r>
      <w:r w:rsidR="00E61512" w:rsidRPr="00847185">
        <w:rPr>
          <w:rFonts w:cstheme="minorHAnsi"/>
        </w:rPr>
        <w:t xml:space="preserve"> ve bu ayırımın, </w:t>
      </w:r>
      <w:r w:rsidR="004A48AB" w:rsidRPr="00847185">
        <w:rPr>
          <w:rFonts w:cstheme="minorHAnsi"/>
        </w:rPr>
        <w:t xml:space="preserve">hakların </w:t>
      </w:r>
      <w:r w:rsidR="00E61512" w:rsidRPr="00847185">
        <w:rPr>
          <w:rFonts w:cstheme="minorHAnsi"/>
        </w:rPr>
        <w:t>küresel kapitalizm ve neo-liberal politikaların karşısındaki konumunu ortaya koymak açısından anlamlı olduğunu düşünmekteyim</w:t>
      </w:r>
      <w:r w:rsidR="00101B38" w:rsidRPr="00847185">
        <w:rPr>
          <w:rFonts w:cstheme="minorHAnsi"/>
        </w:rPr>
        <w:t>:</w:t>
      </w:r>
      <w:r w:rsidR="00101B38" w:rsidRPr="00847185">
        <w:rPr>
          <w:rStyle w:val="DipnotBavurusu"/>
          <w:rFonts w:cstheme="minorHAnsi"/>
        </w:rPr>
        <w:footnoteReference w:id="2"/>
      </w:r>
      <w:r w:rsidR="00CC0DE7" w:rsidRPr="00847185">
        <w:rPr>
          <w:rFonts w:cstheme="minorHAnsi"/>
        </w:rPr>
        <w:t xml:space="preserve"> </w:t>
      </w:r>
      <w:r w:rsidRPr="00847185">
        <w:rPr>
          <w:rFonts w:cstheme="minorHAnsi"/>
        </w:rPr>
        <w:t>Anlamlı</w:t>
      </w:r>
      <w:r w:rsidR="00520CB9">
        <w:rPr>
          <w:rFonts w:cstheme="minorHAnsi"/>
        </w:rPr>
        <w:t>,</w:t>
      </w:r>
      <w:r w:rsidRPr="00847185">
        <w:rPr>
          <w:rFonts w:cstheme="minorHAnsi"/>
        </w:rPr>
        <w:t xml:space="preserve"> çünkü bugünkü egemen sistem, </w:t>
      </w:r>
      <w:r w:rsidRPr="00847185">
        <w:rPr>
          <w:rFonts w:cstheme="minorHAnsi"/>
        </w:rPr>
        <w:lastRenderedPageBreak/>
        <w:t>e</w:t>
      </w:r>
      <w:r w:rsidR="00CC0DE7" w:rsidRPr="00847185">
        <w:rPr>
          <w:rFonts w:cstheme="minorHAnsi"/>
        </w:rPr>
        <w:t>konomi</w:t>
      </w:r>
      <w:r w:rsidRPr="00847185">
        <w:rPr>
          <w:rFonts w:cstheme="minorHAnsi"/>
        </w:rPr>
        <w:t xml:space="preserve">k ve siyasal anlayışıyla </w:t>
      </w:r>
      <w:r w:rsidR="00CC0DE7" w:rsidRPr="00847185">
        <w:rPr>
          <w:rFonts w:cstheme="minorHAnsi"/>
        </w:rPr>
        <w:t>sosyal nitelikli haklarla az ya da çok uzlaşırken, ekonomik nitelikli hakları yok say</w:t>
      </w:r>
      <w:r w:rsidRPr="00847185">
        <w:rPr>
          <w:rFonts w:cstheme="minorHAnsi"/>
        </w:rPr>
        <w:t xml:space="preserve">dığını </w:t>
      </w:r>
      <w:r w:rsidR="00CC0DE7" w:rsidRPr="00847185">
        <w:rPr>
          <w:rFonts w:cstheme="minorHAnsi"/>
        </w:rPr>
        <w:t>görmemek mümkün değil</w:t>
      </w:r>
      <w:r w:rsidRPr="00847185">
        <w:rPr>
          <w:rFonts w:cstheme="minorHAnsi"/>
        </w:rPr>
        <w:t>.</w:t>
      </w:r>
    </w:p>
    <w:p w14:paraId="448CB2E4" w14:textId="77777777" w:rsidR="004A48AB" w:rsidRPr="00847185" w:rsidRDefault="004A48AB" w:rsidP="00847185">
      <w:pPr>
        <w:jc w:val="both"/>
        <w:rPr>
          <w:rFonts w:cstheme="minorHAnsi"/>
        </w:rPr>
      </w:pPr>
    </w:p>
    <w:p w14:paraId="2B8A6C6C" w14:textId="3DA2F166" w:rsidR="007622F9" w:rsidRPr="00847185" w:rsidRDefault="00520CB9" w:rsidP="00847185">
      <w:pPr>
        <w:jc w:val="both"/>
        <w:rPr>
          <w:rFonts w:cstheme="minorHAnsi"/>
        </w:rPr>
      </w:pPr>
      <w:r>
        <w:rPr>
          <w:rFonts w:cstheme="minorHAnsi"/>
        </w:rPr>
        <w:t xml:space="preserve">Bugün </w:t>
      </w:r>
      <w:r w:rsidRPr="00847185">
        <w:rPr>
          <w:rFonts w:cstheme="minorHAnsi"/>
        </w:rPr>
        <w:t>“sosyo-ekonomik” haklar yerine “sosyal haklar” deyiminin yaygınlaş</w:t>
      </w:r>
      <w:r>
        <w:rPr>
          <w:rFonts w:cstheme="minorHAnsi"/>
        </w:rPr>
        <w:t xml:space="preserve">tığı </w:t>
      </w:r>
      <w:r w:rsidR="00CC1C5A">
        <w:rPr>
          <w:rFonts w:cstheme="minorHAnsi"/>
        </w:rPr>
        <w:t>görülüyo</w:t>
      </w:r>
      <w:r>
        <w:rPr>
          <w:rFonts w:cstheme="minorHAnsi"/>
        </w:rPr>
        <w:t xml:space="preserve">r. Ancak, </w:t>
      </w:r>
      <w:r w:rsidR="004B2512" w:rsidRPr="00847185">
        <w:rPr>
          <w:rFonts w:cstheme="minorHAnsi"/>
        </w:rPr>
        <w:t xml:space="preserve">1980 sonrasında </w:t>
      </w:r>
      <w:r w:rsidR="00292BA2" w:rsidRPr="00847185">
        <w:rPr>
          <w:rFonts w:cstheme="minorHAnsi"/>
        </w:rPr>
        <w:t xml:space="preserve">sosyo-ekonomik </w:t>
      </w:r>
      <w:r w:rsidR="004B2512" w:rsidRPr="00847185">
        <w:rPr>
          <w:rFonts w:cstheme="minorHAnsi"/>
        </w:rPr>
        <w:t>eşitsizlikler geri plana itili</w:t>
      </w:r>
      <w:r w:rsidR="00C56940" w:rsidRPr="00847185">
        <w:rPr>
          <w:rFonts w:cstheme="minorHAnsi"/>
        </w:rPr>
        <w:t>rken</w:t>
      </w:r>
      <w:r w:rsidR="004B2512" w:rsidRPr="00847185">
        <w:rPr>
          <w:rFonts w:cstheme="minorHAnsi"/>
        </w:rPr>
        <w:t xml:space="preserve"> kimlik gibi kültürel farklılıkların öne çıkarılması</w:t>
      </w:r>
      <w:r w:rsidR="007622F9" w:rsidRPr="00847185">
        <w:rPr>
          <w:rFonts w:cstheme="minorHAnsi"/>
        </w:rPr>
        <w:t>,</w:t>
      </w:r>
      <w:r w:rsidR="004B2512" w:rsidRPr="00847185">
        <w:rPr>
          <w:rFonts w:cstheme="minorHAnsi"/>
        </w:rPr>
        <w:t xml:space="preserve"> “sosyo-ekonomik haklar” deyiminden vazgeçilip sosyal haklar (social rights) kavramının kullanılması</w:t>
      </w:r>
      <w:r w:rsidR="004A48AB" w:rsidRPr="00847185">
        <w:rPr>
          <w:rFonts w:cstheme="minorHAnsi"/>
        </w:rPr>
        <w:t>nı</w:t>
      </w:r>
      <w:r w:rsidR="004B2512" w:rsidRPr="00847185">
        <w:rPr>
          <w:rFonts w:cstheme="minorHAnsi"/>
        </w:rPr>
        <w:t xml:space="preserve"> kendiliğinden değil, </w:t>
      </w:r>
      <w:r w:rsidR="009F1BBC" w:rsidRPr="00847185">
        <w:rPr>
          <w:rFonts w:cstheme="minorHAnsi"/>
        </w:rPr>
        <w:t>sosyo-kültürel yapıyı da etkisi altına alan “</w:t>
      </w:r>
      <w:r w:rsidR="004B2512" w:rsidRPr="00847185">
        <w:rPr>
          <w:rFonts w:cstheme="minorHAnsi"/>
        </w:rPr>
        <w:t>neo</w:t>
      </w:r>
      <w:r w:rsidR="007622F9" w:rsidRPr="00847185">
        <w:rPr>
          <w:rFonts w:cstheme="minorHAnsi"/>
        </w:rPr>
        <w:t>-</w:t>
      </w:r>
      <w:r w:rsidR="004B2512" w:rsidRPr="00847185">
        <w:rPr>
          <w:rFonts w:cstheme="minorHAnsi"/>
        </w:rPr>
        <w:t>liberal</w:t>
      </w:r>
      <w:r w:rsidR="009F1BBC" w:rsidRPr="00847185">
        <w:rPr>
          <w:rFonts w:cstheme="minorHAnsi"/>
        </w:rPr>
        <w:t>”</w:t>
      </w:r>
      <w:r w:rsidR="00C56940" w:rsidRPr="00847185">
        <w:rPr>
          <w:rFonts w:cstheme="minorHAnsi"/>
        </w:rPr>
        <w:t xml:space="preserve"> </w:t>
      </w:r>
      <w:r w:rsidR="004B2512" w:rsidRPr="00847185">
        <w:rPr>
          <w:rFonts w:cstheme="minorHAnsi"/>
        </w:rPr>
        <w:t>zaman</w:t>
      </w:r>
      <w:r w:rsidR="009F1BBC" w:rsidRPr="00847185">
        <w:rPr>
          <w:rFonts w:cstheme="minorHAnsi"/>
        </w:rPr>
        <w:t>ların</w:t>
      </w:r>
      <w:r w:rsidR="004B2512" w:rsidRPr="00847185">
        <w:rPr>
          <w:rFonts w:cstheme="minorHAnsi"/>
        </w:rPr>
        <w:t xml:space="preserve"> </w:t>
      </w:r>
      <w:r w:rsidR="009F1BBC" w:rsidRPr="00847185">
        <w:rPr>
          <w:rFonts w:cstheme="minorHAnsi"/>
        </w:rPr>
        <w:t>marifeti</w:t>
      </w:r>
      <w:r w:rsidR="004A48AB" w:rsidRPr="00847185">
        <w:rPr>
          <w:rFonts w:cstheme="minorHAnsi"/>
        </w:rPr>
        <w:t xml:space="preserve"> saymak </w:t>
      </w:r>
      <w:r>
        <w:rPr>
          <w:rFonts w:cstheme="minorHAnsi"/>
        </w:rPr>
        <w:t>yanlış olmaz</w:t>
      </w:r>
      <w:r w:rsidR="004B2512" w:rsidRPr="00847185">
        <w:rPr>
          <w:rFonts w:cstheme="minorHAnsi"/>
        </w:rPr>
        <w:t>!</w:t>
      </w:r>
      <w:r w:rsidR="004A48AB" w:rsidRPr="00847185">
        <w:rPr>
          <w:rFonts w:cstheme="minorHAnsi"/>
        </w:rPr>
        <w:t xml:space="preserve"> </w:t>
      </w:r>
      <w:r w:rsidR="0051086E" w:rsidRPr="00847185">
        <w:rPr>
          <w:rFonts w:cstheme="minorHAnsi"/>
        </w:rPr>
        <w:t xml:space="preserve">Dolayısıyla, “sosyal haklar” gibi bir ifade kullanıldığında, terminolojik bir “indirgeme” yapmakla kalmıyor, aynı zamanda günümüzdeki egemen sistem ve egemen ideolojinin tercihi yönünde bir söylem kullanır duruma geliyoruz. </w:t>
      </w:r>
      <w:r w:rsidR="004A48AB" w:rsidRPr="00847185">
        <w:rPr>
          <w:rFonts w:cstheme="minorHAnsi"/>
        </w:rPr>
        <w:t>U</w:t>
      </w:r>
      <w:r w:rsidR="0051086E" w:rsidRPr="00847185">
        <w:rPr>
          <w:rFonts w:cstheme="minorHAnsi"/>
        </w:rPr>
        <w:t xml:space="preserve">ygulamaya bakıldığında, eğitim, sağlık, barınma, sosyal güvenlik gibi haklardan tümüyle vazgeçilemese bile piyasalaşma yolunda oldukları ortada; tümüyle piyasa malı olmalarını engelleyen de,  </w:t>
      </w:r>
      <w:r w:rsidR="00A244E8" w:rsidRPr="00847185">
        <w:rPr>
          <w:rFonts w:cstheme="minorHAnsi"/>
        </w:rPr>
        <w:t xml:space="preserve">liberal </w:t>
      </w:r>
      <w:r w:rsidR="0051086E" w:rsidRPr="00847185">
        <w:rPr>
          <w:rFonts w:cstheme="minorHAnsi"/>
        </w:rPr>
        <w:t>demokrasi</w:t>
      </w:r>
      <w:r w:rsidR="003808FC" w:rsidRPr="00847185">
        <w:rPr>
          <w:rFonts w:cstheme="minorHAnsi"/>
        </w:rPr>
        <w:t>lerde</w:t>
      </w:r>
      <w:r w:rsidR="00A244E8" w:rsidRPr="00847185">
        <w:rPr>
          <w:rFonts w:cstheme="minorHAnsi"/>
        </w:rPr>
        <w:t xml:space="preserve"> bu tür ihtiyaçlara tamamen sırtını dön</w:t>
      </w:r>
      <w:r w:rsidR="003808FC" w:rsidRPr="00847185">
        <w:rPr>
          <w:rFonts w:cstheme="minorHAnsi"/>
        </w:rPr>
        <w:t>üle</w:t>
      </w:r>
      <w:r w:rsidR="00A244E8" w:rsidRPr="00847185">
        <w:rPr>
          <w:rFonts w:cstheme="minorHAnsi"/>
        </w:rPr>
        <w:t>memesi!... Ç</w:t>
      </w:r>
      <w:r w:rsidR="0051086E" w:rsidRPr="00847185">
        <w:rPr>
          <w:rFonts w:cstheme="minorHAnsi"/>
        </w:rPr>
        <w:t>alışma hakkı</w:t>
      </w:r>
      <w:r w:rsidR="00A244E8" w:rsidRPr="00847185">
        <w:rPr>
          <w:rFonts w:cstheme="minorHAnsi"/>
        </w:rPr>
        <w:t xml:space="preserve"> ise</w:t>
      </w:r>
      <w:r w:rsidR="0051086E" w:rsidRPr="00847185">
        <w:rPr>
          <w:rFonts w:cstheme="minorHAnsi"/>
        </w:rPr>
        <w:t xml:space="preserve">, artık unutulmuş görünüyor; iyi işler, korunaklı çalışma koşulları gibi konularda </w:t>
      </w:r>
      <w:r w:rsidR="00A244E8" w:rsidRPr="00847185">
        <w:rPr>
          <w:rFonts w:cstheme="minorHAnsi"/>
        </w:rPr>
        <w:t xml:space="preserve">da </w:t>
      </w:r>
      <w:r w:rsidR="0051086E" w:rsidRPr="00847185">
        <w:rPr>
          <w:rFonts w:cstheme="minorHAnsi"/>
        </w:rPr>
        <w:t xml:space="preserve">iyi dileklerden ötesi yok. </w:t>
      </w:r>
    </w:p>
    <w:p w14:paraId="39D57625" w14:textId="77777777" w:rsidR="007622F9" w:rsidRPr="00847185" w:rsidRDefault="007622F9" w:rsidP="00847185">
      <w:pPr>
        <w:jc w:val="both"/>
        <w:rPr>
          <w:rFonts w:cstheme="minorHAnsi"/>
        </w:rPr>
      </w:pPr>
    </w:p>
    <w:p w14:paraId="7B70DCA9" w14:textId="5732C5D9" w:rsidR="00F32A11" w:rsidRPr="00847185" w:rsidRDefault="007622F9" w:rsidP="00847185">
      <w:pPr>
        <w:jc w:val="both"/>
        <w:rPr>
          <w:rFonts w:cstheme="minorHAnsi"/>
        </w:rPr>
      </w:pPr>
      <w:r w:rsidRPr="00847185">
        <w:rPr>
          <w:rFonts w:cstheme="minorHAnsi"/>
        </w:rPr>
        <w:t>Liberalizm,</w:t>
      </w:r>
      <w:r w:rsidR="0051086E" w:rsidRPr="00847185">
        <w:rPr>
          <w:rFonts w:cstheme="minorHAnsi"/>
        </w:rPr>
        <w:t xml:space="preserve"> </w:t>
      </w:r>
      <w:r w:rsidRPr="00847185">
        <w:rPr>
          <w:rFonts w:cstheme="minorHAnsi"/>
        </w:rPr>
        <w:t>a</w:t>
      </w:r>
      <w:r w:rsidR="0051086E" w:rsidRPr="00847185">
        <w:rPr>
          <w:rFonts w:cstheme="minorHAnsi"/>
        </w:rPr>
        <w:t>rtık yalnız ekonomi</w:t>
      </w:r>
      <w:r w:rsidR="00520CB9">
        <w:rPr>
          <w:rFonts w:cstheme="minorHAnsi"/>
        </w:rPr>
        <w:t xml:space="preserve">yi </w:t>
      </w:r>
      <w:r w:rsidR="0051086E" w:rsidRPr="00847185">
        <w:rPr>
          <w:rFonts w:cstheme="minorHAnsi"/>
        </w:rPr>
        <w:t xml:space="preserve">değil </w:t>
      </w:r>
      <w:r w:rsidR="00520CB9">
        <w:rPr>
          <w:rFonts w:cstheme="minorHAnsi"/>
        </w:rPr>
        <w:t>sosyo-</w:t>
      </w:r>
      <w:r w:rsidR="0051086E" w:rsidRPr="00847185">
        <w:rPr>
          <w:rFonts w:cstheme="minorHAnsi"/>
        </w:rPr>
        <w:t xml:space="preserve">kültürel </w:t>
      </w:r>
      <w:r w:rsidR="00520CB9">
        <w:rPr>
          <w:rFonts w:cstheme="minorHAnsi"/>
        </w:rPr>
        <w:t xml:space="preserve">yapıyı da biçimlendirmektedir; </w:t>
      </w:r>
      <w:r w:rsidR="0051086E" w:rsidRPr="00847185">
        <w:rPr>
          <w:rFonts w:cstheme="minorHAnsi"/>
        </w:rPr>
        <w:t xml:space="preserve">bu egemenlik içinde çalışma hakkı diye bir şey olmadığı gibi, bundan bir hak olarak söz etmenin de anlamı yoktur!... </w:t>
      </w:r>
      <w:r w:rsidR="00520CB9">
        <w:rPr>
          <w:rFonts w:cstheme="minorHAnsi"/>
        </w:rPr>
        <w:t>Bun</w:t>
      </w:r>
      <w:r w:rsidR="00CC1C5A">
        <w:rPr>
          <w:rFonts w:cstheme="minorHAnsi"/>
        </w:rPr>
        <w:t>lar</w:t>
      </w:r>
      <w:r w:rsidR="00520CB9">
        <w:rPr>
          <w:rFonts w:cstheme="minorHAnsi"/>
        </w:rPr>
        <w:t>a karşı</w:t>
      </w:r>
      <w:r w:rsidR="00CC1C5A">
        <w:rPr>
          <w:rFonts w:cstheme="minorHAnsi"/>
        </w:rPr>
        <w:t>,</w:t>
      </w:r>
      <w:r w:rsidR="00520CB9">
        <w:rPr>
          <w:rFonts w:cstheme="minorHAnsi"/>
        </w:rPr>
        <w:t xml:space="preserve"> sosyo-ekonomik hakları hatırlatmak</w:t>
      </w:r>
      <w:r w:rsidR="00CC1C5A">
        <w:rPr>
          <w:rFonts w:cstheme="minorHAnsi"/>
        </w:rPr>
        <w:t xml:space="preserve"> gerekiyor.</w:t>
      </w:r>
    </w:p>
    <w:p w14:paraId="229119E0" w14:textId="77777777" w:rsidR="00C71112" w:rsidRPr="00847185" w:rsidRDefault="00C71112" w:rsidP="00847185">
      <w:pPr>
        <w:jc w:val="both"/>
        <w:rPr>
          <w:rFonts w:cstheme="minorHAnsi"/>
        </w:rPr>
      </w:pPr>
    </w:p>
    <w:p w14:paraId="7944548E" w14:textId="5A42F327" w:rsidR="00031775" w:rsidRPr="00847185" w:rsidRDefault="002415AA" w:rsidP="00847185">
      <w:pPr>
        <w:jc w:val="both"/>
        <w:rPr>
          <w:rFonts w:cstheme="minorHAnsi"/>
        </w:rPr>
      </w:pPr>
      <w:r>
        <w:rPr>
          <w:rFonts w:cstheme="minorHAnsi"/>
        </w:rPr>
        <w:t xml:space="preserve">Örneğin </w:t>
      </w:r>
      <w:r w:rsidR="00A244E8" w:rsidRPr="00847185">
        <w:rPr>
          <w:rFonts w:cstheme="minorHAnsi"/>
        </w:rPr>
        <w:t>ç</w:t>
      </w:r>
      <w:r w:rsidR="00C71112" w:rsidRPr="00847185">
        <w:rPr>
          <w:rFonts w:cstheme="minorHAnsi"/>
        </w:rPr>
        <w:t xml:space="preserve">alışma hakkının tüm sosyo-ekonomik haklar içinde merkezi bir önemi </w:t>
      </w:r>
      <w:r w:rsidR="00CC1C5A">
        <w:rPr>
          <w:rFonts w:cstheme="minorHAnsi"/>
        </w:rPr>
        <w:t xml:space="preserve">var; ayrıca, </w:t>
      </w:r>
      <w:r>
        <w:rPr>
          <w:rFonts w:cstheme="minorHAnsi"/>
        </w:rPr>
        <w:t>“</w:t>
      </w:r>
      <w:r w:rsidR="00C71112" w:rsidRPr="00847185">
        <w:rPr>
          <w:rFonts w:cstheme="minorHAnsi"/>
        </w:rPr>
        <w:t>ücretliler toplumu</w:t>
      </w:r>
      <w:r>
        <w:rPr>
          <w:rFonts w:cstheme="minorHAnsi"/>
        </w:rPr>
        <w:t>”</w:t>
      </w:r>
      <w:r w:rsidR="00C71112" w:rsidRPr="00847185">
        <w:rPr>
          <w:rFonts w:cstheme="minorHAnsi"/>
        </w:rPr>
        <w:t xml:space="preserve"> haline gelen günümüz toplumunda çalışma hakkı</w:t>
      </w:r>
      <w:r w:rsidR="00087139" w:rsidRPr="00847185">
        <w:rPr>
          <w:rFonts w:cstheme="minorHAnsi"/>
        </w:rPr>
        <w:t>,</w:t>
      </w:r>
      <w:r w:rsidR="00C71112" w:rsidRPr="00847185">
        <w:rPr>
          <w:rFonts w:cstheme="minorHAnsi"/>
        </w:rPr>
        <w:t xml:space="preserve"> insan onuruna yaraşır </w:t>
      </w:r>
      <w:r w:rsidR="00A244E8" w:rsidRPr="00847185">
        <w:rPr>
          <w:rFonts w:cstheme="minorHAnsi"/>
        </w:rPr>
        <w:t xml:space="preserve">ücret </w:t>
      </w:r>
      <w:r w:rsidR="00087139" w:rsidRPr="00847185">
        <w:rPr>
          <w:rFonts w:cstheme="minorHAnsi"/>
        </w:rPr>
        <w:t xml:space="preserve">ve </w:t>
      </w:r>
      <w:r w:rsidR="00A244E8" w:rsidRPr="00847185">
        <w:rPr>
          <w:rFonts w:cstheme="minorHAnsi"/>
        </w:rPr>
        <w:t xml:space="preserve">korunaklı </w:t>
      </w:r>
      <w:r w:rsidR="00C71112" w:rsidRPr="00847185">
        <w:rPr>
          <w:rFonts w:cstheme="minorHAnsi"/>
        </w:rPr>
        <w:t>çalışma koşulları</w:t>
      </w:r>
      <w:r w:rsidR="00A244E8" w:rsidRPr="00847185">
        <w:rPr>
          <w:rFonts w:cstheme="minorHAnsi"/>
        </w:rPr>
        <w:t xml:space="preserve">yla ilgili ekonomik haklar </w:t>
      </w:r>
      <w:r w:rsidR="00C71112" w:rsidRPr="00847185">
        <w:rPr>
          <w:rFonts w:cstheme="minorHAnsi"/>
        </w:rPr>
        <w:t>toplumun büyük kesimini ilgilendir</w:t>
      </w:r>
      <w:r w:rsidR="00A244E8" w:rsidRPr="00847185">
        <w:rPr>
          <w:rFonts w:cstheme="minorHAnsi"/>
        </w:rPr>
        <w:t xml:space="preserve">en </w:t>
      </w:r>
      <w:r>
        <w:rPr>
          <w:rFonts w:cstheme="minorHAnsi"/>
        </w:rPr>
        <w:t xml:space="preserve">ve yaşamını belirleyen </w:t>
      </w:r>
      <w:r w:rsidR="00A244E8" w:rsidRPr="00847185">
        <w:rPr>
          <w:rFonts w:cstheme="minorHAnsi"/>
        </w:rPr>
        <w:t>haklar</w:t>
      </w:r>
      <w:r w:rsidR="003808FC" w:rsidRPr="00847185">
        <w:rPr>
          <w:rFonts w:cstheme="minorHAnsi"/>
        </w:rPr>
        <w:t xml:space="preserve"> </w:t>
      </w:r>
      <w:r w:rsidR="00CC1C5A">
        <w:rPr>
          <w:rFonts w:cstheme="minorHAnsi"/>
        </w:rPr>
        <w:t xml:space="preserve">niteliğinde. </w:t>
      </w:r>
      <w:r w:rsidR="00087139" w:rsidRPr="00847185">
        <w:rPr>
          <w:rFonts w:cstheme="minorHAnsi"/>
        </w:rPr>
        <w:t>Buna karşın günümüz</w:t>
      </w:r>
      <w:r>
        <w:rPr>
          <w:rFonts w:cstheme="minorHAnsi"/>
        </w:rPr>
        <w:t>de</w:t>
      </w:r>
      <w:r w:rsidR="00087139" w:rsidRPr="00847185">
        <w:rPr>
          <w:rFonts w:cstheme="minorHAnsi"/>
        </w:rPr>
        <w:t xml:space="preserve"> iyi iş değil iş bulmak bile zorlaşmakta</w:t>
      </w:r>
      <w:r w:rsidR="004A48AB" w:rsidRPr="00847185">
        <w:rPr>
          <w:rFonts w:cstheme="minorHAnsi"/>
        </w:rPr>
        <w:t>,</w:t>
      </w:r>
      <w:r w:rsidR="00087139" w:rsidRPr="00847185">
        <w:rPr>
          <w:rFonts w:cstheme="minorHAnsi"/>
        </w:rPr>
        <w:t xml:space="preserve"> dijital devrim ve yapay </w:t>
      </w:r>
      <w:r w:rsidR="007845B3" w:rsidRPr="00847185">
        <w:rPr>
          <w:rFonts w:cstheme="minorHAnsi"/>
        </w:rPr>
        <w:t>zekâ</w:t>
      </w:r>
      <w:r w:rsidR="00087139" w:rsidRPr="00847185">
        <w:rPr>
          <w:rFonts w:cstheme="minorHAnsi"/>
        </w:rPr>
        <w:t xml:space="preserve"> alanındaki </w:t>
      </w:r>
      <w:r w:rsidR="007845B3" w:rsidRPr="00847185">
        <w:rPr>
          <w:rFonts w:cstheme="minorHAnsi"/>
        </w:rPr>
        <w:t xml:space="preserve">hızlı </w:t>
      </w:r>
      <w:r w:rsidR="00087139" w:rsidRPr="00847185">
        <w:rPr>
          <w:rFonts w:cstheme="minorHAnsi"/>
        </w:rPr>
        <w:t>gelişmelerle daha zorlaş</w:t>
      </w:r>
      <w:r w:rsidR="007845B3" w:rsidRPr="00847185">
        <w:rPr>
          <w:rFonts w:cstheme="minorHAnsi"/>
        </w:rPr>
        <w:t>tığı ve zorlaşa</w:t>
      </w:r>
      <w:r w:rsidR="00087139" w:rsidRPr="00847185">
        <w:rPr>
          <w:rFonts w:cstheme="minorHAnsi"/>
        </w:rPr>
        <w:t>cağı bilinmekte</w:t>
      </w:r>
      <w:r>
        <w:rPr>
          <w:rFonts w:cstheme="minorHAnsi"/>
        </w:rPr>
        <w:t>dir</w:t>
      </w:r>
      <w:r w:rsidR="00087139" w:rsidRPr="00847185">
        <w:rPr>
          <w:rFonts w:cstheme="minorHAnsi"/>
        </w:rPr>
        <w:t xml:space="preserve">. </w:t>
      </w:r>
      <w:r w:rsidR="007845B3" w:rsidRPr="00847185">
        <w:rPr>
          <w:rFonts w:cstheme="minorHAnsi"/>
        </w:rPr>
        <w:t xml:space="preserve">İşsizliğe karşılık, </w:t>
      </w:r>
      <w:r w:rsidR="00087139" w:rsidRPr="00847185">
        <w:rPr>
          <w:rFonts w:cstheme="minorHAnsi"/>
        </w:rPr>
        <w:t>“temel gelir” veya “yurttaşlık gelir</w:t>
      </w:r>
      <w:r w:rsidR="007845B3" w:rsidRPr="00847185">
        <w:rPr>
          <w:rFonts w:cstheme="minorHAnsi"/>
        </w:rPr>
        <w:t>i</w:t>
      </w:r>
      <w:r w:rsidR="00087139" w:rsidRPr="00847185">
        <w:rPr>
          <w:rFonts w:cstheme="minorHAnsi"/>
        </w:rPr>
        <w:t xml:space="preserve">” </w:t>
      </w:r>
      <w:r w:rsidR="007845B3" w:rsidRPr="00847185">
        <w:rPr>
          <w:rFonts w:cstheme="minorHAnsi"/>
        </w:rPr>
        <w:t>gibi</w:t>
      </w:r>
      <w:r w:rsidR="00087139" w:rsidRPr="00847185">
        <w:rPr>
          <w:rFonts w:cstheme="minorHAnsi"/>
        </w:rPr>
        <w:t xml:space="preserve"> uygulamalar</w:t>
      </w:r>
      <w:r w:rsidR="007845B3" w:rsidRPr="00847185">
        <w:rPr>
          <w:rFonts w:cstheme="minorHAnsi"/>
        </w:rPr>
        <w:t>dan söz edil</w:t>
      </w:r>
      <w:r w:rsidR="003808FC" w:rsidRPr="00847185">
        <w:rPr>
          <w:rFonts w:cstheme="minorHAnsi"/>
        </w:rPr>
        <w:t>diği</w:t>
      </w:r>
      <w:r>
        <w:rPr>
          <w:rFonts w:cstheme="minorHAnsi"/>
        </w:rPr>
        <w:t>ni</w:t>
      </w:r>
      <w:r w:rsidR="003808FC" w:rsidRPr="00847185">
        <w:rPr>
          <w:rFonts w:cstheme="minorHAnsi"/>
        </w:rPr>
        <w:t xml:space="preserve"> </w:t>
      </w:r>
      <w:r>
        <w:rPr>
          <w:rFonts w:cstheme="minorHAnsi"/>
        </w:rPr>
        <w:t xml:space="preserve">de </w:t>
      </w:r>
      <w:r w:rsidR="003808FC" w:rsidRPr="00847185">
        <w:rPr>
          <w:rFonts w:cstheme="minorHAnsi"/>
        </w:rPr>
        <w:t>görüyor</w:t>
      </w:r>
      <w:r>
        <w:rPr>
          <w:rFonts w:cstheme="minorHAnsi"/>
        </w:rPr>
        <w:t>uz</w:t>
      </w:r>
      <w:r w:rsidR="003808FC" w:rsidRPr="00847185">
        <w:rPr>
          <w:rFonts w:cstheme="minorHAnsi"/>
        </w:rPr>
        <w:t xml:space="preserve">; </w:t>
      </w:r>
      <w:r w:rsidR="007845B3" w:rsidRPr="00847185">
        <w:rPr>
          <w:rFonts w:cstheme="minorHAnsi"/>
        </w:rPr>
        <w:t>ancak bu uygulama içinde herkese onurlu bir yaşam düzeyini sağlayacak bir gelirin verileceğini düşünmek zor</w:t>
      </w:r>
      <w:r w:rsidR="003808FC" w:rsidRPr="00847185">
        <w:rPr>
          <w:rFonts w:cstheme="minorHAnsi"/>
        </w:rPr>
        <w:t>.</w:t>
      </w:r>
      <w:r w:rsidR="007845B3" w:rsidRPr="00847185">
        <w:rPr>
          <w:rFonts w:cstheme="minorHAnsi"/>
        </w:rPr>
        <w:t xml:space="preserve"> </w:t>
      </w:r>
      <w:r w:rsidR="003808FC" w:rsidRPr="00847185">
        <w:rPr>
          <w:rFonts w:cstheme="minorHAnsi"/>
        </w:rPr>
        <w:t>B</w:t>
      </w:r>
      <w:r w:rsidR="007845B3" w:rsidRPr="00847185">
        <w:rPr>
          <w:rFonts w:cstheme="minorHAnsi"/>
        </w:rPr>
        <w:t>öyle</w:t>
      </w:r>
      <w:r w:rsidR="003808FC" w:rsidRPr="00847185">
        <w:rPr>
          <w:rFonts w:cstheme="minorHAnsi"/>
        </w:rPr>
        <w:t xml:space="preserve"> bir temel gelir,</w:t>
      </w:r>
      <w:r w:rsidR="007845B3" w:rsidRPr="00847185">
        <w:rPr>
          <w:rFonts w:cstheme="minorHAnsi"/>
        </w:rPr>
        <w:t xml:space="preserve"> toplumsal gelirin bölüşümünde kökten dönüşüm anlamına gelir ki, kapitalist sistem ve neoliberal politikaların buna rıza göstermeleri beklenemez. </w:t>
      </w:r>
      <w:r w:rsidR="003808FC" w:rsidRPr="00847185">
        <w:rPr>
          <w:rFonts w:cstheme="minorHAnsi"/>
        </w:rPr>
        <w:t xml:space="preserve">Beklenebilseydi, çalışma saatlerini düşürerek isteyen herkese iş olanağının yolu bulunabilirdi. </w:t>
      </w:r>
      <w:r w:rsidR="007845B3" w:rsidRPr="00847185">
        <w:rPr>
          <w:rFonts w:cstheme="minorHAnsi"/>
        </w:rPr>
        <w:t xml:space="preserve">“Temel gelir” diye bugünkü asgari geçim düzeyi gibi </w:t>
      </w:r>
      <w:r w:rsidR="00087139" w:rsidRPr="00847185">
        <w:rPr>
          <w:rFonts w:cstheme="minorHAnsi"/>
        </w:rPr>
        <w:t xml:space="preserve">düşük düzeyde bir gelir </w:t>
      </w:r>
      <w:r w:rsidR="007845B3" w:rsidRPr="00847185">
        <w:rPr>
          <w:rFonts w:cstheme="minorHAnsi"/>
        </w:rPr>
        <w:t>uygulamaya konduğunda ise</w:t>
      </w:r>
      <w:r w:rsidR="004A48AB" w:rsidRPr="00847185">
        <w:rPr>
          <w:rFonts w:cstheme="minorHAnsi"/>
        </w:rPr>
        <w:t xml:space="preserve">- bu gelir hak niteliğinde olsa bile- </w:t>
      </w:r>
      <w:r w:rsidR="00087139" w:rsidRPr="00847185">
        <w:rPr>
          <w:rFonts w:cstheme="minorHAnsi"/>
        </w:rPr>
        <w:t xml:space="preserve">yoksulluk </w:t>
      </w:r>
      <w:r w:rsidR="003808FC" w:rsidRPr="00847185">
        <w:rPr>
          <w:rFonts w:cstheme="minorHAnsi"/>
        </w:rPr>
        <w:t>ve devlete</w:t>
      </w:r>
      <w:r w:rsidR="00087139" w:rsidRPr="00847185">
        <w:rPr>
          <w:rFonts w:cstheme="minorHAnsi"/>
        </w:rPr>
        <w:t xml:space="preserve"> bağımlıl</w:t>
      </w:r>
      <w:r w:rsidR="004A48AB" w:rsidRPr="00847185">
        <w:rPr>
          <w:rFonts w:cstheme="minorHAnsi"/>
        </w:rPr>
        <w:t>ığın</w:t>
      </w:r>
      <w:r w:rsidR="00087139" w:rsidRPr="00847185">
        <w:rPr>
          <w:rFonts w:cstheme="minorHAnsi"/>
        </w:rPr>
        <w:t xml:space="preserve"> art</w:t>
      </w:r>
      <w:r w:rsidR="007845B3" w:rsidRPr="00847185">
        <w:rPr>
          <w:rFonts w:cstheme="minorHAnsi"/>
        </w:rPr>
        <w:t xml:space="preserve">acağı kuşkusuz. </w:t>
      </w:r>
    </w:p>
    <w:p w14:paraId="02DDA9D0" w14:textId="77777777" w:rsidR="00C71112" w:rsidRPr="00847185" w:rsidRDefault="00C71112" w:rsidP="00847185">
      <w:pPr>
        <w:jc w:val="both"/>
        <w:rPr>
          <w:rFonts w:cstheme="minorHAnsi"/>
          <w:b/>
          <w:bCs/>
        </w:rPr>
      </w:pPr>
    </w:p>
    <w:p w14:paraId="0D4DB0FD" w14:textId="72CFBE86" w:rsidR="00E70AAA" w:rsidRPr="00847185" w:rsidRDefault="00E70AAA" w:rsidP="00847185">
      <w:pPr>
        <w:jc w:val="both"/>
        <w:rPr>
          <w:rFonts w:cstheme="minorHAnsi"/>
          <w:b/>
          <w:bCs/>
        </w:rPr>
      </w:pPr>
      <w:r w:rsidRPr="00847185">
        <w:rPr>
          <w:rFonts w:cstheme="minorHAnsi"/>
          <w:b/>
          <w:bCs/>
        </w:rPr>
        <w:t xml:space="preserve">- </w:t>
      </w:r>
      <w:r w:rsidR="00E05829" w:rsidRPr="00847185">
        <w:rPr>
          <w:rFonts w:cstheme="minorHAnsi"/>
          <w:b/>
          <w:bCs/>
        </w:rPr>
        <w:t>Tarih</w:t>
      </w:r>
      <w:r w:rsidR="004A48AB" w:rsidRPr="00847185">
        <w:rPr>
          <w:rFonts w:cstheme="minorHAnsi"/>
          <w:b/>
          <w:bCs/>
        </w:rPr>
        <w:t>in ve</w:t>
      </w:r>
      <w:r w:rsidR="00E05829" w:rsidRPr="00847185">
        <w:rPr>
          <w:rFonts w:cstheme="minorHAnsi"/>
          <w:b/>
          <w:bCs/>
        </w:rPr>
        <w:t xml:space="preserve"> s</w:t>
      </w:r>
      <w:r w:rsidRPr="00847185">
        <w:rPr>
          <w:rFonts w:cstheme="minorHAnsi"/>
          <w:b/>
          <w:bCs/>
        </w:rPr>
        <w:t xml:space="preserve">osyal, </w:t>
      </w:r>
      <w:r w:rsidR="00327AFC" w:rsidRPr="00847185">
        <w:rPr>
          <w:rFonts w:cstheme="minorHAnsi"/>
          <w:b/>
          <w:bCs/>
        </w:rPr>
        <w:t>ekonomik,</w:t>
      </w:r>
      <w:r w:rsidR="002415AA">
        <w:rPr>
          <w:rFonts w:cstheme="minorHAnsi"/>
          <w:b/>
          <w:bCs/>
        </w:rPr>
        <w:t xml:space="preserve"> siyasal</w:t>
      </w:r>
      <w:r w:rsidR="00E05829" w:rsidRPr="00847185">
        <w:rPr>
          <w:rFonts w:cstheme="minorHAnsi"/>
          <w:b/>
          <w:bCs/>
        </w:rPr>
        <w:t xml:space="preserve"> koşulların </w:t>
      </w:r>
      <w:r w:rsidRPr="00847185">
        <w:rPr>
          <w:rFonts w:cstheme="minorHAnsi"/>
          <w:b/>
          <w:bCs/>
        </w:rPr>
        <w:t xml:space="preserve">ürünü </w:t>
      </w:r>
    </w:p>
    <w:p w14:paraId="788B8FDB" w14:textId="430412C9" w:rsidR="00E70AAA" w:rsidRPr="00847185" w:rsidRDefault="00E70AAA" w:rsidP="00847185">
      <w:pPr>
        <w:jc w:val="both"/>
        <w:rPr>
          <w:rFonts w:cstheme="minorHAnsi"/>
          <w:b/>
          <w:bCs/>
        </w:rPr>
      </w:pPr>
      <w:r w:rsidRPr="00847185">
        <w:rPr>
          <w:rFonts w:cstheme="minorHAnsi"/>
          <w:b/>
          <w:bCs/>
        </w:rPr>
        <w:t xml:space="preserve">  </w:t>
      </w:r>
    </w:p>
    <w:p w14:paraId="4B6C1089" w14:textId="77777777" w:rsidR="00EE44F8" w:rsidRPr="00847185" w:rsidRDefault="00087139" w:rsidP="00847185">
      <w:pPr>
        <w:jc w:val="both"/>
        <w:rPr>
          <w:rFonts w:cstheme="minorHAnsi"/>
          <w:b/>
          <w:bCs/>
          <w:i/>
          <w:iCs/>
        </w:rPr>
      </w:pPr>
      <w:r w:rsidRPr="00847185">
        <w:rPr>
          <w:rFonts w:cstheme="minorHAnsi"/>
          <w:b/>
          <w:bCs/>
          <w:i/>
          <w:iCs/>
        </w:rPr>
        <w:t>H</w:t>
      </w:r>
      <w:r w:rsidR="008B6D45" w:rsidRPr="00847185">
        <w:rPr>
          <w:rFonts w:cstheme="minorHAnsi"/>
          <w:b/>
          <w:bCs/>
          <w:i/>
          <w:iCs/>
        </w:rPr>
        <w:t>em zamanın ruhu hem toplumun mayası hukukun yapımında da, uygulamasında da belirleyici konumda</w:t>
      </w:r>
      <w:r w:rsidR="00FB511E" w:rsidRPr="00847185">
        <w:rPr>
          <w:rFonts w:cstheme="minorHAnsi"/>
          <w:b/>
          <w:bCs/>
          <w:i/>
          <w:iCs/>
        </w:rPr>
        <w:t>;</w:t>
      </w:r>
      <w:r w:rsidRPr="00847185">
        <w:rPr>
          <w:rFonts w:cstheme="minorHAnsi"/>
          <w:b/>
          <w:bCs/>
          <w:i/>
          <w:iCs/>
        </w:rPr>
        <w:t xml:space="preserve"> </w:t>
      </w:r>
      <w:r w:rsidR="00EE44F8" w:rsidRPr="00847185">
        <w:rPr>
          <w:rFonts w:cstheme="minorHAnsi"/>
          <w:b/>
          <w:bCs/>
          <w:i/>
          <w:iCs/>
        </w:rPr>
        <w:t xml:space="preserve">bu ilişki </w:t>
      </w:r>
      <w:r w:rsidR="00FB511E" w:rsidRPr="00847185">
        <w:rPr>
          <w:rFonts w:cstheme="minorHAnsi"/>
          <w:b/>
          <w:bCs/>
          <w:i/>
          <w:iCs/>
        </w:rPr>
        <w:t>s</w:t>
      </w:r>
      <w:r w:rsidRPr="00847185">
        <w:rPr>
          <w:rFonts w:cstheme="minorHAnsi"/>
          <w:b/>
          <w:bCs/>
          <w:i/>
          <w:iCs/>
        </w:rPr>
        <w:t>osyo-ekonomik haklar</w:t>
      </w:r>
      <w:r w:rsidR="00EE44F8" w:rsidRPr="00847185">
        <w:rPr>
          <w:rFonts w:cstheme="minorHAnsi"/>
          <w:b/>
          <w:bCs/>
          <w:i/>
          <w:iCs/>
        </w:rPr>
        <w:t xml:space="preserve"> açısından daha da belirgin</w:t>
      </w:r>
      <w:r w:rsidR="00FB511E" w:rsidRPr="00847185">
        <w:rPr>
          <w:rFonts w:cstheme="minorHAnsi"/>
          <w:b/>
          <w:bCs/>
          <w:i/>
          <w:iCs/>
        </w:rPr>
        <w:t>…</w:t>
      </w:r>
      <w:r w:rsidRPr="00847185">
        <w:rPr>
          <w:rFonts w:cstheme="minorHAnsi"/>
          <w:b/>
          <w:bCs/>
          <w:i/>
          <w:iCs/>
        </w:rPr>
        <w:t xml:space="preserve"> </w:t>
      </w:r>
    </w:p>
    <w:p w14:paraId="62E80A3B" w14:textId="7ADD5631" w:rsidR="008B6D45" w:rsidRPr="00847185" w:rsidRDefault="008B6D45" w:rsidP="00847185">
      <w:pPr>
        <w:jc w:val="both"/>
        <w:rPr>
          <w:rFonts w:cstheme="minorHAnsi"/>
          <w:b/>
          <w:bCs/>
          <w:i/>
          <w:iCs/>
        </w:rPr>
      </w:pPr>
    </w:p>
    <w:p w14:paraId="6647E1EA" w14:textId="656C1737" w:rsidR="00D54AD3" w:rsidRPr="00847185" w:rsidRDefault="008B6D45" w:rsidP="00847185">
      <w:pPr>
        <w:jc w:val="both"/>
        <w:rPr>
          <w:rFonts w:cstheme="minorHAnsi"/>
        </w:rPr>
      </w:pPr>
      <w:r w:rsidRPr="00847185">
        <w:rPr>
          <w:rFonts w:cstheme="minorHAnsi"/>
        </w:rPr>
        <w:t xml:space="preserve">Sosyo-ekonomik </w:t>
      </w:r>
      <w:r w:rsidR="00DB6ECA" w:rsidRPr="00847185">
        <w:rPr>
          <w:rFonts w:cstheme="minorHAnsi"/>
        </w:rPr>
        <w:t>haklar</w:t>
      </w:r>
      <w:r w:rsidR="00FB511E" w:rsidRPr="00847185">
        <w:rPr>
          <w:rFonts w:cstheme="minorHAnsi"/>
        </w:rPr>
        <w:t xml:space="preserve">, </w:t>
      </w:r>
      <w:r w:rsidR="00DB6ECA" w:rsidRPr="00847185">
        <w:rPr>
          <w:rFonts w:cstheme="minorHAnsi"/>
        </w:rPr>
        <w:t xml:space="preserve"> </w:t>
      </w:r>
      <w:r w:rsidR="00FB511E" w:rsidRPr="00847185">
        <w:rPr>
          <w:rFonts w:cstheme="minorHAnsi"/>
        </w:rPr>
        <w:t xml:space="preserve">temel haklar ve demokratik gelişmeler gibi, </w:t>
      </w:r>
      <w:r w:rsidR="00DB6ECA" w:rsidRPr="00847185">
        <w:rPr>
          <w:rFonts w:cstheme="minorHAnsi"/>
        </w:rPr>
        <w:t>Batı</w:t>
      </w:r>
      <w:r w:rsidR="00207C5F" w:rsidRPr="00847185">
        <w:rPr>
          <w:rFonts w:cstheme="minorHAnsi"/>
        </w:rPr>
        <w:t xml:space="preserve"> Avrupa</w:t>
      </w:r>
      <w:r w:rsidR="00DB6ECA" w:rsidRPr="00847185">
        <w:rPr>
          <w:rFonts w:cstheme="minorHAnsi"/>
        </w:rPr>
        <w:t xml:space="preserve"> tarihi ve </w:t>
      </w:r>
      <w:r w:rsidR="004A48AB" w:rsidRPr="00847185">
        <w:rPr>
          <w:rFonts w:cstheme="minorHAnsi"/>
        </w:rPr>
        <w:t>gelişmesi</w:t>
      </w:r>
      <w:r w:rsidR="00DB6ECA" w:rsidRPr="00847185">
        <w:rPr>
          <w:rFonts w:cstheme="minorHAnsi"/>
        </w:rPr>
        <w:t xml:space="preserve"> içinde </w:t>
      </w:r>
      <w:r w:rsidR="00FB511E" w:rsidRPr="00847185">
        <w:rPr>
          <w:rFonts w:cstheme="minorHAnsi"/>
        </w:rPr>
        <w:t>ortaya çıkan bir olgu</w:t>
      </w:r>
      <w:r w:rsidR="00327AFC" w:rsidRPr="00847185">
        <w:rPr>
          <w:rFonts w:cstheme="minorHAnsi"/>
        </w:rPr>
        <w:t xml:space="preserve">; arkalarında birçok etmen var. </w:t>
      </w:r>
      <w:r w:rsidR="004A48AB" w:rsidRPr="00847185">
        <w:rPr>
          <w:rFonts w:cstheme="minorHAnsi"/>
        </w:rPr>
        <w:t>B</w:t>
      </w:r>
      <w:r w:rsidR="00207C5F" w:rsidRPr="00847185">
        <w:rPr>
          <w:rFonts w:cstheme="minorHAnsi"/>
        </w:rPr>
        <w:t xml:space="preserve">unlar arasında, </w:t>
      </w:r>
      <w:r w:rsidR="005E3D99" w:rsidRPr="00847185">
        <w:rPr>
          <w:rFonts w:cstheme="minorHAnsi"/>
        </w:rPr>
        <w:t xml:space="preserve">liberal ekonomiden vazgeçilerek </w:t>
      </w:r>
      <w:r w:rsidR="00EE44F8" w:rsidRPr="00847185">
        <w:rPr>
          <w:rFonts w:cstheme="minorHAnsi"/>
        </w:rPr>
        <w:t>Keynesyen ekonomi politikalarına geçiş ile 19.</w:t>
      </w:r>
      <w:r w:rsidR="00207C5F" w:rsidRPr="00847185">
        <w:rPr>
          <w:rFonts w:cstheme="minorHAnsi"/>
        </w:rPr>
        <w:t xml:space="preserve"> Yüzyıl boyunca süren emek-sermaye </w:t>
      </w:r>
      <w:r w:rsidR="00EE44F8" w:rsidRPr="00847185">
        <w:rPr>
          <w:rFonts w:cstheme="minorHAnsi"/>
        </w:rPr>
        <w:t>çatışmasını uzlaştırmak</w:t>
      </w:r>
      <w:r w:rsidR="00207C5F" w:rsidRPr="00847185">
        <w:rPr>
          <w:rFonts w:cstheme="minorHAnsi"/>
        </w:rPr>
        <w:t xml:space="preserve"> üzere </w:t>
      </w:r>
      <w:r w:rsidR="00613415" w:rsidRPr="00847185">
        <w:rPr>
          <w:rFonts w:cstheme="minorHAnsi"/>
        </w:rPr>
        <w:t xml:space="preserve">demokrasi ile </w:t>
      </w:r>
      <w:r w:rsidR="00207C5F" w:rsidRPr="00847185">
        <w:rPr>
          <w:rFonts w:cstheme="minorHAnsi"/>
        </w:rPr>
        <w:t>devlet anlayışın</w:t>
      </w:r>
      <w:r w:rsidR="00EE44F8" w:rsidRPr="00847185">
        <w:rPr>
          <w:rFonts w:cstheme="minorHAnsi"/>
        </w:rPr>
        <w:t>ın</w:t>
      </w:r>
      <w:r w:rsidR="00207C5F" w:rsidRPr="00847185">
        <w:rPr>
          <w:rFonts w:cstheme="minorHAnsi"/>
        </w:rPr>
        <w:t xml:space="preserve"> değişmesi</w:t>
      </w:r>
      <w:r w:rsidR="002415AA">
        <w:rPr>
          <w:rFonts w:cstheme="minorHAnsi"/>
        </w:rPr>
        <w:t>nin</w:t>
      </w:r>
      <w:r w:rsidR="00207C5F" w:rsidRPr="00847185">
        <w:rPr>
          <w:rFonts w:cstheme="minorHAnsi"/>
        </w:rPr>
        <w:t xml:space="preserve"> </w:t>
      </w:r>
      <w:r w:rsidR="00EE44F8" w:rsidRPr="00847185">
        <w:rPr>
          <w:rFonts w:cstheme="minorHAnsi"/>
        </w:rPr>
        <w:t>önemi</w:t>
      </w:r>
      <w:r w:rsidR="002415AA">
        <w:rPr>
          <w:rFonts w:cstheme="minorHAnsi"/>
        </w:rPr>
        <w:t xml:space="preserve"> büyük</w:t>
      </w:r>
      <w:r w:rsidR="00EE44F8" w:rsidRPr="00847185">
        <w:rPr>
          <w:rFonts w:cstheme="minorHAnsi"/>
        </w:rPr>
        <w:t xml:space="preserve">. </w:t>
      </w:r>
      <w:r w:rsidR="005E3D99" w:rsidRPr="00847185">
        <w:rPr>
          <w:rFonts w:cstheme="minorHAnsi"/>
        </w:rPr>
        <w:t xml:space="preserve">Bunların </w:t>
      </w:r>
      <w:r w:rsidR="002415AA">
        <w:rPr>
          <w:rFonts w:cstheme="minorHAnsi"/>
        </w:rPr>
        <w:t>arasına</w:t>
      </w:r>
      <w:r w:rsidR="005E3D99" w:rsidRPr="00847185">
        <w:rPr>
          <w:rFonts w:cstheme="minorHAnsi"/>
        </w:rPr>
        <w:t xml:space="preserve"> savaş sonrası Avrupa’nın hemen yanı başında oluşan Doğu </w:t>
      </w:r>
      <w:r w:rsidR="00613415" w:rsidRPr="00847185">
        <w:rPr>
          <w:rFonts w:cstheme="minorHAnsi"/>
        </w:rPr>
        <w:t>Blok’unun</w:t>
      </w:r>
      <w:r w:rsidR="005E3D99" w:rsidRPr="00847185">
        <w:rPr>
          <w:rFonts w:cstheme="minorHAnsi"/>
        </w:rPr>
        <w:t xml:space="preserve"> yol açtığı tehdit ve tehlikeleri de katabiliriz. </w:t>
      </w:r>
      <w:r w:rsidR="00613415" w:rsidRPr="00847185">
        <w:rPr>
          <w:rFonts w:cstheme="minorHAnsi"/>
        </w:rPr>
        <w:t xml:space="preserve">Özetle toplumsal ihtiyaçlarla toplumsal güçler değişimi dayatmaktadır diyebiliriz. </w:t>
      </w:r>
      <w:r w:rsidR="00207C5F" w:rsidRPr="00847185">
        <w:rPr>
          <w:rFonts w:cstheme="minorHAnsi"/>
        </w:rPr>
        <w:t xml:space="preserve">Bir yandan </w:t>
      </w:r>
      <w:r w:rsidR="00EE44F8" w:rsidRPr="00847185">
        <w:rPr>
          <w:rFonts w:cstheme="minorHAnsi"/>
        </w:rPr>
        <w:t>iki dünya savaşı</w:t>
      </w:r>
      <w:r w:rsidR="00613415" w:rsidRPr="00847185">
        <w:rPr>
          <w:rFonts w:cstheme="minorHAnsi"/>
        </w:rPr>
        <w:t xml:space="preserve"> sonrasında toplumda sosyo-ekonomik açıdan çöküş yaşanmakta ve </w:t>
      </w:r>
      <w:r w:rsidR="00207C5F" w:rsidRPr="00847185">
        <w:rPr>
          <w:rFonts w:cstheme="minorHAnsi"/>
        </w:rPr>
        <w:t xml:space="preserve">bunlara cevap </w:t>
      </w:r>
      <w:r w:rsidR="00613415" w:rsidRPr="00847185">
        <w:rPr>
          <w:rFonts w:cstheme="minorHAnsi"/>
        </w:rPr>
        <w:t xml:space="preserve">bulmak gerekmektedir. Bunun </w:t>
      </w:r>
      <w:r w:rsidR="00613415" w:rsidRPr="00847185">
        <w:rPr>
          <w:rFonts w:cstheme="minorHAnsi"/>
        </w:rPr>
        <w:lastRenderedPageBreak/>
        <w:t>için ekonomi politikalarının değişmesine</w:t>
      </w:r>
      <w:r w:rsidR="007622F9" w:rsidRPr="00847185">
        <w:rPr>
          <w:rFonts w:cstheme="minorHAnsi"/>
        </w:rPr>
        <w:t xml:space="preserve"> ve</w:t>
      </w:r>
      <w:r w:rsidR="00613415" w:rsidRPr="00847185">
        <w:rPr>
          <w:rFonts w:cstheme="minorHAnsi"/>
        </w:rPr>
        <w:t xml:space="preserve"> </w:t>
      </w:r>
      <w:r w:rsidR="00207C5F" w:rsidRPr="00847185">
        <w:rPr>
          <w:rFonts w:cstheme="minorHAnsi"/>
        </w:rPr>
        <w:t>devletin ekonomiye müdahil ol</w:t>
      </w:r>
      <w:r w:rsidR="00613415" w:rsidRPr="00847185">
        <w:rPr>
          <w:rFonts w:cstheme="minorHAnsi"/>
        </w:rPr>
        <w:t xml:space="preserve">up piyasayı dengeleyeceği </w:t>
      </w:r>
      <w:r w:rsidR="00207C5F" w:rsidRPr="00847185">
        <w:rPr>
          <w:rFonts w:cstheme="minorHAnsi"/>
        </w:rPr>
        <w:t>Keynesyen ekonomi politikalar</w:t>
      </w:r>
      <w:r w:rsidR="00613415" w:rsidRPr="00847185">
        <w:rPr>
          <w:rFonts w:cstheme="minorHAnsi"/>
        </w:rPr>
        <w:t>ına</w:t>
      </w:r>
      <w:r w:rsidR="005E3D99" w:rsidRPr="00847185">
        <w:rPr>
          <w:rFonts w:cstheme="minorHAnsi"/>
        </w:rPr>
        <w:t xml:space="preserve"> ihtiyaç duyulmakta</w:t>
      </w:r>
      <w:r w:rsidR="00613415" w:rsidRPr="00847185">
        <w:rPr>
          <w:rFonts w:cstheme="minorHAnsi"/>
        </w:rPr>
        <w:t>dır. Ö</w:t>
      </w:r>
      <w:r w:rsidR="00207C5F" w:rsidRPr="00847185">
        <w:rPr>
          <w:rFonts w:cstheme="minorHAnsi"/>
        </w:rPr>
        <w:t>te yandan eme</w:t>
      </w:r>
      <w:r w:rsidR="00613415" w:rsidRPr="00847185">
        <w:rPr>
          <w:rFonts w:cstheme="minorHAnsi"/>
        </w:rPr>
        <w:t>ğin siyasal haklara kavuşmasıyla</w:t>
      </w:r>
      <w:r w:rsidR="00207C5F" w:rsidRPr="00847185">
        <w:rPr>
          <w:rFonts w:cstheme="minorHAnsi"/>
        </w:rPr>
        <w:t xml:space="preserve"> </w:t>
      </w:r>
      <w:r w:rsidR="00765DDA" w:rsidRPr="00847185">
        <w:rPr>
          <w:rFonts w:cstheme="minorHAnsi"/>
        </w:rPr>
        <w:t>toplum</w:t>
      </w:r>
      <w:r w:rsidR="00FB511E" w:rsidRPr="00847185">
        <w:rPr>
          <w:rFonts w:cstheme="minorHAnsi"/>
        </w:rPr>
        <w:t xml:space="preserve">sal-siyasal </w:t>
      </w:r>
      <w:r w:rsidR="00613415" w:rsidRPr="00847185">
        <w:rPr>
          <w:rFonts w:cstheme="minorHAnsi"/>
        </w:rPr>
        <w:t>güç ilişkileri değişmiş</w:t>
      </w:r>
      <w:r w:rsidR="00CD47D8" w:rsidRPr="00847185">
        <w:rPr>
          <w:rFonts w:cstheme="minorHAnsi"/>
        </w:rPr>
        <w:t>tir ve sosyo-ekonomik beklentilere yanıt vermek için toplumsal uzlaşmaya ihtiyaç vardır. S</w:t>
      </w:r>
      <w:r w:rsidR="00613415" w:rsidRPr="00847185">
        <w:rPr>
          <w:rFonts w:cstheme="minorHAnsi"/>
        </w:rPr>
        <w:t xml:space="preserve">avaş </w:t>
      </w:r>
      <w:r w:rsidR="00CD47D8" w:rsidRPr="00847185">
        <w:rPr>
          <w:rFonts w:cstheme="minorHAnsi"/>
        </w:rPr>
        <w:t xml:space="preserve">koşullarında </w:t>
      </w:r>
      <w:r w:rsidR="00613415" w:rsidRPr="00847185">
        <w:rPr>
          <w:rFonts w:cstheme="minorHAnsi"/>
        </w:rPr>
        <w:t>iki taraf arasında sağla</w:t>
      </w:r>
      <w:r w:rsidR="00CD47D8" w:rsidRPr="00847185">
        <w:rPr>
          <w:rFonts w:cstheme="minorHAnsi"/>
        </w:rPr>
        <w:t xml:space="preserve">nan ve yararları görülen uzlaşmadan alınan dersler </w:t>
      </w:r>
      <w:r w:rsidR="007622F9" w:rsidRPr="00847185">
        <w:rPr>
          <w:rFonts w:cstheme="minorHAnsi"/>
        </w:rPr>
        <w:t>olduğu da kuşkusuz.</w:t>
      </w:r>
      <w:r w:rsidR="00F90545" w:rsidRPr="00847185">
        <w:rPr>
          <w:rFonts w:cstheme="minorHAnsi"/>
        </w:rPr>
        <w:t xml:space="preserve"> Ekonomik açıdan, </w:t>
      </w:r>
      <w:r w:rsidR="00EE44F8" w:rsidRPr="00847185">
        <w:rPr>
          <w:rFonts w:cstheme="minorHAnsi"/>
        </w:rPr>
        <w:t xml:space="preserve">kalkınmayı sağlamak </w:t>
      </w:r>
      <w:r w:rsidR="00213B60" w:rsidRPr="00847185">
        <w:rPr>
          <w:rFonts w:cstheme="minorHAnsi"/>
        </w:rPr>
        <w:t>ve</w:t>
      </w:r>
      <w:r w:rsidR="00EE44F8" w:rsidRPr="00847185">
        <w:rPr>
          <w:rFonts w:cstheme="minorHAnsi"/>
        </w:rPr>
        <w:t xml:space="preserve"> sosyo-ekonomik sorunlar</w:t>
      </w:r>
      <w:r w:rsidR="00CD47D8" w:rsidRPr="00847185">
        <w:rPr>
          <w:rFonts w:cstheme="minorHAnsi"/>
        </w:rPr>
        <w:t>a</w:t>
      </w:r>
      <w:r w:rsidR="00EE44F8" w:rsidRPr="00847185">
        <w:rPr>
          <w:rFonts w:cstheme="minorHAnsi"/>
        </w:rPr>
        <w:t xml:space="preserve"> çözüm üretmek </w:t>
      </w:r>
      <w:r w:rsidR="005E3D99" w:rsidRPr="00847185">
        <w:rPr>
          <w:rFonts w:cstheme="minorHAnsi"/>
        </w:rPr>
        <w:t xml:space="preserve">için </w:t>
      </w:r>
      <w:r w:rsidR="00CD47D8" w:rsidRPr="00847185">
        <w:rPr>
          <w:rFonts w:cstheme="minorHAnsi"/>
        </w:rPr>
        <w:t xml:space="preserve">“bırakınız yapsınlar” anlayışından vazgeçilerek </w:t>
      </w:r>
      <w:r w:rsidR="005E3D99" w:rsidRPr="00847185">
        <w:rPr>
          <w:rFonts w:cstheme="minorHAnsi"/>
        </w:rPr>
        <w:t>devletin etkin bir</w:t>
      </w:r>
      <w:r w:rsidR="001C7BCC" w:rsidRPr="00847185">
        <w:rPr>
          <w:rFonts w:cstheme="minorHAnsi"/>
        </w:rPr>
        <w:t xml:space="preserve"> aktör olarak devreye gir</w:t>
      </w:r>
      <w:r w:rsidR="00765DDA" w:rsidRPr="00847185">
        <w:rPr>
          <w:rFonts w:cstheme="minorHAnsi"/>
        </w:rPr>
        <w:t>diği</w:t>
      </w:r>
      <w:r w:rsidR="005E3D99" w:rsidRPr="00847185">
        <w:rPr>
          <w:rFonts w:cstheme="minorHAnsi"/>
        </w:rPr>
        <w:t xml:space="preserve"> Keynesyen ekonomiye </w:t>
      </w:r>
      <w:r w:rsidR="00765DDA" w:rsidRPr="00847185">
        <w:rPr>
          <w:rFonts w:cstheme="minorHAnsi"/>
        </w:rPr>
        <w:t>geçil</w:t>
      </w:r>
      <w:r w:rsidR="00D77962" w:rsidRPr="00847185">
        <w:rPr>
          <w:rFonts w:cstheme="minorHAnsi"/>
        </w:rPr>
        <w:t>m</w:t>
      </w:r>
      <w:r w:rsidR="005E3D99" w:rsidRPr="00847185">
        <w:rPr>
          <w:rFonts w:cstheme="minorHAnsi"/>
        </w:rPr>
        <w:t>esi gerek</w:t>
      </w:r>
      <w:r w:rsidR="00CD47D8" w:rsidRPr="00847185">
        <w:rPr>
          <w:rFonts w:cstheme="minorHAnsi"/>
        </w:rPr>
        <w:t>mekt</w:t>
      </w:r>
      <w:r w:rsidR="00213B60" w:rsidRPr="00847185">
        <w:rPr>
          <w:rFonts w:cstheme="minorHAnsi"/>
        </w:rPr>
        <w:t>e</w:t>
      </w:r>
      <w:r w:rsidR="007622F9" w:rsidRPr="00847185">
        <w:rPr>
          <w:rFonts w:cstheme="minorHAnsi"/>
        </w:rPr>
        <w:t>.</w:t>
      </w:r>
      <w:r w:rsidR="00CD47D8" w:rsidRPr="00847185">
        <w:rPr>
          <w:rFonts w:cstheme="minorHAnsi"/>
        </w:rPr>
        <w:t xml:space="preserve"> </w:t>
      </w:r>
      <w:r w:rsidR="007622F9" w:rsidRPr="00847185">
        <w:rPr>
          <w:rFonts w:cstheme="minorHAnsi"/>
        </w:rPr>
        <w:t>S</w:t>
      </w:r>
      <w:r w:rsidR="005E3D99" w:rsidRPr="00847185">
        <w:rPr>
          <w:rFonts w:cstheme="minorHAnsi"/>
        </w:rPr>
        <w:t xml:space="preserve">iyasal açıdan, </w:t>
      </w:r>
      <w:r w:rsidR="00765DDA" w:rsidRPr="00847185">
        <w:rPr>
          <w:rFonts w:cstheme="minorHAnsi"/>
        </w:rPr>
        <w:t xml:space="preserve">emeğin </w:t>
      </w:r>
      <w:r w:rsidR="00213B60" w:rsidRPr="00847185">
        <w:rPr>
          <w:rFonts w:cstheme="minorHAnsi"/>
        </w:rPr>
        <w:t xml:space="preserve">siyasallaşmasıyla </w:t>
      </w:r>
      <w:r w:rsidR="005E3D99" w:rsidRPr="00847185">
        <w:rPr>
          <w:rFonts w:cstheme="minorHAnsi"/>
        </w:rPr>
        <w:t xml:space="preserve">toplumsal güç ilişkileri </w:t>
      </w:r>
      <w:r w:rsidR="00CD47D8" w:rsidRPr="00847185">
        <w:rPr>
          <w:rFonts w:cstheme="minorHAnsi"/>
        </w:rPr>
        <w:t>değiştiği</w:t>
      </w:r>
      <w:r w:rsidR="007622F9" w:rsidRPr="00847185">
        <w:rPr>
          <w:rFonts w:cstheme="minorHAnsi"/>
        </w:rPr>
        <w:t xml:space="preserve">nden </w:t>
      </w:r>
      <w:r w:rsidR="00765DDA" w:rsidRPr="00847185">
        <w:rPr>
          <w:rFonts w:cstheme="minorHAnsi"/>
        </w:rPr>
        <w:t>emek-sermaye çatışması</w:t>
      </w:r>
      <w:r w:rsidR="00213B60" w:rsidRPr="00847185">
        <w:rPr>
          <w:rFonts w:cstheme="minorHAnsi"/>
        </w:rPr>
        <w:t xml:space="preserve"> -eylem, protesto veya direnişe konu olmaktan çıkıp- </w:t>
      </w:r>
      <w:r w:rsidR="00765DDA" w:rsidRPr="00847185">
        <w:rPr>
          <w:rFonts w:cstheme="minorHAnsi"/>
        </w:rPr>
        <w:t>siyasete tahvil</w:t>
      </w:r>
      <w:r w:rsidR="00213B60" w:rsidRPr="00847185">
        <w:rPr>
          <w:rFonts w:cstheme="minorHAnsi"/>
        </w:rPr>
        <w:t xml:space="preserve"> edilmekte</w:t>
      </w:r>
      <w:r w:rsidR="002415AA">
        <w:rPr>
          <w:rFonts w:cstheme="minorHAnsi"/>
        </w:rPr>
        <w:t>dir.</w:t>
      </w:r>
      <w:r w:rsidR="00213B60" w:rsidRPr="00847185">
        <w:rPr>
          <w:rFonts w:cstheme="minorHAnsi"/>
        </w:rPr>
        <w:t xml:space="preserve"> </w:t>
      </w:r>
      <w:r w:rsidR="002415AA">
        <w:rPr>
          <w:rFonts w:cstheme="minorHAnsi"/>
        </w:rPr>
        <w:t>T</w:t>
      </w:r>
      <w:r w:rsidR="00213B60" w:rsidRPr="00847185">
        <w:rPr>
          <w:rFonts w:cstheme="minorHAnsi"/>
        </w:rPr>
        <w:t xml:space="preserve">oplumsal açıdan da, </w:t>
      </w:r>
      <w:r w:rsidR="003E0318" w:rsidRPr="00847185">
        <w:rPr>
          <w:rFonts w:cstheme="minorHAnsi"/>
        </w:rPr>
        <w:t>sosyo-ekonomik sorunların çözümü</w:t>
      </w:r>
      <w:r w:rsidR="00213B60" w:rsidRPr="00847185">
        <w:rPr>
          <w:rFonts w:cstheme="minorHAnsi"/>
        </w:rPr>
        <w:t xml:space="preserve"> ve</w:t>
      </w:r>
      <w:r w:rsidR="003E0318" w:rsidRPr="00847185">
        <w:rPr>
          <w:rFonts w:cstheme="minorHAnsi"/>
        </w:rPr>
        <w:t xml:space="preserve"> toplumsal uzlaşmanın sürdürülmesi</w:t>
      </w:r>
      <w:r w:rsidR="00213B60" w:rsidRPr="00847185">
        <w:rPr>
          <w:rFonts w:cstheme="minorHAnsi"/>
        </w:rPr>
        <w:t xml:space="preserve"> için </w:t>
      </w:r>
      <w:r w:rsidR="002415AA">
        <w:rPr>
          <w:rFonts w:cstheme="minorHAnsi"/>
        </w:rPr>
        <w:t xml:space="preserve">devlet anlayışı değişmekte, devlet </w:t>
      </w:r>
      <w:r w:rsidR="003E0318" w:rsidRPr="00847185">
        <w:rPr>
          <w:rFonts w:cstheme="minorHAnsi"/>
        </w:rPr>
        <w:t xml:space="preserve">sosyal refah, sosyal eşitlik, sosyal adalet yönünde </w:t>
      </w:r>
      <w:r w:rsidR="002415AA">
        <w:rPr>
          <w:rFonts w:cstheme="minorHAnsi"/>
        </w:rPr>
        <w:t xml:space="preserve">sosyal </w:t>
      </w:r>
      <w:r w:rsidR="00D77962" w:rsidRPr="00847185">
        <w:rPr>
          <w:rFonts w:cstheme="minorHAnsi"/>
        </w:rPr>
        <w:t>politikalar</w:t>
      </w:r>
      <w:r w:rsidR="003E0318" w:rsidRPr="00847185">
        <w:rPr>
          <w:rFonts w:cstheme="minorHAnsi"/>
        </w:rPr>
        <w:t>a gi</w:t>
      </w:r>
      <w:r w:rsidR="002415AA">
        <w:rPr>
          <w:rFonts w:cstheme="minorHAnsi"/>
        </w:rPr>
        <w:t>t</w:t>
      </w:r>
      <w:r w:rsidR="003E0318" w:rsidRPr="00847185">
        <w:rPr>
          <w:rFonts w:cstheme="minorHAnsi"/>
        </w:rPr>
        <w:t>m</w:t>
      </w:r>
      <w:r w:rsidR="00213B60" w:rsidRPr="00847185">
        <w:rPr>
          <w:rFonts w:cstheme="minorHAnsi"/>
        </w:rPr>
        <w:t xml:space="preserve">ektedir. </w:t>
      </w:r>
      <w:r w:rsidR="002415AA">
        <w:rPr>
          <w:rFonts w:cstheme="minorHAnsi"/>
        </w:rPr>
        <w:t>Böylece, s</w:t>
      </w:r>
      <w:r w:rsidR="00D54AD3" w:rsidRPr="00847185">
        <w:rPr>
          <w:rFonts w:cstheme="minorHAnsi"/>
        </w:rPr>
        <w:t>osyo-ekonomik haklar</w:t>
      </w:r>
      <w:r w:rsidR="003E0318" w:rsidRPr="00847185">
        <w:rPr>
          <w:rFonts w:cstheme="minorHAnsi"/>
        </w:rPr>
        <w:t>la</w:t>
      </w:r>
      <w:r w:rsidR="00D54AD3" w:rsidRPr="00847185">
        <w:rPr>
          <w:rFonts w:cstheme="minorHAnsi"/>
        </w:rPr>
        <w:t xml:space="preserve"> ve sosyal devletin yolu</w:t>
      </w:r>
      <w:r w:rsidR="003E0318" w:rsidRPr="00847185">
        <w:rPr>
          <w:rFonts w:cstheme="minorHAnsi"/>
        </w:rPr>
        <w:t xml:space="preserve"> açılm</w:t>
      </w:r>
      <w:r w:rsidR="00213B60" w:rsidRPr="00847185">
        <w:rPr>
          <w:rFonts w:cstheme="minorHAnsi"/>
        </w:rPr>
        <w:t>aktadır</w:t>
      </w:r>
      <w:r w:rsidR="003E0318" w:rsidRPr="00847185">
        <w:rPr>
          <w:rFonts w:cstheme="minorHAnsi"/>
        </w:rPr>
        <w:t xml:space="preserve">. </w:t>
      </w:r>
      <w:r w:rsidR="00D54AD3" w:rsidRPr="00847185">
        <w:rPr>
          <w:rFonts w:cstheme="minorHAnsi"/>
        </w:rPr>
        <w:t xml:space="preserve"> </w:t>
      </w:r>
    </w:p>
    <w:p w14:paraId="5215AA55" w14:textId="77777777" w:rsidR="00213B60" w:rsidRPr="00847185" w:rsidRDefault="00213B60" w:rsidP="00847185">
      <w:pPr>
        <w:jc w:val="both"/>
        <w:rPr>
          <w:rFonts w:cstheme="minorHAnsi"/>
        </w:rPr>
      </w:pPr>
    </w:p>
    <w:p w14:paraId="2F087DB1" w14:textId="3595BC0F" w:rsidR="00545E68" w:rsidRPr="00847185" w:rsidRDefault="00213B60" w:rsidP="00847185">
      <w:pPr>
        <w:jc w:val="both"/>
        <w:rPr>
          <w:rFonts w:cstheme="minorHAnsi"/>
        </w:rPr>
      </w:pPr>
      <w:r w:rsidRPr="00847185">
        <w:rPr>
          <w:rFonts w:cstheme="minorHAnsi"/>
        </w:rPr>
        <w:t>Bu koşullarda, e</w:t>
      </w:r>
      <w:r w:rsidR="00D77962" w:rsidRPr="00847185">
        <w:rPr>
          <w:rFonts w:cstheme="minorHAnsi"/>
        </w:rPr>
        <w:t>konomi</w:t>
      </w:r>
      <w:r w:rsidR="003E0318" w:rsidRPr="00847185">
        <w:rPr>
          <w:rFonts w:cstheme="minorHAnsi"/>
        </w:rPr>
        <w:t>nin</w:t>
      </w:r>
      <w:r w:rsidR="00D77962" w:rsidRPr="00847185">
        <w:rPr>
          <w:rFonts w:cstheme="minorHAnsi"/>
        </w:rPr>
        <w:t xml:space="preserve"> de, siyase</w:t>
      </w:r>
      <w:r w:rsidR="00C9029D" w:rsidRPr="00847185">
        <w:rPr>
          <w:rFonts w:cstheme="minorHAnsi"/>
        </w:rPr>
        <w:t>t</w:t>
      </w:r>
      <w:r w:rsidR="003E0318" w:rsidRPr="00847185">
        <w:rPr>
          <w:rFonts w:cstheme="minorHAnsi"/>
        </w:rPr>
        <w:t>in</w:t>
      </w:r>
      <w:r w:rsidR="00D77962" w:rsidRPr="00847185">
        <w:rPr>
          <w:rFonts w:cstheme="minorHAnsi"/>
        </w:rPr>
        <w:t xml:space="preserve"> de </w:t>
      </w:r>
      <w:r w:rsidR="003E23B7" w:rsidRPr="00847185">
        <w:rPr>
          <w:rFonts w:cstheme="minorHAnsi"/>
        </w:rPr>
        <w:t xml:space="preserve">toplumcu özellikler kazanmaya doğru </w:t>
      </w:r>
      <w:r w:rsidR="00C9029D" w:rsidRPr="00847185">
        <w:rPr>
          <w:rFonts w:cstheme="minorHAnsi"/>
        </w:rPr>
        <w:t>ilerle</w:t>
      </w:r>
      <w:r w:rsidR="003E0318" w:rsidRPr="00847185">
        <w:rPr>
          <w:rFonts w:cstheme="minorHAnsi"/>
        </w:rPr>
        <w:t xml:space="preserve">mesi kaçınılmazdır; </w:t>
      </w:r>
      <w:r w:rsidR="002415AA">
        <w:rPr>
          <w:rFonts w:cstheme="minorHAnsi"/>
        </w:rPr>
        <w:t xml:space="preserve">bir yandan, </w:t>
      </w:r>
      <w:r w:rsidR="003E0318" w:rsidRPr="00847185">
        <w:rPr>
          <w:rFonts w:cstheme="minorHAnsi"/>
        </w:rPr>
        <w:t>e</w:t>
      </w:r>
      <w:r w:rsidR="00D97FDC" w:rsidRPr="00847185">
        <w:rPr>
          <w:rFonts w:cstheme="minorHAnsi"/>
        </w:rPr>
        <w:t xml:space="preserve">meğin </w:t>
      </w:r>
      <w:r w:rsidRPr="00847185">
        <w:rPr>
          <w:rFonts w:cstheme="minorHAnsi"/>
        </w:rPr>
        <w:t>siyasallaşmas</w:t>
      </w:r>
      <w:r w:rsidR="00F90545" w:rsidRPr="00847185">
        <w:rPr>
          <w:rFonts w:cstheme="minorHAnsi"/>
        </w:rPr>
        <w:t>ı</w:t>
      </w:r>
      <w:r w:rsidR="00D97FDC" w:rsidRPr="00847185">
        <w:rPr>
          <w:rFonts w:cstheme="minorHAnsi"/>
        </w:rPr>
        <w:t xml:space="preserve"> sosyal demokrat veya işçi partilerini iktidara taşı</w:t>
      </w:r>
      <w:r w:rsidR="00F90545" w:rsidRPr="00847185">
        <w:rPr>
          <w:rFonts w:cstheme="minorHAnsi"/>
        </w:rPr>
        <w:t>makta</w:t>
      </w:r>
      <w:r w:rsidR="00D97FDC" w:rsidRPr="00847185">
        <w:rPr>
          <w:rFonts w:cstheme="minorHAnsi"/>
        </w:rPr>
        <w:t xml:space="preserve">, </w:t>
      </w:r>
      <w:r w:rsidR="003E23B7" w:rsidRPr="00847185">
        <w:rPr>
          <w:rFonts w:cstheme="minorHAnsi"/>
        </w:rPr>
        <w:t xml:space="preserve"> </w:t>
      </w:r>
      <w:r w:rsidR="002415AA">
        <w:rPr>
          <w:rFonts w:cstheme="minorHAnsi"/>
        </w:rPr>
        <w:t xml:space="preserve">öte yandan </w:t>
      </w:r>
      <w:r w:rsidR="00D97FDC" w:rsidRPr="00847185">
        <w:rPr>
          <w:rFonts w:cstheme="minorHAnsi"/>
        </w:rPr>
        <w:t>demokrasinin gücü liberal anlayışı değişime uğratm</w:t>
      </w:r>
      <w:r w:rsidR="003E0318" w:rsidRPr="00847185">
        <w:rPr>
          <w:rFonts w:cstheme="minorHAnsi"/>
        </w:rPr>
        <w:t>aktadır</w:t>
      </w:r>
      <w:r w:rsidR="00D97FDC" w:rsidRPr="00847185">
        <w:rPr>
          <w:rFonts w:cstheme="minorHAnsi"/>
        </w:rPr>
        <w:t xml:space="preserve">. </w:t>
      </w:r>
      <w:r w:rsidR="00F90545" w:rsidRPr="00847185">
        <w:rPr>
          <w:rFonts w:cstheme="minorHAnsi"/>
        </w:rPr>
        <w:t xml:space="preserve">Böylece iş kazalarıyla başlayan güvenceler işsizlik sigortasına uzanmış, tam istihdam hedefi benimsenmiş, genel sağlık sigortası devreye girmiş, belirli bir yaşa kadar eğitim zorunlu ve parasız olmuş, sosyal konutlar yapımına geçilmiştir. </w:t>
      </w:r>
      <w:r w:rsidR="003E23B7" w:rsidRPr="00847185">
        <w:rPr>
          <w:rFonts w:cstheme="minorHAnsi"/>
        </w:rPr>
        <w:t>Batı Avrupa’da sosyo-ekonomik haklarla ilgili düzenlemelerin çoğunda sosyal demokrat hükümetlerin payı olsa da, liberal hükümetler zamanınd</w:t>
      </w:r>
      <w:r w:rsidR="00B92DB1" w:rsidRPr="00847185">
        <w:rPr>
          <w:rFonts w:cstheme="minorHAnsi"/>
        </w:rPr>
        <w:t>a</w:t>
      </w:r>
      <w:r w:rsidR="003E23B7" w:rsidRPr="00847185">
        <w:rPr>
          <w:rFonts w:cstheme="minorHAnsi"/>
        </w:rPr>
        <w:t xml:space="preserve"> </w:t>
      </w:r>
      <w:r w:rsidR="003E0318" w:rsidRPr="00847185">
        <w:rPr>
          <w:rFonts w:cstheme="minorHAnsi"/>
        </w:rPr>
        <w:t xml:space="preserve">da </w:t>
      </w:r>
      <w:r w:rsidR="003E23B7" w:rsidRPr="00847185">
        <w:rPr>
          <w:rFonts w:cstheme="minorHAnsi"/>
        </w:rPr>
        <w:t xml:space="preserve">bu tür düzenlemelere devam edildiği </w:t>
      </w:r>
      <w:r w:rsidR="00B92DB1" w:rsidRPr="00847185">
        <w:rPr>
          <w:rFonts w:cstheme="minorHAnsi"/>
        </w:rPr>
        <w:t>örülü</w:t>
      </w:r>
      <w:r w:rsidR="003E23B7" w:rsidRPr="00847185">
        <w:rPr>
          <w:rFonts w:cstheme="minorHAnsi"/>
        </w:rPr>
        <w:t>yor.</w:t>
      </w:r>
      <w:r w:rsidR="00AE366E" w:rsidRPr="00847185">
        <w:rPr>
          <w:rStyle w:val="DipnotBavurusu"/>
          <w:rFonts w:cstheme="minorHAnsi"/>
        </w:rPr>
        <w:footnoteReference w:id="3"/>
      </w:r>
      <w:r w:rsidR="003E23B7" w:rsidRPr="00847185">
        <w:rPr>
          <w:rFonts w:cstheme="minorHAnsi"/>
        </w:rPr>
        <w:t xml:space="preserve"> </w:t>
      </w:r>
      <w:r w:rsidR="00D97FDC" w:rsidRPr="00847185">
        <w:rPr>
          <w:rFonts w:cstheme="minorHAnsi"/>
        </w:rPr>
        <w:t>Liberal düşüncenin “yasalar önündeki eşitlik” gibi kısıtlı eşitlik anlayışının, “fırsat eşitliği“ gibi görece daha geniş bir</w:t>
      </w:r>
      <w:r w:rsidR="00B92DB1" w:rsidRPr="00847185">
        <w:rPr>
          <w:rFonts w:cstheme="minorHAnsi"/>
        </w:rPr>
        <w:t xml:space="preserve"> anlayışa doğru evrilmesini</w:t>
      </w:r>
      <w:r w:rsidR="00D97FDC" w:rsidRPr="00847185">
        <w:rPr>
          <w:rFonts w:cstheme="minorHAnsi"/>
        </w:rPr>
        <w:t xml:space="preserve"> de</w:t>
      </w:r>
      <w:r w:rsidR="001D0453" w:rsidRPr="00847185">
        <w:rPr>
          <w:rFonts w:cstheme="minorHAnsi"/>
        </w:rPr>
        <w:t>, yine</w:t>
      </w:r>
      <w:r w:rsidR="00D97FDC" w:rsidRPr="00847185">
        <w:rPr>
          <w:rFonts w:cstheme="minorHAnsi"/>
        </w:rPr>
        <w:t xml:space="preserve"> </w:t>
      </w:r>
      <w:r w:rsidR="001D0453" w:rsidRPr="00847185">
        <w:rPr>
          <w:rFonts w:cstheme="minorHAnsi"/>
        </w:rPr>
        <w:t xml:space="preserve">kitlelerin gücü ve demokrasinin gereğine bağlamak </w:t>
      </w:r>
      <w:r w:rsidR="003E0318" w:rsidRPr="00847185">
        <w:rPr>
          <w:rFonts w:cstheme="minorHAnsi"/>
        </w:rPr>
        <w:t>doğru olur</w:t>
      </w:r>
      <w:r w:rsidR="001D0453" w:rsidRPr="00847185">
        <w:rPr>
          <w:rFonts w:cstheme="minorHAnsi"/>
        </w:rPr>
        <w:t>. Bu nedenle, liberal</w:t>
      </w:r>
      <w:r w:rsidR="00B92DB1" w:rsidRPr="00847185">
        <w:rPr>
          <w:rFonts w:cstheme="minorHAnsi"/>
        </w:rPr>
        <w:t xml:space="preserve"> yaklaşım açısından </w:t>
      </w:r>
      <w:r w:rsidR="00C9029D" w:rsidRPr="00847185">
        <w:rPr>
          <w:rFonts w:cstheme="minorHAnsi"/>
        </w:rPr>
        <w:t>demokras</w:t>
      </w:r>
      <w:r w:rsidR="001D0453" w:rsidRPr="00847185">
        <w:rPr>
          <w:rFonts w:cstheme="minorHAnsi"/>
        </w:rPr>
        <w:t xml:space="preserve">iyi </w:t>
      </w:r>
      <w:r w:rsidR="00B92DB1" w:rsidRPr="00847185">
        <w:rPr>
          <w:rFonts w:cstheme="minorHAnsi"/>
        </w:rPr>
        <w:t>Aşil’in topuğu</w:t>
      </w:r>
      <w:r w:rsidR="001D0453" w:rsidRPr="00847185">
        <w:rPr>
          <w:rFonts w:cstheme="minorHAnsi"/>
        </w:rPr>
        <w:t>na benzetmek mümkün</w:t>
      </w:r>
      <w:r w:rsidR="00C9029D" w:rsidRPr="00847185">
        <w:rPr>
          <w:rFonts w:cstheme="minorHAnsi"/>
        </w:rPr>
        <w:t>;</w:t>
      </w:r>
      <w:r w:rsidR="00B92DB1" w:rsidRPr="00847185">
        <w:rPr>
          <w:rStyle w:val="DipnotBavurusu"/>
          <w:rFonts w:cstheme="minorHAnsi"/>
        </w:rPr>
        <w:footnoteReference w:id="4"/>
      </w:r>
      <w:r w:rsidR="00C9029D" w:rsidRPr="00847185">
        <w:rPr>
          <w:rFonts w:cstheme="minorHAnsi"/>
        </w:rPr>
        <w:t xml:space="preserve"> demokrasi ve eşit oy hakkı varsa, kitlelerin ihtiyaç ve beklentilerini dikkate almamak zor</w:t>
      </w:r>
      <w:r w:rsidR="00506151" w:rsidRPr="00847185">
        <w:rPr>
          <w:rFonts w:cstheme="minorHAnsi"/>
        </w:rPr>
        <w:t>!</w:t>
      </w:r>
      <w:r w:rsidR="00C9029D" w:rsidRPr="00847185">
        <w:rPr>
          <w:rFonts w:cstheme="minorHAnsi"/>
        </w:rPr>
        <w:t xml:space="preserve"> </w:t>
      </w:r>
      <w:r w:rsidR="00711D09" w:rsidRPr="00847185">
        <w:rPr>
          <w:rFonts w:cstheme="minorHAnsi"/>
        </w:rPr>
        <w:t xml:space="preserve">Ne var ki, </w:t>
      </w:r>
      <w:r w:rsidR="00D54AD3" w:rsidRPr="00847185">
        <w:rPr>
          <w:rFonts w:cstheme="minorHAnsi"/>
        </w:rPr>
        <w:t xml:space="preserve">daha sonra değineceğim gibi, </w:t>
      </w:r>
      <w:r w:rsidR="00711D09" w:rsidRPr="00847185">
        <w:rPr>
          <w:rFonts w:cstheme="minorHAnsi"/>
        </w:rPr>
        <w:t>80 sonrasın</w:t>
      </w:r>
      <w:r w:rsidRPr="00847185">
        <w:rPr>
          <w:rFonts w:cstheme="minorHAnsi"/>
        </w:rPr>
        <w:t>ın koşullarında</w:t>
      </w:r>
      <w:r w:rsidR="00711D09" w:rsidRPr="00847185">
        <w:rPr>
          <w:rFonts w:cstheme="minorHAnsi"/>
        </w:rPr>
        <w:t xml:space="preserve"> demokrasi</w:t>
      </w:r>
      <w:r w:rsidR="00D54AD3" w:rsidRPr="00847185">
        <w:rPr>
          <w:rFonts w:cstheme="minorHAnsi"/>
        </w:rPr>
        <w:t>nin</w:t>
      </w:r>
      <w:r w:rsidR="00711D09" w:rsidRPr="00847185">
        <w:rPr>
          <w:rFonts w:cstheme="minorHAnsi"/>
        </w:rPr>
        <w:t xml:space="preserve"> liberaller için Aşil’in topuğu olmaktan </w:t>
      </w:r>
      <w:r w:rsidR="002415AA">
        <w:rPr>
          <w:rFonts w:cstheme="minorHAnsi"/>
        </w:rPr>
        <w:t xml:space="preserve">büyük ölçüde </w:t>
      </w:r>
      <w:r w:rsidR="00D54AD3" w:rsidRPr="00847185">
        <w:rPr>
          <w:rFonts w:cstheme="minorHAnsi"/>
        </w:rPr>
        <w:t>çık</w:t>
      </w:r>
      <w:r w:rsidRPr="00847185">
        <w:rPr>
          <w:rFonts w:cstheme="minorHAnsi"/>
        </w:rPr>
        <w:t>tığını söylemek gerek</w:t>
      </w:r>
      <w:r w:rsidR="00F90545" w:rsidRPr="00847185">
        <w:rPr>
          <w:rFonts w:cstheme="minorHAnsi"/>
        </w:rPr>
        <w:t>iyor</w:t>
      </w:r>
      <w:r w:rsidRPr="00847185">
        <w:rPr>
          <w:rFonts w:cstheme="minorHAnsi"/>
        </w:rPr>
        <w:t>. Bu dönemde</w:t>
      </w:r>
      <w:r w:rsidR="00D92DD2" w:rsidRPr="00847185">
        <w:rPr>
          <w:rFonts w:cstheme="minorHAnsi"/>
        </w:rPr>
        <w:t>,</w:t>
      </w:r>
      <w:r w:rsidRPr="00847185">
        <w:rPr>
          <w:rFonts w:cstheme="minorHAnsi"/>
        </w:rPr>
        <w:t xml:space="preserve"> </w:t>
      </w:r>
      <w:r w:rsidR="002415AA">
        <w:rPr>
          <w:rFonts w:cstheme="minorHAnsi"/>
        </w:rPr>
        <w:t xml:space="preserve">ekonomik, siyasal toplumsal koşullar değişmiş, </w:t>
      </w:r>
      <w:r w:rsidR="00CD2FC4">
        <w:rPr>
          <w:rFonts w:cstheme="minorHAnsi"/>
        </w:rPr>
        <w:t>bu değişimler liberal ekonomiyi bazı kısıtlamalardan kurtarmıştır ama sağlanan serbestlik sonunda yalnız artan eşitsizlik ve adaletsizlikler toplumlar yaralanmakla kalmamış, siyaset ile demokrasi de gözden düşmüştür.</w:t>
      </w:r>
      <w:r w:rsidR="000E71F5" w:rsidRPr="00847185">
        <w:rPr>
          <w:rFonts w:cstheme="minorHAnsi"/>
        </w:rPr>
        <w:t xml:space="preserve"> </w:t>
      </w:r>
    </w:p>
    <w:p w14:paraId="06CDACC0" w14:textId="1B68FEBF" w:rsidR="002774E8" w:rsidRPr="00847185" w:rsidRDefault="002774E8" w:rsidP="00847185">
      <w:pPr>
        <w:jc w:val="both"/>
        <w:rPr>
          <w:rFonts w:cstheme="minorHAnsi"/>
          <w:color w:val="FF0000"/>
        </w:rPr>
      </w:pPr>
    </w:p>
    <w:p w14:paraId="26019352" w14:textId="4C5C5939" w:rsidR="002774E8" w:rsidRPr="00847185" w:rsidRDefault="00E527B0" w:rsidP="00847185">
      <w:pPr>
        <w:jc w:val="both"/>
        <w:rPr>
          <w:rFonts w:cstheme="minorHAnsi"/>
          <w:b/>
          <w:bCs/>
          <w:i/>
          <w:iCs/>
        </w:rPr>
      </w:pPr>
      <w:r w:rsidRPr="00847185">
        <w:rPr>
          <w:rFonts w:cstheme="minorHAnsi"/>
          <w:b/>
          <w:bCs/>
          <w:i/>
          <w:iCs/>
        </w:rPr>
        <w:t>-</w:t>
      </w:r>
      <w:r w:rsidR="00CC0DE7" w:rsidRPr="00847185">
        <w:rPr>
          <w:rFonts w:cstheme="minorHAnsi"/>
          <w:b/>
          <w:bCs/>
          <w:i/>
          <w:iCs/>
        </w:rPr>
        <w:t xml:space="preserve"> </w:t>
      </w:r>
      <w:r w:rsidR="00D63150" w:rsidRPr="00847185">
        <w:rPr>
          <w:rFonts w:cstheme="minorHAnsi"/>
          <w:b/>
          <w:bCs/>
        </w:rPr>
        <w:t xml:space="preserve">Değişen </w:t>
      </w:r>
      <w:r w:rsidR="00D54AD3" w:rsidRPr="00847185">
        <w:rPr>
          <w:rFonts w:cstheme="minorHAnsi"/>
          <w:b/>
          <w:bCs/>
        </w:rPr>
        <w:t>t</w:t>
      </w:r>
      <w:r w:rsidR="00D63150" w:rsidRPr="00847185">
        <w:rPr>
          <w:rFonts w:cstheme="minorHAnsi"/>
          <w:b/>
          <w:bCs/>
        </w:rPr>
        <w:t xml:space="preserve">oplumsal güç ilişkileri ve </w:t>
      </w:r>
      <w:r w:rsidR="00D54AD3" w:rsidRPr="00847185">
        <w:rPr>
          <w:rFonts w:cstheme="minorHAnsi"/>
          <w:b/>
          <w:bCs/>
          <w:i/>
          <w:iCs/>
        </w:rPr>
        <w:t>s</w:t>
      </w:r>
      <w:r w:rsidR="002774E8" w:rsidRPr="00847185">
        <w:rPr>
          <w:rFonts w:cstheme="minorHAnsi"/>
          <w:b/>
          <w:bCs/>
          <w:i/>
          <w:iCs/>
        </w:rPr>
        <w:t xml:space="preserve">ınıfsal </w:t>
      </w:r>
      <w:r w:rsidR="00D54AD3" w:rsidRPr="00847185">
        <w:rPr>
          <w:rFonts w:cstheme="minorHAnsi"/>
          <w:b/>
          <w:bCs/>
          <w:i/>
          <w:iCs/>
        </w:rPr>
        <w:t>n</w:t>
      </w:r>
      <w:r w:rsidR="002774E8" w:rsidRPr="00847185">
        <w:rPr>
          <w:rFonts w:cstheme="minorHAnsi"/>
          <w:b/>
          <w:bCs/>
          <w:i/>
          <w:iCs/>
        </w:rPr>
        <w:t>iteli</w:t>
      </w:r>
      <w:r w:rsidR="00D63150" w:rsidRPr="00847185">
        <w:rPr>
          <w:rFonts w:cstheme="minorHAnsi"/>
          <w:b/>
          <w:bCs/>
          <w:i/>
          <w:iCs/>
        </w:rPr>
        <w:t>k</w:t>
      </w:r>
    </w:p>
    <w:p w14:paraId="40DACE68" w14:textId="252D44B9" w:rsidR="00A507E1" w:rsidRPr="00847185" w:rsidRDefault="00A507E1" w:rsidP="00847185">
      <w:pPr>
        <w:jc w:val="both"/>
        <w:rPr>
          <w:rFonts w:cstheme="minorHAnsi"/>
          <w:b/>
          <w:bCs/>
          <w:i/>
          <w:iCs/>
        </w:rPr>
      </w:pPr>
    </w:p>
    <w:p w14:paraId="54B237FC" w14:textId="2C532CE5" w:rsidR="00A507E1" w:rsidRPr="00847185" w:rsidRDefault="00A507E1" w:rsidP="00847185">
      <w:pPr>
        <w:jc w:val="both"/>
        <w:rPr>
          <w:rFonts w:cstheme="minorHAnsi"/>
          <w:b/>
          <w:bCs/>
        </w:rPr>
      </w:pPr>
      <w:r w:rsidRPr="00847185">
        <w:rPr>
          <w:rFonts w:cstheme="minorHAnsi"/>
          <w:b/>
          <w:bCs/>
          <w:i/>
          <w:iCs/>
        </w:rPr>
        <w:t xml:space="preserve">Sosyo-ekonomik hakların, gerek ortaya çıkışları gerek hedefleri açısından sınıfsal nitelik taşıdıkları açıktır. </w:t>
      </w:r>
    </w:p>
    <w:p w14:paraId="6C6EFC27" w14:textId="77777777" w:rsidR="00CC0DE7" w:rsidRPr="00847185" w:rsidRDefault="00CC0DE7" w:rsidP="00847185">
      <w:pPr>
        <w:jc w:val="both"/>
        <w:rPr>
          <w:rFonts w:cstheme="minorHAnsi"/>
        </w:rPr>
      </w:pPr>
    </w:p>
    <w:p w14:paraId="012BE2F2" w14:textId="0343FE94" w:rsidR="007C40A0" w:rsidRPr="00847185" w:rsidRDefault="00D63150" w:rsidP="00847185">
      <w:pPr>
        <w:jc w:val="both"/>
        <w:rPr>
          <w:rFonts w:cstheme="minorHAnsi"/>
        </w:rPr>
      </w:pPr>
      <w:r w:rsidRPr="00847185">
        <w:rPr>
          <w:rFonts w:cstheme="minorHAnsi"/>
        </w:rPr>
        <w:t>İ</w:t>
      </w:r>
      <w:r w:rsidR="00B43B6C" w:rsidRPr="00847185">
        <w:rPr>
          <w:rFonts w:cstheme="minorHAnsi"/>
        </w:rPr>
        <w:t xml:space="preserve">nsan haklarının hayata geçtiği ilk dönemde </w:t>
      </w:r>
      <w:r w:rsidR="00545E68" w:rsidRPr="00847185">
        <w:rPr>
          <w:rFonts w:cstheme="minorHAnsi"/>
        </w:rPr>
        <w:t>temel hak ve özgürlüklerden yararlana</w:t>
      </w:r>
      <w:r w:rsidRPr="00847185">
        <w:rPr>
          <w:rFonts w:cstheme="minorHAnsi"/>
        </w:rPr>
        <w:t xml:space="preserve">nların toplumun zengin ve ayrıcalıklı kesimi olduğu, </w:t>
      </w:r>
      <w:r w:rsidR="00545E68" w:rsidRPr="00847185">
        <w:rPr>
          <w:rFonts w:cstheme="minorHAnsi"/>
        </w:rPr>
        <w:t>işçi sınıfının</w:t>
      </w:r>
      <w:r w:rsidR="00DB1220" w:rsidRPr="00847185">
        <w:rPr>
          <w:rFonts w:cstheme="minorHAnsi"/>
        </w:rPr>
        <w:t xml:space="preserve"> ve</w:t>
      </w:r>
      <w:r w:rsidRPr="00847185">
        <w:rPr>
          <w:rFonts w:cstheme="minorHAnsi"/>
        </w:rPr>
        <w:t xml:space="preserve"> kadınların bu haklardan mahrum </w:t>
      </w:r>
      <w:r w:rsidRPr="00847185">
        <w:rPr>
          <w:rFonts w:cstheme="minorHAnsi"/>
        </w:rPr>
        <w:lastRenderedPageBreak/>
        <w:t>bırakıldığı biliniyor. O nedenle Batı’da emeğin mücadele</w:t>
      </w:r>
      <w:r w:rsidR="00673CB2" w:rsidRPr="00847185">
        <w:rPr>
          <w:rFonts w:cstheme="minorHAnsi"/>
        </w:rPr>
        <w:t xml:space="preserve"> tarihi, </w:t>
      </w:r>
      <w:r w:rsidRPr="00847185">
        <w:rPr>
          <w:rFonts w:cstheme="minorHAnsi"/>
        </w:rPr>
        <w:t>sendikal ve siyasal haklar olmak üzere iki yönlü</w:t>
      </w:r>
      <w:r w:rsidR="00673CB2" w:rsidRPr="00847185">
        <w:rPr>
          <w:rFonts w:cstheme="minorHAnsi"/>
        </w:rPr>
        <w:t xml:space="preserve">dür; </w:t>
      </w:r>
      <w:r w:rsidR="00DB1220" w:rsidRPr="00847185">
        <w:rPr>
          <w:rFonts w:cstheme="minorHAnsi"/>
        </w:rPr>
        <w:t>e</w:t>
      </w:r>
      <w:r w:rsidR="00545E68" w:rsidRPr="00847185">
        <w:rPr>
          <w:rFonts w:cstheme="minorHAnsi"/>
        </w:rPr>
        <w:t>şit oy hakkı</w:t>
      </w:r>
      <w:r w:rsidR="00B43B6C" w:rsidRPr="00847185">
        <w:rPr>
          <w:rFonts w:cstheme="minorHAnsi"/>
        </w:rPr>
        <w:t xml:space="preserve"> </w:t>
      </w:r>
      <w:r w:rsidR="00C679C2" w:rsidRPr="00847185">
        <w:rPr>
          <w:rFonts w:cstheme="minorHAnsi"/>
        </w:rPr>
        <w:t>ve</w:t>
      </w:r>
      <w:r w:rsidR="00B43B6C" w:rsidRPr="00847185">
        <w:rPr>
          <w:rFonts w:cstheme="minorHAnsi"/>
        </w:rPr>
        <w:t xml:space="preserve"> siyasal yaşamda </w:t>
      </w:r>
      <w:r w:rsidR="00673CB2" w:rsidRPr="00847185">
        <w:rPr>
          <w:rFonts w:cstheme="minorHAnsi"/>
        </w:rPr>
        <w:t xml:space="preserve">güçlenmenin ekonomik mücadeleleri için önemi daha baştan bilinmektedir diyebiliriz. Sınıf olarak siyasette var olmak, </w:t>
      </w:r>
      <w:r w:rsidR="00B43B6C" w:rsidRPr="00847185">
        <w:rPr>
          <w:rFonts w:cstheme="minorHAnsi"/>
        </w:rPr>
        <w:t>toplumsal</w:t>
      </w:r>
      <w:r w:rsidR="0086134A" w:rsidRPr="00847185">
        <w:rPr>
          <w:rFonts w:cstheme="minorHAnsi"/>
        </w:rPr>
        <w:t>-siyasal</w:t>
      </w:r>
      <w:r w:rsidR="00B43B6C" w:rsidRPr="00847185">
        <w:rPr>
          <w:rFonts w:cstheme="minorHAnsi"/>
        </w:rPr>
        <w:t xml:space="preserve"> güç dengesi</w:t>
      </w:r>
      <w:r w:rsidR="00673CB2" w:rsidRPr="00847185">
        <w:rPr>
          <w:rFonts w:cstheme="minorHAnsi"/>
        </w:rPr>
        <w:t>ni</w:t>
      </w:r>
      <w:r w:rsidR="00B43B6C" w:rsidRPr="00847185">
        <w:rPr>
          <w:rFonts w:cstheme="minorHAnsi"/>
        </w:rPr>
        <w:t xml:space="preserve"> </w:t>
      </w:r>
      <w:r w:rsidR="0086134A" w:rsidRPr="00847185">
        <w:rPr>
          <w:rFonts w:cstheme="minorHAnsi"/>
        </w:rPr>
        <w:t>değiş</w:t>
      </w:r>
      <w:r w:rsidR="00673CB2" w:rsidRPr="00847185">
        <w:rPr>
          <w:rFonts w:cstheme="minorHAnsi"/>
        </w:rPr>
        <w:t xml:space="preserve">tirirken, </w:t>
      </w:r>
      <w:r w:rsidR="0086134A" w:rsidRPr="00847185">
        <w:rPr>
          <w:rFonts w:cstheme="minorHAnsi"/>
        </w:rPr>
        <w:t>siyas</w:t>
      </w:r>
      <w:r w:rsidR="00DB1220" w:rsidRPr="00847185">
        <w:rPr>
          <w:rFonts w:cstheme="minorHAnsi"/>
        </w:rPr>
        <w:t>et, demokrasi, devlet anlayışı da değiş</w:t>
      </w:r>
      <w:r w:rsidR="00673CB2" w:rsidRPr="00847185">
        <w:rPr>
          <w:rFonts w:cstheme="minorHAnsi"/>
        </w:rPr>
        <w:t>ime zorlan</w:t>
      </w:r>
      <w:r w:rsidR="00C679C2" w:rsidRPr="00847185">
        <w:rPr>
          <w:rFonts w:cstheme="minorHAnsi"/>
        </w:rPr>
        <w:t xml:space="preserve">acaktır diye düşünülmekte ki, geçerli olduğu kuşkusuz. </w:t>
      </w:r>
      <w:r w:rsidR="00506151" w:rsidRPr="00847185">
        <w:rPr>
          <w:rFonts w:cstheme="minorHAnsi"/>
        </w:rPr>
        <w:t xml:space="preserve">1945 sonrasında liberal ekonomi yerine devletin müdahalesine imkân veren Keynesyen ekonomi politikalarına geçilirken, eğitim, sağlık, çalışma, sosyal güvenlikle ilgili düzenlemelere gidilmesi,  devlet anlayışının seyirci devlet (bırakınız yapsınlar, bırakınız geçsinler) olmaktan çıkıp “sosyal devlet”  yönünde bir değişim geçirmesinin arkasındaki en önemli faktör toplumsal-siyasal güç dengesindeki bu değişimdir. </w:t>
      </w:r>
    </w:p>
    <w:p w14:paraId="4E66C380" w14:textId="5766D23A" w:rsidR="007C40A0" w:rsidRPr="00847185" w:rsidRDefault="007C40A0" w:rsidP="00847185">
      <w:pPr>
        <w:jc w:val="both"/>
        <w:rPr>
          <w:rFonts w:cstheme="minorHAnsi"/>
        </w:rPr>
      </w:pPr>
    </w:p>
    <w:p w14:paraId="1E9BD4E9" w14:textId="0C35B64C" w:rsidR="007C40A0" w:rsidRPr="00847185" w:rsidRDefault="007C40A0" w:rsidP="00847185">
      <w:pPr>
        <w:jc w:val="both"/>
        <w:rPr>
          <w:rFonts w:cstheme="minorHAnsi"/>
          <w:i/>
        </w:rPr>
      </w:pPr>
      <w:r w:rsidRPr="00847185">
        <w:rPr>
          <w:rFonts w:cstheme="minorHAnsi"/>
          <w:i/>
          <w:iCs/>
        </w:rPr>
        <w:t>Böylece Batı Avrupa’nın, kapitalist ekonomi, çoğulcu demokrasi ve sosyal devlet gibi üç ayağa dayalı bir toplumsal uzlaşmaya vardığı söylenebilir</w:t>
      </w:r>
      <w:r w:rsidRPr="00847185">
        <w:rPr>
          <w:rFonts w:cstheme="minorHAnsi"/>
        </w:rPr>
        <w:t xml:space="preserve">. </w:t>
      </w:r>
      <w:r w:rsidRPr="00847185">
        <w:rPr>
          <w:rFonts w:cstheme="minorHAnsi"/>
          <w:i/>
        </w:rPr>
        <w:t xml:space="preserve">Söz konusu uzlaşmayı, emek ile sermaye, kapitalist ekonomi ile demokrasi, piyasa ile sosyal devlet arasında bir uzlaşma olarak nitelendirmek de mümkün. </w:t>
      </w:r>
      <w:r w:rsidRPr="00847185">
        <w:rPr>
          <w:rStyle w:val="DipnotBavurusu"/>
          <w:rFonts w:cstheme="minorHAnsi"/>
        </w:rPr>
        <w:footnoteReference w:id="5"/>
      </w:r>
    </w:p>
    <w:p w14:paraId="039F2A00" w14:textId="0C1AF1CF" w:rsidR="00EC459A" w:rsidRPr="00847185" w:rsidRDefault="00EC459A" w:rsidP="00847185">
      <w:pPr>
        <w:jc w:val="both"/>
        <w:rPr>
          <w:rFonts w:cstheme="minorHAnsi"/>
          <w:i/>
        </w:rPr>
      </w:pPr>
    </w:p>
    <w:p w14:paraId="00BB4155" w14:textId="44ED7F17" w:rsidR="00EC459A" w:rsidRPr="00847185" w:rsidRDefault="0014206B" w:rsidP="00847185">
      <w:pPr>
        <w:jc w:val="both"/>
        <w:rPr>
          <w:rFonts w:cstheme="minorHAnsi"/>
          <w:iCs/>
        </w:rPr>
      </w:pPr>
      <w:r w:rsidRPr="00847185">
        <w:rPr>
          <w:rFonts w:cstheme="minorHAnsi"/>
        </w:rPr>
        <w:t>Bu uzlaşmanın anlamına gelince,  işçi sınıfı devrimci çizgiden ayrılıp parlamenter sistem içinde mücadele yolunu seçerken, kapitalist sistemi de kabul etmiş olmakta; sermaye ise, sınıf çatışmasının siyasete devrine</w:t>
      </w:r>
      <w:r w:rsidR="00081AC6" w:rsidRPr="00847185">
        <w:rPr>
          <w:rFonts w:cstheme="minorHAnsi"/>
        </w:rPr>
        <w:t>,</w:t>
      </w:r>
      <w:r w:rsidRPr="00847185">
        <w:rPr>
          <w:rFonts w:cstheme="minorHAnsi"/>
        </w:rPr>
        <w:t xml:space="preserve"> yani hem çatışmanın siyasal düzeyde devamına hem de devletin uzlaşmayı sürdürme amaçlı sosyo-ekonomik müdahalelerine rıza göstermektedir. Devlet </w:t>
      </w:r>
      <w:r w:rsidR="00081AC6" w:rsidRPr="00847185">
        <w:rPr>
          <w:rFonts w:cstheme="minorHAnsi"/>
        </w:rPr>
        <w:t>ise</w:t>
      </w:r>
      <w:r w:rsidRPr="00847185">
        <w:rPr>
          <w:rFonts w:cstheme="minorHAnsi"/>
        </w:rPr>
        <w:t>, ekonomik ve toplumsal yaşamda etkin bir aktör,  emek-sermaye arasındaki ilişkilerinde ”hakem” rolündedir.</w:t>
      </w:r>
    </w:p>
    <w:p w14:paraId="32172165" w14:textId="77777777" w:rsidR="007C40A0" w:rsidRPr="00847185" w:rsidRDefault="007C40A0" w:rsidP="00847185">
      <w:pPr>
        <w:jc w:val="both"/>
        <w:rPr>
          <w:rFonts w:cstheme="minorHAnsi"/>
        </w:rPr>
      </w:pPr>
    </w:p>
    <w:p w14:paraId="2160FED3" w14:textId="77777777" w:rsidR="00D71788" w:rsidRDefault="00081AC6" w:rsidP="00847185">
      <w:pPr>
        <w:jc w:val="both"/>
        <w:rPr>
          <w:rFonts w:cstheme="minorHAnsi"/>
        </w:rPr>
      </w:pPr>
      <w:r w:rsidRPr="00847185">
        <w:rPr>
          <w:rFonts w:cstheme="minorHAnsi"/>
        </w:rPr>
        <w:t>Özetle</w:t>
      </w:r>
      <w:r w:rsidR="0014206B" w:rsidRPr="00847185">
        <w:rPr>
          <w:rFonts w:cstheme="minorHAnsi"/>
        </w:rPr>
        <w:t xml:space="preserve"> sosyal devlet</w:t>
      </w:r>
      <w:r w:rsidRPr="00847185">
        <w:rPr>
          <w:rFonts w:cstheme="minorHAnsi"/>
        </w:rPr>
        <w:t>,</w:t>
      </w:r>
      <w:r w:rsidR="0014206B" w:rsidRPr="00847185">
        <w:rPr>
          <w:rFonts w:cstheme="minorHAnsi"/>
        </w:rPr>
        <w:t xml:space="preserve"> kapitalist sistem içinde varlık kazanmakta</w:t>
      </w:r>
      <w:r w:rsidRPr="00847185">
        <w:rPr>
          <w:rFonts w:cstheme="minorHAnsi"/>
        </w:rPr>
        <w:t>, toplumsal-siyasal gelişmelerin ürünü olmaktadır. S</w:t>
      </w:r>
      <w:r w:rsidR="0014206B" w:rsidRPr="00847185">
        <w:rPr>
          <w:rFonts w:cstheme="minorHAnsi"/>
        </w:rPr>
        <w:t>osyal devletin</w:t>
      </w:r>
      <w:r w:rsidRPr="00847185">
        <w:rPr>
          <w:rFonts w:cstheme="minorHAnsi"/>
        </w:rPr>
        <w:t xml:space="preserve"> </w:t>
      </w:r>
      <w:r w:rsidR="0014206B" w:rsidRPr="00847185">
        <w:rPr>
          <w:rFonts w:cstheme="minorHAnsi"/>
        </w:rPr>
        <w:t xml:space="preserve">kapitalizmin sürdürülmesine katkı sağladığı düşünüldüğünden, Marksist yaklaşım sosyal devlete eleştirel yaklaşır. Doğru yanı olduğu kuşkusuz; </w:t>
      </w:r>
      <w:r w:rsidR="007C40A0" w:rsidRPr="00847185">
        <w:rPr>
          <w:rFonts w:cstheme="minorHAnsi"/>
        </w:rPr>
        <w:t xml:space="preserve">ancak sistem değişmese de </w:t>
      </w:r>
      <w:r w:rsidR="00506151" w:rsidRPr="00847185">
        <w:rPr>
          <w:rFonts w:cstheme="minorHAnsi"/>
        </w:rPr>
        <w:t>ekonomi politikaları</w:t>
      </w:r>
      <w:r w:rsidR="007C40A0" w:rsidRPr="00847185">
        <w:rPr>
          <w:rFonts w:cstheme="minorHAnsi"/>
        </w:rPr>
        <w:t xml:space="preserve">nın </w:t>
      </w:r>
      <w:r w:rsidR="00506151" w:rsidRPr="00847185">
        <w:rPr>
          <w:rFonts w:cstheme="minorHAnsi"/>
        </w:rPr>
        <w:t>değişm</w:t>
      </w:r>
      <w:r w:rsidR="007C40A0" w:rsidRPr="00847185">
        <w:rPr>
          <w:rFonts w:cstheme="minorHAnsi"/>
        </w:rPr>
        <w:t xml:space="preserve">esiyle </w:t>
      </w:r>
      <w:r w:rsidR="00673CB2" w:rsidRPr="00847185">
        <w:rPr>
          <w:rFonts w:cstheme="minorHAnsi"/>
        </w:rPr>
        <w:t>siyaset</w:t>
      </w:r>
      <w:r w:rsidR="00506151" w:rsidRPr="00847185">
        <w:rPr>
          <w:rFonts w:cstheme="minorHAnsi"/>
        </w:rPr>
        <w:t>in</w:t>
      </w:r>
      <w:r w:rsidR="00673CB2" w:rsidRPr="00847185">
        <w:rPr>
          <w:rFonts w:cstheme="minorHAnsi"/>
        </w:rPr>
        <w:t xml:space="preserve"> sisteme müdahale e</w:t>
      </w:r>
      <w:r w:rsidR="00C679C2" w:rsidRPr="00847185">
        <w:rPr>
          <w:rFonts w:cstheme="minorHAnsi"/>
        </w:rPr>
        <w:t>debilme</w:t>
      </w:r>
      <w:r w:rsidR="00506151" w:rsidRPr="00847185">
        <w:rPr>
          <w:rFonts w:cstheme="minorHAnsi"/>
        </w:rPr>
        <w:t xml:space="preserve">si mümkün </w:t>
      </w:r>
      <w:r w:rsidR="007C40A0" w:rsidRPr="00847185">
        <w:rPr>
          <w:rFonts w:cstheme="minorHAnsi"/>
        </w:rPr>
        <w:t>ol</w:t>
      </w:r>
      <w:r w:rsidR="00166407" w:rsidRPr="00847185">
        <w:rPr>
          <w:rFonts w:cstheme="minorHAnsi"/>
        </w:rPr>
        <w:t>duğundan,</w:t>
      </w:r>
      <w:r w:rsidR="007C40A0" w:rsidRPr="00847185">
        <w:rPr>
          <w:rFonts w:cstheme="minorHAnsi"/>
        </w:rPr>
        <w:t xml:space="preserve"> </w:t>
      </w:r>
      <w:r w:rsidRPr="00847185">
        <w:rPr>
          <w:rFonts w:cstheme="minorHAnsi"/>
        </w:rPr>
        <w:t xml:space="preserve">sosyo-ekonomik hakların ve sosyal devletin kabulüyle </w:t>
      </w:r>
      <w:r w:rsidR="00673CB2" w:rsidRPr="00847185">
        <w:rPr>
          <w:rFonts w:cstheme="minorHAnsi"/>
        </w:rPr>
        <w:t>sistem</w:t>
      </w:r>
      <w:r w:rsidR="004010F0" w:rsidRPr="00847185">
        <w:rPr>
          <w:rFonts w:cstheme="minorHAnsi"/>
        </w:rPr>
        <w:t>in</w:t>
      </w:r>
      <w:r w:rsidR="00673CB2" w:rsidRPr="00847185">
        <w:rPr>
          <w:rFonts w:cstheme="minorHAnsi"/>
        </w:rPr>
        <w:t xml:space="preserve"> ve piyasa</w:t>
      </w:r>
      <w:r w:rsidR="004010F0" w:rsidRPr="00847185">
        <w:rPr>
          <w:rFonts w:cstheme="minorHAnsi"/>
        </w:rPr>
        <w:t>nın</w:t>
      </w:r>
      <w:r w:rsidR="00673CB2" w:rsidRPr="00847185">
        <w:rPr>
          <w:rFonts w:cstheme="minorHAnsi"/>
        </w:rPr>
        <w:t xml:space="preserve"> daha ”eşitlikçi bir paylaşım” yönünde </w:t>
      </w:r>
      <w:r w:rsidR="00101388" w:rsidRPr="00847185">
        <w:rPr>
          <w:rFonts w:cstheme="minorHAnsi"/>
        </w:rPr>
        <w:t>işlemesi</w:t>
      </w:r>
      <w:r w:rsidR="00CC1C5A">
        <w:rPr>
          <w:rFonts w:cstheme="minorHAnsi"/>
        </w:rPr>
        <w:t>nin</w:t>
      </w:r>
      <w:r w:rsidR="00101388" w:rsidRPr="00847185">
        <w:rPr>
          <w:rFonts w:cstheme="minorHAnsi"/>
        </w:rPr>
        <w:t xml:space="preserve"> mümkün </w:t>
      </w:r>
      <w:r w:rsidR="00CC1C5A">
        <w:rPr>
          <w:rFonts w:cstheme="minorHAnsi"/>
        </w:rPr>
        <w:t xml:space="preserve">kılındığı da küçümsenemez. </w:t>
      </w:r>
      <w:r w:rsidR="004010F0" w:rsidRPr="00847185">
        <w:rPr>
          <w:rFonts w:cstheme="minorHAnsi"/>
        </w:rPr>
        <w:t>Ne var</w:t>
      </w:r>
      <w:r w:rsidR="00C54848" w:rsidRPr="00847185">
        <w:rPr>
          <w:rFonts w:cstheme="minorHAnsi"/>
        </w:rPr>
        <w:t xml:space="preserve"> </w:t>
      </w:r>
      <w:r w:rsidR="004010F0" w:rsidRPr="00847185">
        <w:rPr>
          <w:rFonts w:cstheme="minorHAnsi"/>
        </w:rPr>
        <w:t xml:space="preserve">ki, </w:t>
      </w:r>
      <w:r w:rsidR="00EC6CBA" w:rsidRPr="00847185">
        <w:rPr>
          <w:rFonts w:cstheme="minorHAnsi"/>
        </w:rPr>
        <w:t>“toplumsal eşitliğin” gerçekleşmesi özellikle ekonomik hakların güç kazanmasıyla mümkün olduğundan, her sosyal devlette bu yönde bir gelişme sağlan</w:t>
      </w:r>
      <w:r w:rsidR="00CC1C5A">
        <w:rPr>
          <w:rFonts w:cstheme="minorHAnsi"/>
        </w:rPr>
        <w:t xml:space="preserve">amazken, </w:t>
      </w:r>
      <w:r w:rsidR="00EC6CBA" w:rsidRPr="00847185">
        <w:rPr>
          <w:rFonts w:cstheme="minorHAnsi"/>
        </w:rPr>
        <w:t xml:space="preserve">sağlanan gelişmelerin 80 sonrasının </w:t>
      </w:r>
      <w:r w:rsidR="007C40A0" w:rsidRPr="00847185">
        <w:rPr>
          <w:rFonts w:cstheme="minorHAnsi"/>
        </w:rPr>
        <w:t>neo</w:t>
      </w:r>
      <w:r w:rsidR="00EC6CBA" w:rsidRPr="00847185">
        <w:rPr>
          <w:rFonts w:cstheme="minorHAnsi"/>
        </w:rPr>
        <w:t>-</w:t>
      </w:r>
      <w:r w:rsidR="007C40A0" w:rsidRPr="00847185">
        <w:rPr>
          <w:rFonts w:cstheme="minorHAnsi"/>
        </w:rPr>
        <w:t>liberal politikalar</w:t>
      </w:r>
      <w:r w:rsidR="00EC6CBA" w:rsidRPr="00847185">
        <w:rPr>
          <w:rFonts w:cstheme="minorHAnsi"/>
        </w:rPr>
        <w:t xml:space="preserve">ıyla </w:t>
      </w:r>
      <w:r w:rsidR="007C40A0" w:rsidRPr="00847185">
        <w:rPr>
          <w:rFonts w:cstheme="minorHAnsi"/>
        </w:rPr>
        <w:t>Avrupa’da</w:t>
      </w:r>
      <w:r w:rsidR="00EC6CBA" w:rsidRPr="00847185">
        <w:rPr>
          <w:rFonts w:cstheme="minorHAnsi"/>
        </w:rPr>
        <w:t xml:space="preserve"> sosyal </w:t>
      </w:r>
      <w:r w:rsidR="00B4598B" w:rsidRPr="00847185">
        <w:rPr>
          <w:rFonts w:cstheme="minorHAnsi"/>
        </w:rPr>
        <w:t>d</w:t>
      </w:r>
      <w:r w:rsidR="00EC6CBA" w:rsidRPr="00847185">
        <w:rPr>
          <w:rFonts w:cstheme="minorHAnsi"/>
        </w:rPr>
        <w:t xml:space="preserve">evlet açısından daha iyi örnekler sunan ülkelerde bile gerilediği </w:t>
      </w:r>
      <w:r w:rsidR="00B4598B" w:rsidRPr="00847185">
        <w:rPr>
          <w:rFonts w:cstheme="minorHAnsi"/>
        </w:rPr>
        <w:t xml:space="preserve">bir gerçek. </w:t>
      </w:r>
      <w:r w:rsidR="00CC1C5A">
        <w:rPr>
          <w:rFonts w:cstheme="minorHAnsi"/>
        </w:rPr>
        <w:t>E</w:t>
      </w:r>
      <w:r w:rsidR="00CC1C5A" w:rsidRPr="00847185">
        <w:rPr>
          <w:rFonts w:cstheme="minorHAnsi"/>
        </w:rPr>
        <w:t xml:space="preserve">konomik, siyasal, toplumsal koşulların ürünü </w:t>
      </w:r>
      <w:r w:rsidR="00CC1C5A">
        <w:rPr>
          <w:rFonts w:cstheme="minorHAnsi"/>
        </w:rPr>
        <w:t>olan s</w:t>
      </w:r>
      <w:r w:rsidR="00006701" w:rsidRPr="00847185">
        <w:rPr>
          <w:rFonts w:cstheme="minorHAnsi"/>
        </w:rPr>
        <w:t>osyo-ekonomik haklar</w:t>
      </w:r>
      <w:r w:rsidR="00CC1C5A">
        <w:rPr>
          <w:rFonts w:cstheme="minorHAnsi"/>
        </w:rPr>
        <w:t>ın</w:t>
      </w:r>
      <w:r w:rsidR="00006701" w:rsidRPr="00847185">
        <w:rPr>
          <w:rFonts w:cstheme="minorHAnsi"/>
        </w:rPr>
        <w:t xml:space="preserve"> </w:t>
      </w:r>
      <w:r w:rsidR="005D4149">
        <w:rPr>
          <w:rFonts w:cstheme="minorHAnsi"/>
        </w:rPr>
        <w:t>değişen koşullar</w:t>
      </w:r>
      <w:r w:rsidR="00CC1C5A">
        <w:rPr>
          <w:rFonts w:cstheme="minorHAnsi"/>
        </w:rPr>
        <w:t>dan</w:t>
      </w:r>
      <w:r w:rsidR="005D4149">
        <w:rPr>
          <w:rFonts w:cstheme="minorHAnsi"/>
        </w:rPr>
        <w:t xml:space="preserve"> etkile</w:t>
      </w:r>
      <w:r w:rsidR="00CC1C5A">
        <w:rPr>
          <w:rFonts w:cstheme="minorHAnsi"/>
        </w:rPr>
        <w:t>n</w:t>
      </w:r>
      <w:r w:rsidR="005D4149">
        <w:rPr>
          <w:rFonts w:cstheme="minorHAnsi"/>
        </w:rPr>
        <w:t>me</w:t>
      </w:r>
      <w:r w:rsidR="00CC1C5A">
        <w:rPr>
          <w:rFonts w:cstheme="minorHAnsi"/>
        </w:rPr>
        <w:t>ler</w:t>
      </w:r>
      <w:r w:rsidR="005D4149">
        <w:rPr>
          <w:rFonts w:cstheme="minorHAnsi"/>
        </w:rPr>
        <w:t xml:space="preserve">i kaçınılmaz. </w:t>
      </w:r>
      <w:r w:rsidR="00006701" w:rsidRPr="00847185">
        <w:rPr>
          <w:rFonts w:cstheme="minorHAnsi"/>
        </w:rPr>
        <w:t xml:space="preserve">Örneğin </w:t>
      </w:r>
      <w:r w:rsidR="00B4598B" w:rsidRPr="00847185">
        <w:rPr>
          <w:rFonts w:cstheme="minorHAnsi"/>
        </w:rPr>
        <w:t>Avrupa Birliği  (AB) olarak birleşen Avrupa, bu birleşmeden</w:t>
      </w:r>
      <w:r w:rsidR="00EC6CBA" w:rsidRPr="00847185">
        <w:rPr>
          <w:rFonts w:cstheme="minorHAnsi"/>
        </w:rPr>
        <w:t xml:space="preserve"> ve </w:t>
      </w:r>
      <w:r w:rsidR="00B4598B" w:rsidRPr="00847185">
        <w:rPr>
          <w:rFonts w:cstheme="minorHAnsi"/>
        </w:rPr>
        <w:t>küreselleşmeden ekonomik olarak büyük yarar sağla</w:t>
      </w:r>
      <w:r w:rsidR="00EC6CBA" w:rsidRPr="00847185">
        <w:rPr>
          <w:rFonts w:cstheme="minorHAnsi"/>
        </w:rPr>
        <w:t xml:space="preserve">dığından </w:t>
      </w:r>
      <w:r w:rsidR="004010F0" w:rsidRPr="00847185">
        <w:rPr>
          <w:rFonts w:cstheme="minorHAnsi"/>
        </w:rPr>
        <w:t>bundan vazgeçem</w:t>
      </w:r>
      <w:r w:rsidR="00EC6CBA" w:rsidRPr="00847185">
        <w:rPr>
          <w:rFonts w:cstheme="minorHAnsi"/>
        </w:rPr>
        <w:t xml:space="preserve">iyor, ancak </w:t>
      </w:r>
      <w:r w:rsidR="00B4598B" w:rsidRPr="00847185">
        <w:rPr>
          <w:rFonts w:cstheme="minorHAnsi"/>
        </w:rPr>
        <w:t>küresel rekabet içinde ekonomik gücünü korumak isterken tam istihdam</w:t>
      </w:r>
      <w:r w:rsidR="00EC6CBA" w:rsidRPr="00847185">
        <w:rPr>
          <w:rFonts w:cstheme="minorHAnsi"/>
        </w:rPr>
        <w:t xml:space="preserve">, iyi ücret gibi </w:t>
      </w:r>
      <w:r w:rsidR="00B4598B" w:rsidRPr="00847185">
        <w:rPr>
          <w:rFonts w:cstheme="minorHAnsi"/>
        </w:rPr>
        <w:t>sosyo-ekonomik hedeflerinden taviz verme</w:t>
      </w:r>
      <w:r w:rsidR="00EC6CBA" w:rsidRPr="00847185">
        <w:rPr>
          <w:rFonts w:cstheme="minorHAnsi"/>
        </w:rPr>
        <w:t xml:space="preserve">si gerekiyor ki, </w:t>
      </w:r>
      <w:r w:rsidR="005D4149">
        <w:rPr>
          <w:rFonts w:cstheme="minorHAnsi"/>
        </w:rPr>
        <w:t xml:space="preserve">bu tavizler nedeniyle </w:t>
      </w:r>
      <w:r w:rsidR="00B4598B" w:rsidRPr="00847185">
        <w:rPr>
          <w:rFonts w:cstheme="minorHAnsi"/>
        </w:rPr>
        <w:t>sosyal devlet anlayışı</w:t>
      </w:r>
      <w:r w:rsidR="00006701" w:rsidRPr="00847185">
        <w:rPr>
          <w:rFonts w:cstheme="minorHAnsi"/>
        </w:rPr>
        <w:t xml:space="preserve"> </w:t>
      </w:r>
      <w:r w:rsidR="00B4598B" w:rsidRPr="00847185">
        <w:rPr>
          <w:rFonts w:cstheme="minorHAnsi"/>
        </w:rPr>
        <w:t>he</w:t>
      </w:r>
      <w:r w:rsidR="004010F0" w:rsidRPr="00847185">
        <w:rPr>
          <w:rFonts w:cstheme="minorHAnsi"/>
        </w:rPr>
        <w:t xml:space="preserve">r modelde </w:t>
      </w:r>
      <w:r w:rsidR="00006701" w:rsidRPr="00847185">
        <w:rPr>
          <w:rFonts w:cstheme="minorHAnsi"/>
        </w:rPr>
        <w:t xml:space="preserve">az veya çok </w:t>
      </w:r>
      <w:r w:rsidR="004010F0" w:rsidRPr="00847185">
        <w:rPr>
          <w:rFonts w:cstheme="minorHAnsi"/>
        </w:rPr>
        <w:t>gerile</w:t>
      </w:r>
      <w:r w:rsidR="00006701" w:rsidRPr="00847185">
        <w:rPr>
          <w:rFonts w:cstheme="minorHAnsi"/>
        </w:rPr>
        <w:t xml:space="preserve">mek durumunda kalmakta. </w:t>
      </w:r>
      <w:r w:rsidR="00D71788">
        <w:rPr>
          <w:rFonts w:cstheme="minorHAnsi"/>
        </w:rPr>
        <w:t>Sol partiler</w:t>
      </w:r>
      <w:r w:rsidR="00D71788">
        <w:rPr>
          <w:rFonts w:cstheme="minorHAnsi"/>
        </w:rPr>
        <w:t xml:space="preserve">e gelince, getirdiği yararlar nedeniyle </w:t>
      </w:r>
      <w:r w:rsidR="00D71788">
        <w:rPr>
          <w:rFonts w:cstheme="minorHAnsi"/>
        </w:rPr>
        <w:t>küreselleşme</w:t>
      </w:r>
      <w:r w:rsidR="00D71788">
        <w:rPr>
          <w:rFonts w:cstheme="minorHAnsi"/>
        </w:rPr>
        <w:t xml:space="preserve">ye </w:t>
      </w:r>
      <w:r w:rsidR="00D71788">
        <w:rPr>
          <w:rFonts w:cstheme="minorHAnsi"/>
        </w:rPr>
        <w:t xml:space="preserve">karşı duramadıklarından liberal partilerden farklı bir şey söyleyememekte, siyasal yelpazede sol ile liberal ve muhafazakâr partiler arasında büyük bir fark kalmamaktadır. </w:t>
      </w:r>
    </w:p>
    <w:p w14:paraId="62DF4652" w14:textId="77777777" w:rsidR="00D71788" w:rsidRDefault="00D71788" w:rsidP="00847185">
      <w:pPr>
        <w:jc w:val="both"/>
        <w:rPr>
          <w:rFonts w:cstheme="minorHAnsi"/>
        </w:rPr>
      </w:pPr>
    </w:p>
    <w:p w14:paraId="0812E1FB" w14:textId="75601CFE" w:rsidR="00C679C2" w:rsidRPr="00847185" w:rsidRDefault="005D4149" w:rsidP="00847185">
      <w:pPr>
        <w:jc w:val="both"/>
        <w:rPr>
          <w:rFonts w:cstheme="minorHAnsi"/>
        </w:rPr>
      </w:pPr>
      <w:r>
        <w:rPr>
          <w:rFonts w:cstheme="minorHAnsi"/>
        </w:rPr>
        <w:t>Yine de, öteki ülkelere göre çok daha iyi olan koşulları korumak için örgütlü emeğin büyük ölçüde 1945 sonrasına dayanan “tarihi uzlaşmayı” sürdürmeyi tercih ettiği söylenebilir.</w:t>
      </w:r>
      <w:r w:rsidRPr="00847185">
        <w:rPr>
          <w:rFonts w:cstheme="minorHAnsi"/>
        </w:rPr>
        <w:t xml:space="preserve"> </w:t>
      </w:r>
      <w:r w:rsidR="00D71788">
        <w:rPr>
          <w:rFonts w:cstheme="minorHAnsi"/>
        </w:rPr>
        <w:t xml:space="preserve">Bu nedenle </w:t>
      </w:r>
      <w:r w:rsidR="00EC459A" w:rsidRPr="00847185">
        <w:rPr>
          <w:rFonts w:cstheme="minorHAnsi"/>
        </w:rPr>
        <w:t xml:space="preserve">özellikle örgütlü emek açısından koşullar hala öteki ülkelere göre </w:t>
      </w:r>
      <w:r w:rsidR="00006701" w:rsidRPr="00847185">
        <w:rPr>
          <w:rFonts w:cstheme="minorHAnsi"/>
        </w:rPr>
        <w:t xml:space="preserve">bu ülkelerde </w:t>
      </w:r>
      <w:r w:rsidR="00EC459A" w:rsidRPr="00847185">
        <w:rPr>
          <w:rFonts w:cstheme="minorHAnsi"/>
        </w:rPr>
        <w:t xml:space="preserve">daha </w:t>
      </w:r>
      <w:r w:rsidR="00EC459A" w:rsidRPr="00847185">
        <w:rPr>
          <w:rFonts w:cstheme="minorHAnsi"/>
        </w:rPr>
        <w:lastRenderedPageBreak/>
        <w:t>iyi durumda</w:t>
      </w:r>
      <w:r w:rsidR="00101388" w:rsidRPr="00847185">
        <w:rPr>
          <w:rFonts w:cstheme="minorHAnsi"/>
        </w:rPr>
        <w:t>dır;</w:t>
      </w:r>
      <w:r w:rsidR="00EC459A" w:rsidRPr="00847185">
        <w:rPr>
          <w:rFonts w:cstheme="minorHAnsi"/>
        </w:rPr>
        <w:t xml:space="preserve"> gelir dağılımı açısından eşitsizliğin en düşük olduğu coğrafya burası</w:t>
      </w:r>
      <w:r w:rsidR="004010F0" w:rsidRPr="00847185">
        <w:rPr>
          <w:rFonts w:cstheme="minorHAnsi"/>
        </w:rPr>
        <w:t>,</w:t>
      </w:r>
      <w:r w:rsidR="00EC459A" w:rsidRPr="00847185">
        <w:rPr>
          <w:rFonts w:cstheme="minorHAnsi"/>
        </w:rPr>
        <w:t xml:space="preserve"> sosyal eşitlik, sosyal refah, sosyal adalet gibi hedeflerin hala unutulmadığı ülkeler buradadır. </w:t>
      </w:r>
    </w:p>
    <w:p w14:paraId="33B29ABC" w14:textId="77777777" w:rsidR="00506151" w:rsidRPr="00847185" w:rsidRDefault="00506151" w:rsidP="00847185">
      <w:pPr>
        <w:jc w:val="both"/>
        <w:rPr>
          <w:rFonts w:cstheme="minorHAnsi"/>
          <w:b/>
          <w:bCs/>
          <w:i/>
        </w:rPr>
      </w:pPr>
    </w:p>
    <w:p w14:paraId="3ADF913A" w14:textId="1DCE97B7" w:rsidR="002774E8" w:rsidRPr="00847185" w:rsidRDefault="00D220DD" w:rsidP="00847185">
      <w:pPr>
        <w:jc w:val="both"/>
        <w:rPr>
          <w:rFonts w:cstheme="minorHAnsi"/>
          <w:b/>
          <w:bCs/>
          <w:i/>
        </w:rPr>
      </w:pPr>
      <w:r>
        <w:rPr>
          <w:rFonts w:cstheme="minorHAnsi"/>
          <w:b/>
          <w:bCs/>
          <w:i/>
        </w:rPr>
        <w:t>-</w:t>
      </w:r>
      <w:r w:rsidR="002774E8" w:rsidRPr="00847185">
        <w:rPr>
          <w:rFonts w:cstheme="minorHAnsi"/>
          <w:b/>
          <w:bCs/>
          <w:i/>
        </w:rPr>
        <w:t>Özgürlükle eşitlik ve dayanışmanın buluşması</w:t>
      </w:r>
    </w:p>
    <w:p w14:paraId="77E9E371" w14:textId="77777777" w:rsidR="004832D2" w:rsidRPr="00847185" w:rsidRDefault="004832D2" w:rsidP="00847185">
      <w:pPr>
        <w:jc w:val="both"/>
        <w:rPr>
          <w:rFonts w:cstheme="minorHAnsi"/>
        </w:rPr>
      </w:pPr>
    </w:p>
    <w:p w14:paraId="7737E17D" w14:textId="3DB5A949" w:rsidR="00782E4E" w:rsidRPr="00847185" w:rsidRDefault="00A009A5" w:rsidP="00847185">
      <w:pPr>
        <w:jc w:val="both"/>
        <w:rPr>
          <w:rFonts w:cstheme="minorHAnsi"/>
          <w:b/>
          <w:bCs/>
          <w:i/>
          <w:iCs/>
        </w:rPr>
      </w:pPr>
      <w:r w:rsidRPr="00847185">
        <w:rPr>
          <w:rFonts w:cstheme="minorHAnsi"/>
          <w:b/>
          <w:bCs/>
          <w:i/>
          <w:iCs/>
        </w:rPr>
        <w:t>Ö</w:t>
      </w:r>
      <w:r w:rsidR="007745A4" w:rsidRPr="00847185">
        <w:rPr>
          <w:rFonts w:cstheme="minorHAnsi"/>
          <w:b/>
          <w:bCs/>
          <w:i/>
          <w:iCs/>
        </w:rPr>
        <w:t xml:space="preserve">zgürlük, eşitlik, kardeşlik veya dayanışma” idealleri </w:t>
      </w:r>
      <w:r w:rsidR="002774E8" w:rsidRPr="00847185">
        <w:rPr>
          <w:rFonts w:cstheme="minorHAnsi"/>
          <w:b/>
          <w:bCs/>
          <w:i/>
          <w:iCs/>
        </w:rPr>
        <w:t>düşünüldüğünde, s</w:t>
      </w:r>
      <w:r w:rsidR="004832D2" w:rsidRPr="00847185">
        <w:rPr>
          <w:rFonts w:cstheme="minorHAnsi"/>
          <w:b/>
          <w:bCs/>
          <w:i/>
          <w:iCs/>
        </w:rPr>
        <w:t>ivil haklar ve siyasal haklar</w:t>
      </w:r>
      <w:r w:rsidR="002774E8" w:rsidRPr="00847185">
        <w:rPr>
          <w:rFonts w:cstheme="minorHAnsi"/>
          <w:b/>
          <w:bCs/>
          <w:i/>
          <w:iCs/>
        </w:rPr>
        <w:t>ın</w:t>
      </w:r>
      <w:r w:rsidR="004832D2" w:rsidRPr="00847185">
        <w:rPr>
          <w:rFonts w:cstheme="minorHAnsi"/>
          <w:b/>
          <w:bCs/>
          <w:i/>
          <w:iCs/>
        </w:rPr>
        <w:t xml:space="preserve"> bireyin özgürlüğü açısından vazgeçilmez </w:t>
      </w:r>
      <w:r w:rsidR="007745A4" w:rsidRPr="00847185">
        <w:rPr>
          <w:rFonts w:cstheme="minorHAnsi"/>
          <w:b/>
          <w:bCs/>
          <w:i/>
          <w:iCs/>
        </w:rPr>
        <w:t xml:space="preserve">olsalar da, eşitlik ve dayanışma açısından yetersiz </w:t>
      </w:r>
      <w:r w:rsidRPr="00847185">
        <w:rPr>
          <w:rFonts w:cstheme="minorHAnsi"/>
          <w:b/>
          <w:bCs/>
          <w:i/>
          <w:iCs/>
        </w:rPr>
        <w:t>kaldıkları biliniyor;</w:t>
      </w:r>
      <w:r w:rsidR="004010F0" w:rsidRPr="00847185">
        <w:rPr>
          <w:rFonts w:cstheme="minorHAnsi"/>
          <w:b/>
          <w:bCs/>
          <w:i/>
          <w:iCs/>
        </w:rPr>
        <w:t xml:space="preserve"> bu nedenle</w:t>
      </w:r>
      <w:r w:rsidRPr="00847185">
        <w:rPr>
          <w:rFonts w:cstheme="minorHAnsi"/>
          <w:b/>
          <w:bCs/>
          <w:i/>
          <w:iCs/>
        </w:rPr>
        <w:t xml:space="preserve">, eşitlik ve dayanışma açısından </w:t>
      </w:r>
      <w:r w:rsidR="004010F0" w:rsidRPr="00847185">
        <w:rPr>
          <w:rFonts w:cstheme="minorHAnsi"/>
          <w:b/>
          <w:bCs/>
          <w:i/>
          <w:iCs/>
        </w:rPr>
        <w:t xml:space="preserve">olduğu kadar, </w:t>
      </w:r>
      <w:r w:rsidRPr="00847185">
        <w:rPr>
          <w:rFonts w:cstheme="minorHAnsi"/>
          <w:b/>
          <w:bCs/>
          <w:i/>
          <w:iCs/>
        </w:rPr>
        <w:t>özgürlüklerin varlık kazanması açısından da sosyo-ekonomik hakların değeri büyük</w:t>
      </w:r>
      <w:r w:rsidR="00A670B1" w:rsidRPr="00847185">
        <w:rPr>
          <w:rFonts w:cstheme="minorHAnsi"/>
          <w:b/>
          <w:bCs/>
          <w:i/>
          <w:iCs/>
        </w:rPr>
        <w:t>tür</w:t>
      </w:r>
      <w:r w:rsidRPr="00847185">
        <w:rPr>
          <w:rFonts w:cstheme="minorHAnsi"/>
          <w:b/>
          <w:bCs/>
          <w:i/>
          <w:iCs/>
        </w:rPr>
        <w:t xml:space="preserve">. </w:t>
      </w:r>
    </w:p>
    <w:p w14:paraId="44CBAF1B" w14:textId="77777777" w:rsidR="00782E4E" w:rsidRPr="00847185" w:rsidRDefault="00782E4E" w:rsidP="00847185">
      <w:pPr>
        <w:jc w:val="both"/>
        <w:rPr>
          <w:rFonts w:cstheme="minorHAnsi"/>
        </w:rPr>
      </w:pPr>
    </w:p>
    <w:p w14:paraId="37F09091" w14:textId="013E72A8" w:rsidR="00782E4E" w:rsidRPr="00847185" w:rsidRDefault="00782E4E" w:rsidP="00847185">
      <w:pPr>
        <w:jc w:val="both"/>
        <w:rPr>
          <w:rFonts w:cstheme="minorHAnsi"/>
        </w:rPr>
      </w:pPr>
      <w:r w:rsidRPr="00847185">
        <w:rPr>
          <w:rFonts w:cstheme="minorHAnsi"/>
        </w:rPr>
        <w:t>Klasik liberalizm içinde özgürlük, genellikle bireyin “irade özgürlüğü” olarak ve  “bir şeyden özgür olma” (</w:t>
      </w:r>
      <w:r w:rsidRPr="00847185">
        <w:rPr>
          <w:rFonts w:cstheme="minorHAnsi"/>
          <w:i/>
        </w:rPr>
        <w:t>negatif özgürlük</w:t>
      </w:r>
      <w:r w:rsidRPr="00847185">
        <w:rPr>
          <w:rFonts w:cstheme="minorHAnsi"/>
        </w:rPr>
        <w:t>) anlamında tanımlanmakta</w:t>
      </w:r>
      <w:r w:rsidR="004010F0" w:rsidRPr="00847185">
        <w:rPr>
          <w:rFonts w:cstheme="minorHAnsi"/>
        </w:rPr>
        <w:t>;</w:t>
      </w:r>
      <w:r w:rsidR="00CA2C63" w:rsidRPr="00847185">
        <w:rPr>
          <w:rFonts w:cstheme="minorHAnsi"/>
        </w:rPr>
        <w:t xml:space="preserve"> özgürlük</w:t>
      </w:r>
      <w:r w:rsidR="004010F0" w:rsidRPr="00847185">
        <w:rPr>
          <w:rFonts w:cstheme="minorHAnsi"/>
        </w:rPr>
        <w:t xml:space="preserve"> de</w:t>
      </w:r>
      <w:r w:rsidR="00CA2C63" w:rsidRPr="00847185">
        <w:rPr>
          <w:rFonts w:cstheme="minorHAnsi"/>
        </w:rPr>
        <w:t>, bireyin özgürlüğünü kısıtlayan engellerin kaldırılması olarak anlaşılmaktadır.</w:t>
      </w:r>
      <w:r w:rsidR="00A009A5" w:rsidRPr="00847185">
        <w:rPr>
          <w:rStyle w:val="DipnotBavurusu"/>
          <w:rFonts w:cstheme="minorHAnsi"/>
        </w:rPr>
        <w:footnoteReference w:id="6"/>
      </w:r>
      <w:r w:rsidR="00CA2C63" w:rsidRPr="00847185">
        <w:rPr>
          <w:rFonts w:cstheme="minorHAnsi"/>
        </w:rPr>
        <w:t xml:space="preserve"> </w:t>
      </w:r>
      <w:r w:rsidR="004010F0" w:rsidRPr="00847185">
        <w:rPr>
          <w:rFonts w:cstheme="minorHAnsi"/>
        </w:rPr>
        <w:t xml:space="preserve">Negatif özgürlük anlayışı çerçevesinde </w:t>
      </w:r>
      <w:r w:rsidRPr="00847185">
        <w:rPr>
          <w:rFonts w:cstheme="minorHAnsi"/>
        </w:rPr>
        <w:t>vatandaşların “yasalar karşısında eşit” oldukları kabul</w:t>
      </w:r>
      <w:r w:rsidR="004010F0" w:rsidRPr="00847185">
        <w:rPr>
          <w:rFonts w:cstheme="minorHAnsi"/>
        </w:rPr>
        <w:t xml:space="preserve"> edildiğinden, </w:t>
      </w:r>
      <w:r w:rsidR="00A670B1" w:rsidRPr="00847185">
        <w:rPr>
          <w:rFonts w:cstheme="minorHAnsi"/>
        </w:rPr>
        <w:t>e</w:t>
      </w:r>
      <w:r w:rsidRPr="00847185">
        <w:rPr>
          <w:rFonts w:cstheme="minorHAnsi"/>
        </w:rPr>
        <w:t xml:space="preserve">şitlik de, özgürlük gibi negatif karakterdedir; vatandaşların sosyal, ekonomik, kültürel açıdan farklı ve eşitsiz konumlarının bir önemi </w:t>
      </w:r>
      <w:r w:rsidR="004010F0" w:rsidRPr="00847185">
        <w:rPr>
          <w:rFonts w:cstheme="minorHAnsi"/>
        </w:rPr>
        <w:t>yoktur</w:t>
      </w:r>
      <w:r w:rsidRPr="00847185">
        <w:rPr>
          <w:rFonts w:cstheme="minorHAnsi"/>
        </w:rPr>
        <w:t xml:space="preserve">, eşitsizlikleri azaltma doğrultusunda toplumsal bir müdahale istenmediğinden “dayanışma“ gibi bir değerin önemsendiği de söylenemez. Aksine, özgürlüklerin veya eşitliğin sağlanması açısından dışarıdan gelecek müdahalelere yer olmadığı </w:t>
      </w:r>
      <w:r w:rsidR="00CA2C63" w:rsidRPr="00847185">
        <w:rPr>
          <w:rFonts w:cstheme="minorHAnsi"/>
        </w:rPr>
        <w:t xml:space="preserve">düşünülür ve bu tür </w:t>
      </w:r>
      <w:r w:rsidRPr="00847185">
        <w:rPr>
          <w:rFonts w:cstheme="minorHAnsi"/>
        </w:rPr>
        <w:t>müdahaleler zararlı görülürler. Örneğin Hayek, somut bir eşitlik sağlamak üzere hükümetlerin göstereceği çabaların yasa önünde eşitlikle zıt olduğunu söylerken, hukukun üstünlüğünün iktisadi eşitsizlikler doğurduğu inkâr edilemese de bun</w:t>
      </w:r>
      <w:r w:rsidR="004010F0" w:rsidRPr="00847185">
        <w:rPr>
          <w:rFonts w:cstheme="minorHAnsi"/>
        </w:rPr>
        <w:t xml:space="preserve">ları </w:t>
      </w:r>
      <w:r w:rsidRPr="00847185">
        <w:rPr>
          <w:rFonts w:cstheme="minorHAnsi"/>
        </w:rPr>
        <w:t xml:space="preserve">kabul etmek gerektiğini, maddi eşitsizliklere müdahalenin </w:t>
      </w:r>
      <w:r w:rsidR="00A670B1" w:rsidRPr="00847185">
        <w:rPr>
          <w:rFonts w:cstheme="minorHAnsi"/>
        </w:rPr>
        <w:t>–</w:t>
      </w:r>
      <w:r w:rsidRPr="00847185">
        <w:rPr>
          <w:rFonts w:cstheme="minorHAnsi"/>
        </w:rPr>
        <w:t xml:space="preserve"> </w:t>
      </w:r>
      <w:r w:rsidR="00A670B1" w:rsidRPr="00847185">
        <w:rPr>
          <w:rFonts w:cstheme="minorHAnsi"/>
        </w:rPr>
        <w:t xml:space="preserve">örneğin </w:t>
      </w:r>
      <w:r w:rsidRPr="00847185">
        <w:rPr>
          <w:rFonts w:cstheme="minorHAnsi"/>
        </w:rPr>
        <w:t>piyasaya müdahale</w:t>
      </w:r>
      <w:r w:rsidR="00A670B1" w:rsidRPr="00847185">
        <w:rPr>
          <w:rFonts w:cstheme="minorHAnsi"/>
        </w:rPr>
        <w:t xml:space="preserve"> ederek-</w:t>
      </w:r>
      <w:r w:rsidRPr="00847185">
        <w:rPr>
          <w:rFonts w:cstheme="minorHAnsi"/>
        </w:rPr>
        <w:t xml:space="preserve"> güvenliği ve özgürlükleri ortadan kaldıracağını ileri sürmektedir</w:t>
      </w:r>
      <w:r w:rsidR="00CA2C63" w:rsidRPr="00847185">
        <w:rPr>
          <w:rFonts w:cstheme="minorHAnsi"/>
        </w:rPr>
        <w:t>.</w:t>
      </w:r>
      <w:r w:rsidR="00CA2C63" w:rsidRPr="00847185">
        <w:rPr>
          <w:rStyle w:val="DipnotBavurusu"/>
          <w:rFonts w:cstheme="minorHAnsi"/>
        </w:rPr>
        <w:footnoteReference w:id="7"/>
      </w:r>
      <w:r w:rsidRPr="00847185">
        <w:rPr>
          <w:rFonts w:cstheme="minorHAnsi"/>
        </w:rPr>
        <w:t xml:space="preserve"> Bu koşullarda yoksulluğun olması kaçınılmaz</w:t>
      </w:r>
      <w:r w:rsidR="00CA2C63" w:rsidRPr="00847185">
        <w:rPr>
          <w:rFonts w:cstheme="minorHAnsi"/>
        </w:rPr>
        <w:t xml:space="preserve">, </w:t>
      </w:r>
      <w:r w:rsidRPr="00847185">
        <w:rPr>
          <w:rFonts w:cstheme="minorHAnsi"/>
        </w:rPr>
        <w:t>devletin müdahalesi de “yoksullara yardım”</w:t>
      </w:r>
      <w:r w:rsidR="00CA2C63" w:rsidRPr="00847185">
        <w:rPr>
          <w:rFonts w:cstheme="minorHAnsi"/>
        </w:rPr>
        <w:t xml:space="preserve"> niteliğindedir.  </w:t>
      </w:r>
    </w:p>
    <w:p w14:paraId="22E6EA5C" w14:textId="77777777" w:rsidR="00782E4E" w:rsidRPr="00847185" w:rsidRDefault="00782E4E" w:rsidP="00847185">
      <w:pPr>
        <w:jc w:val="both"/>
        <w:rPr>
          <w:rFonts w:cstheme="minorHAnsi"/>
        </w:rPr>
      </w:pPr>
    </w:p>
    <w:p w14:paraId="651C7FC8" w14:textId="2EB0A1BA" w:rsidR="00782E4E" w:rsidRPr="00847185" w:rsidRDefault="00782E4E" w:rsidP="00847185">
      <w:pPr>
        <w:jc w:val="both"/>
        <w:rPr>
          <w:rFonts w:cstheme="minorHAnsi"/>
        </w:rPr>
      </w:pPr>
      <w:r w:rsidRPr="00847185">
        <w:rPr>
          <w:rFonts w:cstheme="minorHAnsi"/>
        </w:rPr>
        <w:t xml:space="preserve">Bu kısıtlı </w:t>
      </w:r>
      <w:r w:rsidR="006E4B3C" w:rsidRPr="00847185">
        <w:rPr>
          <w:rFonts w:cstheme="minorHAnsi"/>
        </w:rPr>
        <w:t xml:space="preserve">eşitlik </w:t>
      </w:r>
      <w:r w:rsidRPr="00847185">
        <w:rPr>
          <w:rFonts w:cstheme="minorHAnsi"/>
        </w:rPr>
        <w:t>anlayış</w:t>
      </w:r>
      <w:r w:rsidR="00CA2C63" w:rsidRPr="00847185">
        <w:rPr>
          <w:rFonts w:cstheme="minorHAnsi"/>
        </w:rPr>
        <w:t>ının</w:t>
      </w:r>
      <w:r w:rsidRPr="00847185">
        <w:rPr>
          <w:rFonts w:cstheme="minorHAnsi"/>
        </w:rPr>
        <w:t xml:space="preserve"> siyasal liberalizmin gelişme süreci içinde </w:t>
      </w:r>
      <w:r w:rsidR="00CA2C63" w:rsidRPr="00847185">
        <w:rPr>
          <w:rFonts w:cstheme="minorHAnsi"/>
        </w:rPr>
        <w:t xml:space="preserve">az da olsa </w:t>
      </w:r>
      <w:r w:rsidRPr="00847185">
        <w:rPr>
          <w:rFonts w:cstheme="minorHAnsi"/>
        </w:rPr>
        <w:t>değiş</w:t>
      </w:r>
      <w:r w:rsidR="00CA2C63" w:rsidRPr="00847185">
        <w:rPr>
          <w:rFonts w:cstheme="minorHAnsi"/>
        </w:rPr>
        <w:t>ime uğradığını söylemek gereki</w:t>
      </w:r>
      <w:r w:rsidR="00A0359E">
        <w:rPr>
          <w:rFonts w:cstheme="minorHAnsi"/>
        </w:rPr>
        <w:t>yor</w:t>
      </w:r>
      <w:r w:rsidR="00CA2C63" w:rsidRPr="00847185">
        <w:rPr>
          <w:rFonts w:cstheme="minorHAnsi"/>
        </w:rPr>
        <w:t xml:space="preserve">. </w:t>
      </w:r>
      <w:r w:rsidRPr="00847185">
        <w:rPr>
          <w:rFonts w:cstheme="minorHAnsi"/>
        </w:rPr>
        <w:t>Siyasal liberalizm felsefi temelini bireyin özgürlüğü düşüncesinde bulmak</w:t>
      </w:r>
      <w:r w:rsidR="00FC3634" w:rsidRPr="00847185">
        <w:rPr>
          <w:rFonts w:cstheme="minorHAnsi"/>
        </w:rPr>
        <w:t>ta</w:t>
      </w:r>
      <w:r w:rsidR="00A670B1" w:rsidRPr="00847185">
        <w:rPr>
          <w:rFonts w:cstheme="minorHAnsi"/>
        </w:rPr>
        <w:t>;</w:t>
      </w:r>
      <w:r w:rsidR="00FC3634" w:rsidRPr="00847185">
        <w:rPr>
          <w:rFonts w:cstheme="minorHAnsi"/>
        </w:rPr>
        <w:t xml:space="preserve"> </w:t>
      </w:r>
      <w:r w:rsidRPr="00847185">
        <w:rPr>
          <w:rFonts w:cstheme="minorHAnsi"/>
        </w:rPr>
        <w:t>bireyin özgürleşmesi</w:t>
      </w:r>
      <w:r w:rsidR="00A670B1" w:rsidRPr="00847185">
        <w:rPr>
          <w:rFonts w:cstheme="minorHAnsi"/>
        </w:rPr>
        <w:t>nin</w:t>
      </w:r>
      <w:r w:rsidRPr="00847185">
        <w:rPr>
          <w:rFonts w:cstheme="minorHAnsi"/>
        </w:rPr>
        <w:t xml:space="preserve"> </w:t>
      </w:r>
      <w:r w:rsidR="006E4B3C" w:rsidRPr="00847185">
        <w:rPr>
          <w:rFonts w:cstheme="minorHAnsi"/>
        </w:rPr>
        <w:t xml:space="preserve">de, onu </w:t>
      </w:r>
      <w:r w:rsidRPr="00847185">
        <w:rPr>
          <w:rFonts w:cstheme="minorHAnsi"/>
        </w:rPr>
        <w:t>kısıtlayan tüm otoritelere ve kutsallıklara, en başta da devlete karşı korunmas</w:t>
      </w:r>
      <w:r w:rsidR="006E4B3C" w:rsidRPr="00847185">
        <w:rPr>
          <w:rFonts w:cstheme="minorHAnsi"/>
        </w:rPr>
        <w:t xml:space="preserve">ıyla mümkün olacağı düşünülmektedir. </w:t>
      </w:r>
      <w:r w:rsidRPr="00847185">
        <w:rPr>
          <w:rFonts w:cstheme="minorHAnsi"/>
        </w:rPr>
        <w:t>Bireyin korunması ve özgürlüklerin güvence altına alınması için devlet aygıtını sınırlamak ve denetlemek gerek</w:t>
      </w:r>
      <w:r w:rsidR="00A670B1" w:rsidRPr="00847185">
        <w:rPr>
          <w:rFonts w:cstheme="minorHAnsi"/>
        </w:rPr>
        <w:t xml:space="preserve">tiğinden, </w:t>
      </w:r>
      <w:r w:rsidRPr="00847185">
        <w:rPr>
          <w:rFonts w:cstheme="minorHAnsi"/>
        </w:rPr>
        <w:t>insan hak ve özgürlükleri, anayasal otorite, erkler ayrılığı, hukukun üstünlüğü, yargı bağımsızlığı gibi birçok ilke ve mekanizmaya ihtiyaç duyul</w:t>
      </w:r>
      <w:r w:rsidR="006E4B3C" w:rsidRPr="00847185">
        <w:rPr>
          <w:rFonts w:cstheme="minorHAnsi"/>
        </w:rPr>
        <w:t xml:space="preserve">maktadır. </w:t>
      </w:r>
      <w:r w:rsidR="0023374C" w:rsidRPr="00847185">
        <w:rPr>
          <w:rFonts w:cstheme="minorHAnsi"/>
        </w:rPr>
        <w:t xml:space="preserve">Bu </w:t>
      </w:r>
      <w:r w:rsidR="006E4B3C" w:rsidRPr="00847185">
        <w:rPr>
          <w:rFonts w:cstheme="minorHAnsi"/>
        </w:rPr>
        <w:t xml:space="preserve">süreçte </w:t>
      </w:r>
      <w:r w:rsidRPr="00847185">
        <w:rPr>
          <w:rFonts w:cstheme="minorHAnsi"/>
        </w:rPr>
        <w:t>eşitlik anlayışı</w:t>
      </w:r>
      <w:r w:rsidR="006E4B3C" w:rsidRPr="00847185">
        <w:rPr>
          <w:rFonts w:cstheme="minorHAnsi"/>
        </w:rPr>
        <w:t>nın</w:t>
      </w:r>
      <w:r w:rsidR="00CA2C63" w:rsidRPr="00847185">
        <w:rPr>
          <w:rFonts w:cstheme="minorHAnsi"/>
        </w:rPr>
        <w:t xml:space="preserve"> da</w:t>
      </w:r>
      <w:r w:rsidRPr="00847185">
        <w:rPr>
          <w:rFonts w:cstheme="minorHAnsi"/>
        </w:rPr>
        <w:t>, önce eşit oy hakkı veya “siyasal eşitlik</w:t>
      </w:r>
      <w:r w:rsidR="00CA2C63" w:rsidRPr="00847185">
        <w:rPr>
          <w:rFonts w:cstheme="minorHAnsi"/>
        </w:rPr>
        <w:t>”</w:t>
      </w:r>
      <w:r w:rsidRPr="00847185">
        <w:rPr>
          <w:rFonts w:cstheme="minorHAnsi"/>
        </w:rPr>
        <w:t>, daha sonra “fırsat eşitliği” yönünde bir değişim geçir</w:t>
      </w:r>
      <w:r w:rsidR="006E4B3C" w:rsidRPr="00847185">
        <w:rPr>
          <w:rFonts w:cstheme="minorHAnsi"/>
        </w:rPr>
        <w:t>diği görülmekte</w:t>
      </w:r>
      <w:r w:rsidR="00132EE3" w:rsidRPr="00847185">
        <w:rPr>
          <w:rFonts w:cstheme="minorHAnsi"/>
        </w:rPr>
        <w:t>.</w:t>
      </w:r>
      <w:r w:rsidR="006E4B3C" w:rsidRPr="00847185">
        <w:rPr>
          <w:rFonts w:cstheme="minorHAnsi"/>
        </w:rPr>
        <w:t xml:space="preserve"> </w:t>
      </w:r>
      <w:r w:rsidR="00132EE3" w:rsidRPr="00847185">
        <w:rPr>
          <w:rFonts w:cstheme="minorHAnsi"/>
        </w:rPr>
        <w:t>B</w:t>
      </w:r>
      <w:r w:rsidR="006E4B3C" w:rsidRPr="00847185">
        <w:rPr>
          <w:rFonts w:cstheme="minorHAnsi"/>
        </w:rPr>
        <w:t xml:space="preserve">u değişimleri, </w:t>
      </w:r>
      <w:r w:rsidR="00FC3634" w:rsidRPr="00847185">
        <w:rPr>
          <w:rFonts w:cstheme="minorHAnsi"/>
        </w:rPr>
        <w:t xml:space="preserve">1945 sonrası yaşanan toplumsal-siyasal </w:t>
      </w:r>
      <w:r w:rsidR="006E4B3C" w:rsidRPr="00847185">
        <w:rPr>
          <w:rFonts w:cstheme="minorHAnsi"/>
        </w:rPr>
        <w:t>geli</w:t>
      </w:r>
      <w:r w:rsidR="00FC3634" w:rsidRPr="00847185">
        <w:rPr>
          <w:rFonts w:cstheme="minorHAnsi"/>
        </w:rPr>
        <w:t>şm</w:t>
      </w:r>
      <w:r w:rsidR="006E4B3C" w:rsidRPr="00847185">
        <w:rPr>
          <w:rFonts w:cstheme="minorHAnsi"/>
        </w:rPr>
        <w:t>eler</w:t>
      </w:r>
      <w:r w:rsidR="00FC3634" w:rsidRPr="00847185">
        <w:rPr>
          <w:rFonts w:cstheme="minorHAnsi"/>
        </w:rPr>
        <w:t>in</w:t>
      </w:r>
      <w:r w:rsidRPr="00847185">
        <w:rPr>
          <w:rFonts w:cstheme="minorHAnsi"/>
        </w:rPr>
        <w:t xml:space="preserve"> </w:t>
      </w:r>
      <w:r w:rsidR="006E4B3C" w:rsidRPr="00847185">
        <w:rPr>
          <w:rFonts w:cstheme="minorHAnsi"/>
        </w:rPr>
        <w:t>ve</w:t>
      </w:r>
      <w:r w:rsidR="00FC3634" w:rsidRPr="00847185">
        <w:rPr>
          <w:rFonts w:cstheme="minorHAnsi"/>
        </w:rPr>
        <w:t xml:space="preserve"> demokrasinin </w:t>
      </w:r>
      <w:r w:rsidR="006E4B3C" w:rsidRPr="00847185">
        <w:rPr>
          <w:rFonts w:cstheme="minorHAnsi"/>
        </w:rPr>
        <w:t xml:space="preserve">getirdiği </w:t>
      </w:r>
      <w:r w:rsidRPr="00847185">
        <w:rPr>
          <w:rFonts w:cstheme="minorHAnsi"/>
        </w:rPr>
        <w:t>sonu</w:t>
      </w:r>
      <w:r w:rsidR="00FC3634" w:rsidRPr="00847185">
        <w:rPr>
          <w:rFonts w:cstheme="minorHAnsi"/>
        </w:rPr>
        <w:t>çlar ol</w:t>
      </w:r>
      <w:r w:rsidR="006E4B3C" w:rsidRPr="00847185">
        <w:rPr>
          <w:rFonts w:cstheme="minorHAnsi"/>
        </w:rPr>
        <w:t xml:space="preserve">arak görmek de yanlış olmaz. </w:t>
      </w:r>
    </w:p>
    <w:p w14:paraId="5D3D5A51" w14:textId="15BEB81C" w:rsidR="00174E0F" w:rsidRPr="00847185" w:rsidRDefault="00174E0F" w:rsidP="00847185">
      <w:pPr>
        <w:jc w:val="both"/>
        <w:rPr>
          <w:rFonts w:cstheme="minorHAnsi"/>
          <w:iCs/>
        </w:rPr>
      </w:pPr>
    </w:p>
    <w:p w14:paraId="1C222C5D" w14:textId="1701A83B" w:rsidR="00174E0F" w:rsidRPr="00847185" w:rsidRDefault="00174E0F" w:rsidP="00847185">
      <w:pPr>
        <w:jc w:val="both"/>
        <w:rPr>
          <w:rFonts w:cstheme="minorHAnsi"/>
        </w:rPr>
      </w:pPr>
      <w:r w:rsidRPr="00847185">
        <w:rPr>
          <w:rFonts w:cstheme="minorHAnsi"/>
        </w:rPr>
        <w:t>Eşitlik</w:t>
      </w:r>
      <w:r w:rsidR="002F4255" w:rsidRPr="00847185">
        <w:rPr>
          <w:rFonts w:cstheme="minorHAnsi"/>
        </w:rPr>
        <w:t>,</w:t>
      </w:r>
      <w:r w:rsidRPr="00847185">
        <w:rPr>
          <w:rFonts w:cstheme="minorHAnsi"/>
        </w:rPr>
        <w:t xml:space="preserve"> tanımlanması da, gerçekleşmesi de zor bir kavram!... Her şeyden önce, özgürlük gibi bireysel düzeyde tanımlamak mümkün değil; ilişkiler içinde düşünülmesi gerekmekte. Öte yandan, bireysel anlamda insanlar arasında mutlak anlamda bir eşitliğin gerçekleşmesine </w:t>
      </w:r>
      <w:r w:rsidRPr="00847185">
        <w:rPr>
          <w:rFonts w:cstheme="minorHAnsi"/>
        </w:rPr>
        <w:lastRenderedPageBreak/>
        <w:t xml:space="preserve">olanak yok. Her insan, yalnız çevresel koşulları değil,  doğası, alışkanlıkları, değerleri açısından farklı; bu nedenle insanlar arasında benzerlikler söz konusu olsa da, “aynılık” söz konusu değil; </w:t>
      </w:r>
      <w:r w:rsidR="002F4255" w:rsidRPr="00847185">
        <w:rPr>
          <w:rFonts w:cstheme="minorHAnsi"/>
        </w:rPr>
        <w:t>Buna karşın t</w:t>
      </w:r>
      <w:r w:rsidRPr="00847185">
        <w:rPr>
          <w:rFonts w:cstheme="minorHAnsi"/>
        </w:rPr>
        <w:t xml:space="preserve">oplumsal ve siyasal ilişkiler söz konusu olduğunda,  ilkesel anlamda eşitlik hem bir değer hem bir hedef. </w:t>
      </w:r>
    </w:p>
    <w:p w14:paraId="660CBFDA" w14:textId="77777777" w:rsidR="00174E0F" w:rsidRPr="00847185" w:rsidRDefault="00174E0F" w:rsidP="00847185">
      <w:pPr>
        <w:jc w:val="both"/>
        <w:rPr>
          <w:rFonts w:cstheme="minorHAnsi"/>
        </w:rPr>
      </w:pPr>
    </w:p>
    <w:p w14:paraId="122906C2" w14:textId="29D6C286" w:rsidR="00174E0F" w:rsidRPr="00847185" w:rsidRDefault="00174E0F" w:rsidP="00847185">
      <w:pPr>
        <w:jc w:val="both"/>
        <w:rPr>
          <w:rFonts w:cstheme="minorHAnsi"/>
        </w:rPr>
      </w:pPr>
      <w:r w:rsidRPr="00847185">
        <w:rPr>
          <w:rFonts w:cstheme="minorHAnsi"/>
        </w:rPr>
        <w:t xml:space="preserve">Bugün hemen her düşünce açısından “her insanın eşit değerde olduğu, herkese eşit davranılması gerektiği” gibi genel bir ilke kabul edilmiş durumda; ancak toplumsal-siyasal ilişkiler </w:t>
      </w:r>
      <w:r w:rsidR="00A0359E">
        <w:rPr>
          <w:rFonts w:cstheme="minorHAnsi"/>
        </w:rPr>
        <w:t xml:space="preserve">anlamında bir eşitlikten </w:t>
      </w:r>
      <w:r w:rsidRPr="00847185">
        <w:rPr>
          <w:rFonts w:cstheme="minorHAnsi"/>
        </w:rPr>
        <w:t xml:space="preserve">söz edilebilmesi için “hangi konuda eşitlik” gibi bir sorunun sorulmasına ihtiyaç duyulmakta. </w:t>
      </w:r>
      <w:r w:rsidR="00C94D1B" w:rsidRPr="00847185">
        <w:rPr>
          <w:rFonts w:cstheme="minorHAnsi"/>
        </w:rPr>
        <w:t xml:space="preserve">Stanford Felsefe Ansiklopedisi’ne göre, </w:t>
      </w:r>
      <w:r w:rsidRPr="00847185">
        <w:rPr>
          <w:rFonts w:cstheme="minorHAnsi"/>
          <w:i/>
        </w:rPr>
        <w:t>“eşitlik, iki veya ikiden ço</w:t>
      </w:r>
      <w:r w:rsidR="006E4B3C" w:rsidRPr="00847185">
        <w:rPr>
          <w:rFonts w:cstheme="minorHAnsi"/>
          <w:i/>
        </w:rPr>
        <w:t>k</w:t>
      </w:r>
      <w:r w:rsidRPr="00847185">
        <w:rPr>
          <w:rFonts w:cstheme="minorHAnsi"/>
          <w:i/>
        </w:rPr>
        <w:t xml:space="preserve"> kişi veya gurup</w:t>
      </w:r>
      <w:r w:rsidR="00A670B1" w:rsidRPr="00847185">
        <w:rPr>
          <w:rFonts w:cstheme="minorHAnsi"/>
          <w:i/>
        </w:rPr>
        <w:t xml:space="preserve"> ( kimler)</w:t>
      </w:r>
      <w:r w:rsidRPr="00847185">
        <w:rPr>
          <w:rFonts w:cstheme="minorHAnsi"/>
          <w:i/>
        </w:rPr>
        <w:t xml:space="preserve"> </w:t>
      </w:r>
      <w:r w:rsidR="00A670B1" w:rsidRPr="00847185">
        <w:rPr>
          <w:rFonts w:cstheme="minorHAnsi"/>
          <w:i/>
        </w:rPr>
        <w:t xml:space="preserve">ile </w:t>
      </w:r>
      <w:r w:rsidRPr="00847185">
        <w:rPr>
          <w:rFonts w:cstheme="minorHAnsi"/>
          <w:i/>
        </w:rPr>
        <w:t>bir veya birçok nitelik</w:t>
      </w:r>
      <w:r w:rsidR="00A670B1" w:rsidRPr="00847185">
        <w:rPr>
          <w:rFonts w:cstheme="minorHAnsi"/>
          <w:i/>
        </w:rPr>
        <w:t xml:space="preserve"> (hangi konuda)</w:t>
      </w:r>
      <w:r w:rsidRPr="00847185">
        <w:rPr>
          <w:rFonts w:cstheme="minorHAnsi"/>
          <w:i/>
        </w:rPr>
        <w:t xml:space="preserve"> arasında ortaya çıkan üç taraflı bir ilişkidir”</w:t>
      </w:r>
      <w:r w:rsidRPr="00847185">
        <w:rPr>
          <w:rFonts w:cstheme="minorHAnsi"/>
        </w:rPr>
        <w:t xml:space="preserve"> gibi bir tanımlamayı) başlangıç noktası olarak almak</w:t>
      </w:r>
      <w:r w:rsidR="00A670B1" w:rsidRPr="00847185">
        <w:rPr>
          <w:rFonts w:cstheme="minorHAnsi"/>
        </w:rPr>
        <w:t xml:space="preserve">, yani </w:t>
      </w:r>
      <w:r w:rsidRPr="00847185">
        <w:rPr>
          <w:rFonts w:cstheme="minorHAnsi"/>
        </w:rPr>
        <w:t xml:space="preserve">eşitlikten söz edildiğinde, “kimler arasında ve hangi konuda gibi eşitlik” gibi sorular sormak gerekmekte. </w:t>
      </w:r>
    </w:p>
    <w:p w14:paraId="4AF4FDEB" w14:textId="77777777" w:rsidR="00174E0F" w:rsidRPr="00847185" w:rsidRDefault="00174E0F" w:rsidP="00847185">
      <w:pPr>
        <w:jc w:val="both"/>
        <w:rPr>
          <w:rFonts w:cstheme="minorHAnsi"/>
        </w:rPr>
      </w:pPr>
    </w:p>
    <w:p w14:paraId="04602E24" w14:textId="0FB41E11" w:rsidR="00E527B0" w:rsidRDefault="002F4255" w:rsidP="00847185">
      <w:pPr>
        <w:jc w:val="both"/>
        <w:rPr>
          <w:rFonts w:cstheme="minorHAnsi"/>
        </w:rPr>
      </w:pPr>
      <w:r w:rsidRPr="00847185">
        <w:rPr>
          <w:rFonts w:cstheme="minorHAnsi"/>
        </w:rPr>
        <w:t xml:space="preserve">Sosyo-ekonomik haklar, </w:t>
      </w:r>
      <w:r w:rsidR="00174E0F" w:rsidRPr="00847185">
        <w:rPr>
          <w:rFonts w:cstheme="minorHAnsi"/>
        </w:rPr>
        <w:t>vatandaşlar</w:t>
      </w:r>
      <w:r w:rsidRPr="00847185">
        <w:rPr>
          <w:rFonts w:cstheme="minorHAnsi"/>
        </w:rPr>
        <w:t>ın</w:t>
      </w:r>
      <w:r w:rsidR="00174E0F" w:rsidRPr="00847185">
        <w:rPr>
          <w:rFonts w:cstheme="minorHAnsi"/>
        </w:rPr>
        <w:t xml:space="preserve"> sosyo-ekonomik koşullar</w:t>
      </w:r>
      <w:r w:rsidR="00132EE3" w:rsidRPr="00847185">
        <w:rPr>
          <w:rFonts w:cstheme="minorHAnsi"/>
        </w:rPr>
        <w:t xml:space="preserve"> açısından</w:t>
      </w:r>
      <w:r w:rsidR="00174E0F" w:rsidRPr="00847185">
        <w:rPr>
          <w:rFonts w:cstheme="minorHAnsi"/>
        </w:rPr>
        <w:t xml:space="preserve"> asgari bir standart veya güvenceye sahip olma</w:t>
      </w:r>
      <w:r w:rsidRPr="00847185">
        <w:rPr>
          <w:rFonts w:cstheme="minorHAnsi"/>
        </w:rPr>
        <w:t>larını</w:t>
      </w:r>
      <w:r w:rsidR="00174E0F" w:rsidRPr="00847185">
        <w:rPr>
          <w:rFonts w:cstheme="minorHAnsi"/>
        </w:rPr>
        <w:t xml:space="preserve"> </w:t>
      </w:r>
      <w:r w:rsidRPr="00847185">
        <w:rPr>
          <w:rFonts w:cstheme="minorHAnsi"/>
        </w:rPr>
        <w:t xml:space="preserve">sağlayarak, </w:t>
      </w:r>
      <w:r w:rsidR="00174E0F" w:rsidRPr="00847185">
        <w:rPr>
          <w:rFonts w:cstheme="minorHAnsi"/>
        </w:rPr>
        <w:t>“fırsat eşitliği</w:t>
      </w:r>
      <w:r w:rsidRPr="00847185">
        <w:rPr>
          <w:rFonts w:cstheme="minorHAnsi"/>
        </w:rPr>
        <w:t>ne</w:t>
      </w:r>
      <w:r w:rsidR="00174E0F" w:rsidRPr="00847185">
        <w:rPr>
          <w:rFonts w:cstheme="minorHAnsi"/>
        </w:rPr>
        <w:t xml:space="preserve">” </w:t>
      </w:r>
      <w:r w:rsidRPr="00847185">
        <w:rPr>
          <w:rFonts w:cstheme="minorHAnsi"/>
        </w:rPr>
        <w:t>hizmet eder. B</w:t>
      </w:r>
      <w:r w:rsidR="00174E0F" w:rsidRPr="00847185">
        <w:rPr>
          <w:rFonts w:cstheme="minorHAnsi"/>
        </w:rPr>
        <w:t>öyle bir eşitliğin kabulünde  “faydacı” bir beklentinin rol oynadığı</w:t>
      </w:r>
      <w:r w:rsidR="0023374C" w:rsidRPr="00847185">
        <w:rPr>
          <w:rFonts w:cstheme="minorHAnsi"/>
        </w:rPr>
        <w:t xml:space="preserve"> da</w:t>
      </w:r>
      <w:r w:rsidR="00174E0F" w:rsidRPr="00847185">
        <w:rPr>
          <w:rFonts w:cstheme="minorHAnsi"/>
        </w:rPr>
        <w:t xml:space="preserve"> söyle</w:t>
      </w:r>
      <w:r w:rsidR="0023374C" w:rsidRPr="00847185">
        <w:rPr>
          <w:rFonts w:cstheme="minorHAnsi"/>
        </w:rPr>
        <w:t>nebilir</w:t>
      </w:r>
      <w:r w:rsidR="00822DF2" w:rsidRPr="00847185">
        <w:rPr>
          <w:rFonts w:cstheme="minorHAnsi"/>
        </w:rPr>
        <w:t>:</w:t>
      </w:r>
      <w:r w:rsidR="006E4B3C" w:rsidRPr="00847185">
        <w:rPr>
          <w:rStyle w:val="DipnotBavurusu"/>
          <w:rFonts w:cstheme="minorHAnsi"/>
        </w:rPr>
        <w:footnoteReference w:id="8"/>
      </w:r>
      <w:r w:rsidR="006E4B3C" w:rsidRPr="00847185">
        <w:rPr>
          <w:rFonts w:cstheme="minorHAnsi"/>
        </w:rPr>
        <w:t xml:space="preserve"> </w:t>
      </w:r>
      <w:r w:rsidRPr="00847185">
        <w:rPr>
          <w:rFonts w:cstheme="minorHAnsi"/>
        </w:rPr>
        <w:t xml:space="preserve"> </w:t>
      </w:r>
      <w:r w:rsidR="00822DF2" w:rsidRPr="00847185">
        <w:rPr>
          <w:rFonts w:cstheme="minorHAnsi"/>
        </w:rPr>
        <w:t>Her şeyden önce, belirli eğitim, sağlık, sosyal güvenceye sahip işgücü ekonomik verimliliğe katkı sağladığı gibi, bu niteliklerin devlet kaynaklarıyla sağlanması işletmelerin yükü</w:t>
      </w:r>
      <w:r w:rsidR="0023374C" w:rsidRPr="00847185">
        <w:rPr>
          <w:rFonts w:cstheme="minorHAnsi"/>
        </w:rPr>
        <w:t>nü</w:t>
      </w:r>
      <w:r w:rsidR="00822DF2" w:rsidRPr="00847185">
        <w:rPr>
          <w:rFonts w:cstheme="minorHAnsi"/>
        </w:rPr>
        <w:t xml:space="preserve"> azal</w:t>
      </w:r>
      <w:r w:rsidR="0023374C" w:rsidRPr="00847185">
        <w:rPr>
          <w:rFonts w:cstheme="minorHAnsi"/>
        </w:rPr>
        <w:t>t</w:t>
      </w:r>
      <w:r w:rsidR="00822DF2" w:rsidRPr="00847185">
        <w:rPr>
          <w:rFonts w:cstheme="minorHAnsi"/>
        </w:rPr>
        <w:t xml:space="preserve">maktadır. Bu nedenle, emeğin sosyo-ekonomik koşulları için verdiği mücadeleler siyasete aktarılır ve sosyal devletin politikaları arasına girerken, bu aktarımın emek için getirileri kadar, hükümetler ve sermaye için de çalışma barışı, toplumsal uzlaşma, ekonomik istikrar ve verimlilik gibi birçok getirisi olduğu unutulamaz. Öte yandan, eğitim, sağlık, iş, gelir, güvenlik gibi temel konularda sağlanan fırsatlar ve iyileştirilen koşulların iyi bir yaşam (decent life) için olduğu kadar, iyi yaşamlar arasında seçim yapabilmek, bir başka deyişle özgürlüklerin kullanımı açısından da önemli olduğu kuşkusuz. </w:t>
      </w:r>
      <w:r w:rsidR="00A0359E">
        <w:rPr>
          <w:rFonts w:cstheme="minorHAnsi"/>
        </w:rPr>
        <w:t>Kısacası</w:t>
      </w:r>
      <w:r w:rsidR="00174E0F" w:rsidRPr="00847185">
        <w:rPr>
          <w:rFonts w:cstheme="minorHAnsi"/>
        </w:rPr>
        <w:t xml:space="preserve"> “eşit fırsatlar” gibi bir ilkenin, demokratik süreçlerin işlemesi açısından vazgeçilmez önemde olduğunu düşünmek mümkün</w:t>
      </w:r>
      <w:r w:rsidR="006E4B3C" w:rsidRPr="00847185">
        <w:rPr>
          <w:rFonts w:cstheme="minorHAnsi"/>
        </w:rPr>
        <w:t>.</w:t>
      </w:r>
      <w:r w:rsidR="006E4B3C" w:rsidRPr="00847185">
        <w:rPr>
          <w:rStyle w:val="DipnotBavurusu"/>
          <w:rFonts w:cstheme="minorHAnsi"/>
        </w:rPr>
        <w:footnoteReference w:id="9"/>
      </w:r>
      <w:r w:rsidR="00174E0F" w:rsidRPr="00847185">
        <w:rPr>
          <w:rFonts w:cstheme="minorHAnsi"/>
        </w:rPr>
        <w:t xml:space="preserve"> Benzer bir düşünceyi, sosyal liberaller arasında yer alan Rawls’da da görüyoruz. </w:t>
      </w:r>
    </w:p>
    <w:p w14:paraId="0BF22BA6" w14:textId="77777777" w:rsidR="00A0359E" w:rsidRPr="00847185" w:rsidRDefault="00A0359E" w:rsidP="00847185">
      <w:pPr>
        <w:jc w:val="both"/>
        <w:rPr>
          <w:rFonts w:cstheme="minorHAnsi"/>
        </w:rPr>
      </w:pPr>
    </w:p>
    <w:p w14:paraId="5EC49110" w14:textId="223E720F" w:rsidR="000864A5" w:rsidRPr="00847185" w:rsidRDefault="00E60AFC" w:rsidP="00847185">
      <w:pPr>
        <w:jc w:val="both"/>
        <w:rPr>
          <w:rFonts w:cstheme="minorHAnsi"/>
        </w:rPr>
      </w:pPr>
      <w:r w:rsidRPr="00847185">
        <w:rPr>
          <w:rFonts w:cstheme="minorHAnsi"/>
          <w:i/>
          <w:iCs/>
        </w:rPr>
        <w:t>Sonuç olarak s</w:t>
      </w:r>
      <w:r w:rsidR="00E527B0" w:rsidRPr="00847185">
        <w:rPr>
          <w:rFonts w:cstheme="minorHAnsi"/>
          <w:i/>
          <w:iCs/>
        </w:rPr>
        <w:t>osyo-ekonomik haklar</w:t>
      </w:r>
      <w:r w:rsidRPr="00847185">
        <w:rPr>
          <w:rFonts w:cstheme="minorHAnsi"/>
          <w:i/>
          <w:iCs/>
        </w:rPr>
        <w:t>ı,</w:t>
      </w:r>
      <w:r w:rsidR="00E527B0" w:rsidRPr="00847185">
        <w:rPr>
          <w:rFonts w:cstheme="minorHAnsi"/>
          <w:i/>
          <w:iCs/>
        </w:rPr>
        <w:t xml:space="preserve"> fırsat eşitliğine hayat kazandıran</w:t>
      </w:r>
      <w:r w:rsidRPr="00847185">
        <w:rPr>
          <w:rFonts w:cstheme="minorHAnsi"/>
          <w:i/>
          <w:iCs/>
        </w:rPr>
        <w:t xml:space="preserve">, böylece </w:t>
      </w:r>
      <w:r w:rsidR="00E527B0" w:rsidRPr="00847185">
        <w:rPr>
          <w:rFonts w:cstheme="minorHAnsi"/>
          <w:i/>
          <w:iCs/>
        </w:rPr>
        <w:t xml:space="preserve"> “özgürlükle eşitliğin</w:t>
      </w:r>
      <w:r w:rsidRPr="00847185">
        <w:rPr>
          <w:rFonts w:cstheme="minorHAnsi"/>
          <w:i/>
          <w:iCs/>
        </w:rPr>
        <w:t xml:space="preserve"> ve dayanışmanın” </w:t>
      </w:r>
      <w:r w:rsidR="00E527B0" w:rsidRPr="00847185">
        <w:rPr>
          <w:rFonts w:cstheme="minorHAnsi"/>
          <w:i/>
          <w:iCs/>
        </w:rPr>
        <w:t xml:space="preserve"> buluşmasını sağlayan haklar olarak düşün</w:t>
      </w:r>
      <w:r w:rsidR="00A0359E">
        <w:rPr>
          <w:rFonts w:cstheme="minorHAnsi"/>
          <w:i/>
          <w:iCs/>
        </w:rPr>
        <w:t>ebiliriz</w:t>
      </w:r>
      <w:r w:rsidR="00E527B0" w:rsidRPr="00847185">
        <w:rPr>
          <w:rFonts w:cstheme="minorHAnsi"/>
          <w:i/>
          <w:iCs/>
        </w:rPr>
        <w:t>.</w:t>
      </w:r>
      <w:r w:rsidR="0023374C" w:rsidRPr="00847185">
        <w:rPr>
          <w:rStyle w:val="DipnotBavurusu"/>
          <w:rFonts w:cstheme="minorHAnsi"/>
          <w:i/>
          <w:iCs/>
        </w:rPr>
        <w:footnoteReference w:id="10"/>
      </w:r>
      <w:r w:rsidR="00E527B0" w:rsidRPr="00847185">
        <w:rPr>
          <w:rFonts w:cstheme="minorHAnsi"/>
          <w:i/>
          <w:iCs/>
        </w:rPr>
        <w:t xml:space="preserve"> </w:t>
      </w:r>
      <w:r w:rsidR="00EA62CA" w:rsidRPr="00847185">
        <w:rPr>
          <w:rFonts w:cstheme="minorHAnsi"/>
          <w:iCs/>
        </w:rPr>
        <w:t>Devletin pozitif müdahalesi ile gerçekleştirilebilen bu haklar</w:t>
      </w:r>
      <w:r w:rsidR="000864A5" w:rsidRPr="00847185">
        <w:rPr>
          <w:rFonts w:cstheme="minorHAnsi"/>
          <w:iCs/>
        </w:rPr>
        <w:t>ın</w:t>
      </w:r>
      <w:r w:rsidR="00EA62CA" w:rsidRPr="00847185">
        <w:rPr>
          <w:rFonts w:cstheme="minorHAnsi"/>
          <w:iCs/>
        </w:rPr>
        <w:t xml:space="preserve">- eğitim, sağlık, konut, güvenlik gibi- </w:t>
      </w:r>
      <w:r w:rsidRPr="00847185">
        <w:rPr>
          <w:rFonts w:cstheme="minorHAnsi"/>
          <w:iCs/>
        </w:rPr>
        <w:t>gerçekleş</w:t>
      </w:r>
      <w:r w:rsidR="000864A5" w:rsidRPr="00847185">
        <w:rPr>
          <w:rFonts w:cstheme="minorHAnsi"/>
          <w:iCs/>
        </w:rPr>
        <w:t xml:space="preserve">mesi, </w:t>
      </w:r>
      <w:r w:rsidRPr="00847185">
        <w:rPr>
          <w:rFonts w:cstheme="minorHAnsi"/>
          <w:iCs/>
        </w:rPr>
        <w:t>toplumun birikimi olarak düşünülebilecek vergi geliri</w:t>
      </w:r>
      <w:r w:rsidR="000864A5" w:rsidRPr="00847185">
        <w:rPr>
          <w:rFonts w:cstheme="minorHAnsi"/>
          <w:iCs/>
        </w:rPr>
        <w:t>nin</w:t>
      </w:r>
      <w:r w:rsidRPr="00847185">
        <w:rPr>
          <w:rFonts w:cstheme="minorHAnsi"/>
          <w:iCs/>
        </w:rPr>
        <w:t xml:space="preserve"> sosy</w:t>
      </w:r>
      <w:r w:rsidR="000864A5" w:rsidRPr="00847185">
        <w:rPr>
          <w:rFonts w:cstheme="minorHAnsi"/>
          <w:iCs/>
        </w:rPr>
        <w:t>a</w:t>
      </w:r>
      <w:r w:rsidRPr="00847185">
        <w:rPr>
          <w:rFonts w:cstheme="minorHAnsi"/>
          <w:iCs/>
        </w:rPr>
        <w:t>l eşitlik ve</w:t>
      </w:r>
      <w:r w:rsidR="000864A5" w:rsidRPr="00847185">
        <w:rPr>
          <w:rFonts w:cstheme="minorHAnsi"/>
          <w:iCs/>
        </w:rPr>
        <w:t xml:space="preserve"> </w:t>
      </w:r>
      <w:r w:rsidRPr="00847185">
        <w:rPr>
          <w:rFonts w:cstheme="minorHAnsi"/>
          <w:iCs/>
        </w:rPr>
        <w:t>sosyal dayanışmanın güçlenmesi için harcan</w:t>
      </w:r>
      <w:r w:rsidR="000864A5" w:rsidRPr="00847185">
        <w:rPr>
          <w:rFonts w:cstheme="minorHAnsi"/>
          <w:iCs/>
        </w:rPr>
        <w:t xml:space="preserve">ması anlamına </w:t>
      </w:r>
      <w:r w:rsidR="00A0359E">
        <w:rPr>
          <w:rFonts w:cstheme="minorHAnsi"/>
          <w:iCs/>
        </w:rPr>
        <w:t xml:space="preserve">da </w:t>
      </w:r>
      <w:r w:rsidR="000864A5" w:rsidRPr="00847185">
        <w:rPr>
          <w:rFonts w:cstheme="minorHAnsi"/>
          <w:iCs/>
        </w:rPr>
        <w:t>gel</w:t>
      </w:r>
      <w:r w:rsidR="00995BB1" w:rsidRPr="00847185">
        <w:rPr>
          <w:rFonts w:cstheme="minorHAnsi"/>
          <w:iCs/>
        </w:rPr>
        <w:t>mekte</w:t>
      </w:r>
      <w:r w:rsidR="000864A5" w:rsidRPr="00847185">
        <w:rPr>
          <w:rFonts w:cstheme="minorHAnsi"/>
          <w:iCs/>
        </w:rPr>
        <w:t>.</w:t>
      </w:r>
      <w:r w:rsidR="000864A5" w:rsidRPr="00847185">
        <w:rPr>
          <w:rFonts w:cstheme="minorHAnsi"/>
        </w:rPr>
        <w:t xml:space="preserve"> Bu haklar piyasa dışına çıkarıldığı ve kamu hizmeti olarak sağlandığı ölçüde toplumsal eşitlik gelişir ve dayanışma güçlenir</w:t>
      </w:r>
      <w:r w:rsidR="00A0359E">
        <w:rPr>
          <w:rFonts w:cstheme="minorHAnsi"/>
        </w:rPr>
        <w:t>,</w:t>
      </w:r>
      <w:r w:rsidR="000864A5" w:rsidRPr="00847185">
        <w:rPr>
          <w:rFonts w:cstheme="minorHAnsi"/>
        </w:rPr>
        <w:t xml:space="preserve"> metalaştığı ölçüde sosyal devlet gerilerken sosyal eşitlik ve sosyal dayanışma da azalır. </w:t>
      </w:r>
    </w:p>
    <w:p w14:paraId="524ACAE4" w14:textId="1A566FE3" w:rsidR="00CF16D1" w:rsidRPr="00847185" w:rsidRDefault="00CF16D1" w:rsidP="00847185">
      <w:pPr>
        <w:jc w:val="both"/>
        <w:rPr>
          <w:rFonts w:cstheme="minorHAnsi"/>
        </w:rPr>
      </w:pPr>
    </w:p>
    <w:p w14:paraId="010F0FE4" w14:textId="2668B5CF" w:rsidR="00CF16D1" w:rsidRPr="00847185" w:rsidRDefault="00E527B0" w:rsidP="00847185">
      <w:pPr>
        <w:jc w:val="both"/>
        <w:rPr>
          <w:rFonts w:cstheme="minorHAnsi"/>
          <w:b/>
          <w:bCs/>
          <w:i/>
          <w:iCs/>
        </w:rPr>
      </w:pPr>
      <w:r w:rsidRPr="00847185">
        <w:rPr>
          <w:rFonts w:cstheme="minorHAnsi"/>
          <w:b/>
          <w:bCs/>
          <w:i/>
          <w:iCs/>
        </w:rPr>
        <w:t>-</w:t>
      </w:r>
      <w:r w:rsidR="00CF16D1" w:rsidRPr="00847185">
        <w:rPr>
          <w:rFonts w:cstheme="minorHAnsi"/>
          <w:b/>
          <w:bCs/>
          <w:i/>
          <w:iCs/>
        </w:rPr>
        <w:t xml:space="preserve"> Sosyal devlet</w:t>
      </w:r>
    </w:p>
    <w:p w14:paraId="293BA8F5" w14:textId="70CD7925" w:rsidR="00CF16D1" w:rsidRPr="00847185" w:rsidRDefault="00CF16D1" w:rsidP="00847185">
      <w:pPr>
        <w:jc w:val="both"/>
        <w:rPr>
          <w:rFonts w:cstheme="minorHAnsi"/>
        </w:rPr>
      </w:pPr>
    </w:p>
    <w:p w14:paraId="26300DBC" w14:textId="17388F1B" w:rsidR="00822DF2" w:rsidRPr="00847185" w:rsidRDefault="00CF16D1" w:rsidP="00847185">
      <w:pPr>
        <w:jc w:val="both"/>
        <w:rPr>
          <w:rFonts w:cstheme="minorHAnsi"/>
          <w:b/>
          <w:bCs/>
          <w:i/>
        </w:rPr>
      </w:pPr>
      <w:r w:rsidRPr="00847185">
        <w:rPr>
          <w:rFonts w:cstheme="minorHAnsi"/>
          <w:b/>
          <w:bCs/>
          <w:i/>
        </w:rPr>
        <w:lastRenderedPageBreak/>
        <w:t>Sosyal devlete büyük ölçüde hukuki zemin kazandıran sosyo-ekonomik hakların kabulü olduğu gibi, sosyal devlet anlayışını farklılaştıran kriter de sosyo-ekonomik haklara ilişkin yaklaşım ve bunların gerçekleşme düzeyi ile ilgili.</w:t>
      </w:r>
    </w:p>
    <w:p w14:paraId="35229690" w14:textId="77777777" w:rsidR="00822DF2" w:rsidRPr="00847185" w:rsidRDefault="00822DF2" w:rsidP="00847185">
      <w:pPr>
        <w:jc w:val="both"/>
        <w:rPr>
          <w:rFonts w:cstheme="minorHAnsi"/>
          <w:b/>
          <w:bCs/>
          <w:i/>
        </w:rPr>
      </w:pPr>
    </w:p>
    <w:p w14:paraId="3BE80ECB" w14:textId="0A13DC6D" w:rsidR="00CF16D1" w:rsidRPr="00847185" w:rsidRDefault="00CF16D1" w:rsidP="00847185">
      <w:pPr>
        <w:jc w:val="both"/>
        <w:rPr>
          <w:rFonts w:cstheme="minorHAnsi"/>
          <w:color w:val="FF0000"/>
        </w:rPr>
      </w:pPr>
      <w:r w:rsidRPr="00847185">
        <w:rPr>
          <w:rFonts w:cstheme="minorHAnsi"/>
        </w:rPr>
        <w:t xml:space="preserve"> İlkesel olarak sosyal devletten beklenen, sosyo-ekonomik hakları piyasa dışına (de</w:t>
      </w:r>
      <w:r w:rsidR="00995BB1" w:rsidRPr="00847185">
        <w:rPr>
          <w:rFonts w:cstheme="minorHAnsi"/>
        </w:rPr>
        <w:t>-</w:t>
      </w:r>
      <w:r w:rsidR="00A0359E" w:rsidRPr="00847185">
        <w:rPr>
          <w:rFonts w:cstheme="minorHAnsi"/>
        </w:rPr>
        <w:t>commodification</w:t>
      </w:r>
      <w:r w:rsidRPr="00847185">
        <w:rPr>
          <w:rFonts w:cstheme="minorHAnsi"/>
        </w:rPr>
        <w:t>) çıkarmasıdır</w:t>
      </w:r>
      <w:r w:rsidR="00822DF2" w:rsidRPr="00847185">
        <w:rPr>
          <w:rFonts w:cstheme="minorHAnsi"/>
        </w:rPr>
        <w:t>:</w:t>
      </w:r>
      <w:r w:rsidR="00822DF2" w:rsidRPr="00847185">
        <w:rPr>
          <w:rStyle w:val="DipnotBavurusu"/>
          <w:rFonts w:cstheme="minorHAnsi"/>
        </w:rPr>
        <w:footnoteReference w:id="11"/>
      </w:r>
      <w:r w:rsidRPr="00847185">
        <w:rPr>
          <w:rFonts w:cstheme="minorHAnsi"/>
        </w:rPr>
        <w:t xml:space="preserve"> </w:t>
      </w:r>
      <w:r w:rsidR="00822DF2" w:rsidRPr="00847185">
        <w:rPr>
          <w:rFonts w:cstheme="minorHAnsi"/>
        </w:rPr>
        <w:t xml:space="preserve">Sosyal devlet </w:t>
      </w:r>
      <w:r w:rsidRPr="00847185">
        <w:rPr>
          <w:rFonts w:cstheme="minorHAnsi"/>
        </w:rPr>
        <w:t>modeller</w:t>
      </w:r>
      <w:r w:rsidR="00822DF2" w:rsidRPr="00847185">
        <w:rPr>
          <w:rFonts w:cstheme="minorHAnsi"/>
        </w:rPr>
        <w:t>i</w:t>
      </w:r>
      <w:r w:rsidRPr="00847185">
        <w:rPr>
          <w:rFonts w:cstheme="minorHAnsi"/>
        </w:rPr>
        <w:t xml:space="preserve"> arasındaki farklılık da, bu hakların piyasa dışına çıkarılmalarının ölçüsünden/düzeyinden gelmekte.  </w:t>
      </w:r>
    </w:p>
    <w:p w14:paraId="2A51EE76" w14:textId="77777777" w:rsidR="00304054" w:rsidRPr="00847185" w:rsidRDefault="00304054" w:rsidP="00847185">
      <w:pPr>
        <w:jc w:val="both"/>
        <w:rPr>
          <w:rFonts w:cstheme="minorHAnsi"/>
        </w:rPr>
      </w:pPr>
    </w:p>
    <w:p w14:paraId="679032C7" w14:textId="7DE16619" w:rsidR="005C171F" w:rsidRPr="00847185" w:rsidRDefault="00A0359E" w:rsidP="00847185">
      <w:pPr>
        <w:jc w:val="both"/>
        <w:rPr>
          <w:rFonts w:cstheme="minorHAnsi"/>
        </w:rPr>
      </w:pPr>
      <w:r>
        <w:rPr>
          <w:rFonts w:cstheme="minorHAnsi"/>
        </w:rPr>
        <w:t>H</w:t>
      </w:r>
      <w:r w:rsidR="00CF16D1" w:rsidRPr="00847185">
        <w:rPr>
          <w:rFonts w:cstheme="minorHAnsi"/>
        </w:rPr>
        <w:t xml:space="preserve">içbir </w:t>
      </w:r>
      <w:r w:rsidR="0023374C" w:rsidRPr="00847185">
        <w:rPr>
          <w:rFonts w:cstheme="minorHAnsi"/>
        </w:rPr>
        <w:t xml:space="preserve">demokraside ve </w:t>
      </w:r>
      <w:r w:rsidR="00CF16D1" w:rsidRPr="00847185">
        <w:rPr>
          <w:rFonts w:cstheme="minorHAnsi"/>
        </w:rPr>
        <w:t xml:space="preserve">sosyal devlet modelinde sosyo-ekonomik hakların külliyen yok sayıldığı söylenemez. Ancak, haklar ve gerçekleşme düzeyleri açısından farklılıklar gözden kaçırılamayacak boyuttadır. Örneğin liberal </w:t>
      </w:r>
      <w:r w:rsidR="00132EE3" w:rsidRPr="00847185">
        <w:rPr>
          <w:rFonts w:cstheme="minorHAnsi"/>
        </w:rPr>
        <w:t xml:space="preserve">sosyal devlet anlayışı içinde, </w:t>
      </w:r>
      <w:r w:rsidR="00995BB1" w:rsidRPr="00847185">
        <w:rPr>
          <w:rFonts w:cstheme="minorHAnsi"/>
        </w:rPr>
        <w:t xml:space="preserve">en </w:t>
      </w:r>
      <w:r w:rsidR="00132EE3" w:rsidRPr="00847185">
        <w:rPr>
          <w:rFonts w:cstheme="minorHAnsi"/>
        </w:rPr>
        <w:t xml:space="preserve">altta, geride kalanlara yardım biçiminde bir anlayış geçerlidir. Eğitim ve sağlık haklarının kamu tarafından karşılanmasından tümüyle vazgeçilmese da piyasalaştırma eğilimi yüksektir, </w:t>
      </w:r>
      <w:r w:rsidR="00CF16D1" w:rsidRPr="00847185">
        <w:rPr>
          <w:rFonts w:cstheme="minorHAnsi"/>
        </w:rPr>
        <w:t>sosyal güvenlik ve sendikal haklar konusunda engeller ve yetersizlikler</w:t>
      </w:r>
      <w:r w:rsidR="00132EE3" w:rsidRPr="00847185">
        <w:rPr>
          <w:rFonts w:cstheme="minorHAnsi"/>
        </w:rPr>
        <w:t xml:space="preserve"> </w:t>
      </w:r>
      <w:r w:rsidR="00E527B0" w:rsidRPr="00847185">
        <w:rPr>
          <w:rFonts w:cstheme="minorHAnsi"/>
        </w:rPr>
        <w:t xml:space="preserve">boldur, </w:t>
      </w:r>
      <w:r w:rsidR="00CF16D1" w:rsidRPr="00847185">
        <w:rPr>
          <w:rFonts w:cstheme="minorHAnsi"/>
        </w:rPr>
        <w:t xml:space="preserve">çalışma hakkı </w:t>
      </w:r>
      <w:r w:rsidR="00995BB1" w:rsidRPr="00847185">
        <w:rPr>
          <w:rFonts w:cstheme="minorHAnsi"/>
        </w:rPr>
        <w:t xml:space="preserve">ise </w:t>
      </w:r>
      <w:r w:rsidR="00CF16D1" w:rsidRPr="00847185">
        <w:rPr>
          <w:rFonts w:cstheme="minorHAnsi"/>
        </w:rPr>
        <w:t>yok mertebesinde</w:t>
      </w:r>
      <w:r w:rsidR="00132EE3" w:rsidRPr="00847185">
        <w:rPr>
          <w:rFonts w:cstheme="minorHAnsi"/>
        </w:rPr>
        <w:t>yken, çalışma koşulları</w:t>
      </w:r>
      <w:r w:rsidR="00995BB1" w:rsidRPr="00847185">
        <w:rPr>
          <w:rFonts w:cstheme="minorHAnsi"/>
        </w:rPr>
        <w:t xml:space="preserve"> </w:t>
      </w:r>
      <w:r w:rsidR="00132EE3" w:rsidRPr="00847185">
        <w:rPr>
          <w:rFonts w:cstheme="minorHAnsi"/>
        </w:rPr>
        <w:t>büyük ölçüde piyasa</w:t>
      </w:r>
      <w:r w:rsidR="0023374C" w:rsidRPr="00847185">
        <w:rPr>
          <w:rFonts w:cstheme="minorHAnsi"/>
        </w:rPr>
        <w:t xml:space="preserve"> koşulların</w:t>
      </w:r>
      <w:r>
        <w:rPr>
          <w:rFonts w:cstheme="minorHAnsi"/>
        </w:rPr>
        <w:t xml:space="preserve">a bırakılmaktadır. </w:t>
      </w:r>
      <w:r w:rsidR="007E423A" w:rsidRPr="00847185">
        <w:rPr>
          <w:rFonts w:cstheme="minorHAnsi"/>
        </w:rPr>
        <w:t>B</w:t>
      </w:r>
      <w:r w:rsidR="00E527B0" w:rsidRPr="00847185">
        <w:rPr>
          <w:rFonts w:cstheme="minorHAnsi"/>
        </w:rPr>
        <w:t>u nedenle</w:t>
      </w:r>
      <w:r w:rsidR="00CF16D1" w:rsidRPr="00847185">
        <w:rPr>
          <w:rFonts w:cstheme="minorHAnsi"/>
        </w:rPr>
        <w:t xml:space="preserve"> </w:t>
      </w:r>
      <w:r w:rsidR="00132EE3" w:rsidRPr="00847185">
        <w:rPr>
          <w:rFonts w:cstheme="minorHAnsi"/>
        </w:rPr>
        <w:t>işgücü piyasasında eşitsizlikler büyük</w:t>
      </w:r>
      <w:r>
        <w:rPr>
          <w:rFonts w:cstheme="minorHAnsi"/>
        </w:rPr>
        <w:t>tür</w:t>
      </w:r>
      <w:r w:rsidR="00E527B0" w:rsidRPr="00847185">
        <w:rPr>
          <w:rFonts w:cstheme="minorHAnsi"/>
        </w:rPr>
        <w:t>,</w:t>
      </w:r>
      <w:r w:rsidR="00132EE3" w:rsidRPr="00847185">
        <w:rPr>
          <w:rFonts w:cstheme="minorHAnsi"/>
        </w:rPr>
        <w:t xml:space="preserve"> </w:t>
      </w:r>
      <w:r w:rsidR="00CF16D1" w:rsidRPr="00847185">
        <w:rPr>
          <w:rFonts w:cstheme="minorHAnsi"/>
        </w:rPr>
        <w:t>insan onuruna yakışır işler ve koşullar</w:t>
      </w:r>
      <w:r w:rsidR="007E423A" w:rsidRPr="00847185">
        <w:rPr>
          <w:rFonts w:cstheme="minorHAnsi"/>
        </w:rPr>
        <w:t xml:space="preserve"> </w:t>
      </w:r>
      <w:r>
        <w:rPr>
          <w:rFonts w:cstheme="minorHAnsi"/>
        </w:rPr>
        <w:t xml:space="preserve">da </w:t>
      </w:r>
      <w:r w:rsidR="00CF16D1" w:rsidRPr="00847185">
        <w:rPr>
          <w:rFonts w:cstheme="minorHAnsi"/>
        </w:rPr>
        <w:t xml:space="preserve">pek </w:t>
      </w:r>
      <w:r w:rsidR="007E423A" w:rsidRPr="00847185">
        <w:rPr>
          <w:rFonts w:cstheme="minorHAnsi"/>
        </w:rPr>
        <w:t>dert değildir.</w:t>
      </w:r>
      <w:r w:rsidR="00727C0B" w:rsidRPr="00847185">
        <w:rPr>
          <w:rFonts w:cstheme="minorHAnsi"/>
        </w:rPr>
        <w:t xml:space="preserve"> </w:t>
      </w:r>
      <w:r w:rsidR="00CF16D1" w:rsidRPr="00847185">
        <w:rPr>
          <w:rFonts w:cstheme="minorHAnsi"/>
        </w:rPr>
        <w:t>“</w:t>
      </w:r>
      <w:r>
        <w:rPr>
          <w:rFonts w:cstheme="minorHAnsi"/>
        </w:rPr>
        <w:t>Ü</w:t>
      </w:r>
      <w:r w:rsidR="00CF16D1" w:rsidRPr="00847185">
        <w:rPr>
          <w:rFonts w:cstheme="minorHAnsi"/>
        </w:rPr>
        <w:t>cretliler</w:t>
      </w:r>
      <w:r w:rsidR="00822DF2" w:rsidRPr="00847185">
        <w:rPr>
          <w:rFonts w:cstheme="minorHAnsi"/>
        </w:rPr>
        <w:t>”</w:t>
      </w:r>
      <w:r w:rsidR="00CF16D1" w:rsidRPr="00847185">
        <w:rPr>
          <w:rFonts w:cstheme="minorHAnsi"/>
        </w:rPr>
        <w:t xml:space="preserve"> toplumunda yığınlar için tek geçim </w:t>
      </w:r>
      <w:r>
        <w:rPr>
          <w:rFonts w:cstheme="minorHAnsi"/>
        </w:rPr>
        <w:t>kaynağı</w:t>
      </w:r>
      <w:r w:rsidR="00CF16D1" w:rsidRPr="00847185">
        <w:rPr>
          <w:rFonts w:cstheme="minorHAnsi"/>
        </w:rPr>
        <w:t xml:space="preserve"> ücretli </w:t>
      </w:r>
      <w:r w:rsidR="00822DF2" w:rsidRPr="00847185">
        <w:rPr>
          <w:rFonts w:cstheme="minorHAnsi"/>
        </w:rPr>
        <w:t>bir iş bulabilmekte</w:t>
      </w:r>
      <w:r w:rsidR="00E527B0" w:rsidRPr="00847185">
        <w:rPr>
          <w:rFonts w:cstheme="minorHAnsi"/>
        </w:rPr>
        <w:t>n geçerken</w:t>
      </w:r>
      <w:r>
        <w:rPr>
          <w:rFonts w:cstheme="minorHAnsi"/>
        </w:rPr>
        <w:t>,</w:t>
      </w:r>
      <w:r w:rsidR="00E527B0" w:rsidRPr="00847185">
        <w:rPr>
          <w:rFonts w:cstheme="minorHAnsi"/>
        </w:rPr>
        <w:t xml:space="preserve"> ç</w:t>
      </w:r>
      <w:r w:rsidR="00CF16D1" w:rsidRPr="00847185">
        <w:rPr>
          <w:rFonts w:cstheme="minorHAnsi"/>
        </w:rPr>
        <w:t>alışma</w:t>
      </w:r>
      <w:r w:rsidR="00822DF2" w:rsidRPr="00847185">
        <w:rPr>
          <w:rFonts w:cstheme="minorHAnsi"/>
        </w:rPr>
        <w:t xml:space="preserve"> hakkı</w:t>
      </w:r>
      <w:r w:rsidR="00E527B0" w:rsidRPr="00847185">
        <w:rPr>
          <w:rFonts w:cstheme="minorHAnsi"/>
        </w:rPr>
        <w:t xml:space="preserve">nın </w:t>
      </w:r>
      <w:r>
        <w:rPr>
          <w:rFonts w:cstheme="minorHAnsi"/>
        </w:rPr>
        <w:t>yokluğunu</w:t>
      </w:r>
      <w:r w:rsidR="00927B7D">
        <w:rPr>
          <w:rFonts w:cstheme="minorHAnsi"/>
        </w:rPr>
        <w:t>,</w:t>
      </w:r>
      <w:r>
        <w:rPr>
          <w:rFonts w:cstheme="minorHAnsi"/>
        </w:rPr>
        <w:t xml:space="preserve"> </w:t>
      </w:r>
      <w:r w:rsidR="00927B7D">
        <w:rPr>
          <w:rFonts w:cstheme="minorHAnsi"/>
        </w:rPr>
        <w:t>sosyo-ekonomik hakların ve ,</w:t>
      </w:r>
      <w:r>
        <w:rPr>
          <w:rFonts w:cstheme="minorHAnsi"/>
        </w:rPr>
        <w:t xml:space="preserve">sosyal devletin </w:t>
      </w:r>
      <w:r w:rsidR="00927B7D">
        <w:rPr>
          <w:rFonts w:cstheme="minorHAnsi"/>
        </w:rPr>
        <w:t>yokluğu olarak yorumlamak çok da yanlış olmaz düşüncesindeyim.</w:t>
      </w:r>
      <w:r w:rsidR="00995BB1" w:rsidRPr="00847185">
        <w:rPr>
          <w:rFonts w:cstheme="minorHAnsi"/>
        </w:rPr>
        <w:t xml:space="preserve"> </w:t>
      </w:r>
    </w:p>
    <w:p w14:paraId="451BD7D9" w14:textId="77777777" w:rsidR="00927B7D" w:rsidRDefault="00927B7D" w:rsidP="00847185">
      <w:pPr>
        <w:jc w:val="both"/>
        <w:rPr>
          <w:rFonts w:cstheme="minorHAnsi"/>
        </w:rPr>
      </w:pPr>
    </w:p>
    <w:p w14:paraId="5C6F4792" w14:textId="6B7C954D" w:rsidR="005C171F" w:rsidRPr="00847185" w:rsidRDefault="00D66E34" w:rsidP="00847185">
      <w:pPr>
        <w:jc w:val="both"/>
        <w:rPr>
          <w:rFonts w:cstheme="minorHAnsi"/>
        </w:rPr>
      </w:pPr>
      <w:r w:rsidRPr="00847185">
        <w:rPr>
          <w:rFonts w:cstheme="minorHAnsi"/>
        </w:rPr>
        <w:t xml:space="preserve">Dolayısıyla sosyal politika ve sosyal devletten söz edildiğinde, sosyo-ekonomik hakların, özellikle çalışma hakkı dahil olmak üzere ekonomik hakların konumuna bakmak doğru olur. Bu hakların konumu, </w:t>
      </w:r>
      <w:r w:rsidR="005C171F" w:rsidRPr="00847185">
        <w:rPr>
          <w:rFonts w:cstheme="minorHAnsi"/>
        </w:rPr>
        <w:t xml:space="preserve">bize, nasıl bir </w:t>
      </w:r>
      <w:r w:rsidRPr="00847185">
        <w:rPr>
          <w:rFonts w:cstheme="minorHAnsi"/>
        </w:rPr>
        <w:t>sosyal politika ve sosyal devlet</w:t>
      </w:r>
      <w:r w:rsidR="005C171F" w:rsidRPr="00847185">
        <w:rPr>
          <w:rFonts w:cstheme="minorHAnsi"/>
        </w:rPr>
        <w:t xml:space="preserve"> anlayışından söz edilebileceğini gösterir. </w:t>
      </w:r>
      <w:r w:rsidR="00927B7D">
        <w:rPr>
          <w:rFonts w:cstheme="minorHAnsi"/>
        </w:rPr>
        <w:t xml:space="preserve">Bu irdelemeyi yaparken, </w:t>
      </w:r>
      <w:r w:rsidR="005C171F" w:rsidRPr="00847185">
        <w:rPr>
          <w:rFonts w:cstheme="minorHAnsi"/>
        </w:rPr>
        <w:t xml:space="preserve">çalışma hakkının kritik ve belirleyici konumu </w:t>
      </w:r>
      <w:r w:rsidR="00727C0B" w:rsidRPr="00847185">
        <w:rPr>
          <w:rFonts w:cstheme="minorHAnsi"/>
        </w:rPr>
        <w:t xml:space="preserve">da </w:t>
      </w:r>
      <w:r w:rsidR="005C171F" w:rsidRPr="00847185">
        <w:rPr>
          <w:rFonts w:cstheme="minorHAnsi"/>
        </w:rPr>
        <w:t>göz ardı e</w:t>
      </w:r>
      <w:r w:rsidR="00727C0B" w:rsidRPr="00847185">
        <w:rPr>
          <w:rFonts w:cstheme="minorHAnsi"/>
        </w:rPr>
        <w:t>dilemez.</w:t>
      </w:r>
      <w:r w:rsidR="005C171F" w:rsidRPr="00847185">
        <w:rPr>
          <w:rFonts w:cstheme="minorHAnsi"/>
        </w:rPr>
        <w:t xml:space="preserve"> Çalışma hakkı ve insana yaraşır bir ücret düzeyi hak olarak kabul edilmedikçe, sosyal politikanın “sosyal </w:t>
      </w:r>
      <w:r w:rsidR="00995BB1" w:rsidRPr="00847185">
        <w:rPr>
          <w:rFonts w:cstheme="minorHAnsi"/>
        </w:rPr>
        <w:t>güvenlik</w:t>
      </w:r>
      <w:r w:rsidR="005C171F" w:rsidRPr="00847185">
        <w:rPr>
          <w:rFonts w:cstheme="minorHAnsi"/>
        </w:rPr>
        <w:t xml:space="preserve">” </w:t>
      </w:r>
      <w:r w:rsidR="00995BB1" w:rsidRPr="00847185">
        <w:rPr>
          <w:rFonts w:cstheme="minorHAnsi"/>
        </w:rPr>
        <w:t xml:space="preserve">veya “sosyal yardım” </w:t>
      </w:r>
      <w:r w:rsidR="005C171F" w:rsidRPr="00847185">
        <w:rPr>
          <w:rFonts w:cstheme="minorHAnsi"/>
        </w:rPr>
        <w:t xml:space="preserve">politikası olmaktan öteye gitmesi </w:t>
      </w:r>
      <w:r w:rsidR="00727C0B" w:rsidRPr="00847185">
        <w:rPr>
          <w:rFonts w:cstheme="minorHAnsi"/>
        </w:rPr>
        <w:t>mümkün değil</w:t>
      </w:r>
      <w:r w:rsidR="00927B7D">
        <w:rPr>
          <w:rFonts w:cstheme="minorHAnsi"/>
        </w:rPr>
        <w:t>dir.</w:t>
      </w:r>
      <w:r w:rsidR="005C171F" w:rsidRPr="00847185">
        <w:rPr>
          <w:rFonts w:cstheme="minorHAnsi"/>
        </w:rPr>
        <w:t xml:space="preserve">  </w:t>
      </w:r>
    </w:p>
    <w:p w14:paraId="15AD7ED9" w14:textId="77777777" w:rsidR="00CF16D1" w:rsidRPr="00847185" w:rsidRDefault="00CF16D1" w:rsidP="00847185">
      <w:pPr>
        <w:jc w:val="both"/>
        <w:rPr>
          <w:rFonts w:cstheme="minorHAnsi"/>
        </w:rPr>
      </w:pPr>
    </w:p>
    <w:p w14:paraId="186DF3D7" w14:textId="257894A0" w:rsidR="005646E9" w:rsidRPr="00847185" w:rsidRDefault="005C31C9" w:rsidP="00847185">
      <w:pPr>
        <w:jc w:val="both"/>
        <w:rPr>
          <w:rFonts w:cstheme="minorHAnsi"/>
          <w:b/>
          <w:bCs/>
        </w:rPr>
      </w:pPr>
      <w:r w:rsidRPr="00847185">
        <w:rPr>
          <w:rFonts w:cstheme="minorHAnsi"/>
          <w:b/>
          <w:bCs/>
        </w:rPr>
        <w:t>-</w:t>
      </w:r>
      <w:r w:rsidR="005646E9" w:rsidRPr="00847185">
        <w:rPr>
          <w:rFonts w:cstheme="minorHAnsi"/>
          <w:b/>
          <w:bCs/>
        </w:rPr>
        <w:t xml:space="preserve"> Temel haklarla demokrasi anlayışı ve talebinin güçlenmesi </w:t>
      </w:r>
    </w:p>
    <w:p w14:paraId="7AF046B1" w14:textId="6ED4EB6F" w:rsidR="005C31C9" w:rsidRPr="00847185" w:rsidRDefault="005C31C9" w:rsidP="00847185">
      <w:pPr>
        <w:jc w:val="both"/>
        <w:rPr>
          <w:rFonts w:cstheme="minorHAnsi"/>
        </w:rPr>
      </w:pPr>
    </w:p>
    <w:p w14:paraId="56A32139" w14:textId="7211DA7D" w:rsidR="00172F27" w:rsidRPr="00847185" w:rsidRDefault="00CF16D1" w:rsidP="00847185">
      <w:pPr>
        <w:jc w:val="both"/>
        <w:rPr>
          <w:rFonts w:cstheme="minorHAnsi"/>
          <w:b/>
          <w:bCs/>
          <w:i/>
          <w:iCs/>
        </w:rPr>
      </w:pPr>
      <w:r w:rsidRPr="00847185">
        <w:rPr>
          <w:rFonts w:cstheme="minorHAnsi"/>
          <w:b/>
          <w:bCs/>
          <w:i/>
          <w:iCs/>
        </w:rPr>
        <w:t>Siyaset, temelde, güç ilişkileri içinde biçimlendiği gibi,  demokrasi kültürü denilen şey</w:t>
      </w:r>
      <w:r w:rsidR="00E60AFC" w:rsidRPr="00847185">
        <w:rPr>
          <w:rFonts w:cstheme="minorHAnsi"/>
          <w:b/>
          <w:bCs/>
          <w:i/>
          <w:iCs/>
        </w:rPr>
        <w:t>in</w:t>
      </w:r>
      <w:r w:rsidR="007E423A" w:rsidRPr="00847185">
        <w:rPr>
          <w:rFonts w:cstheme="minorHAnsi"/>
          <w:b/>
          <w:bCs/>
          <w:i/>
          <w:iCs/>
        </w:rPr>
        <w:t xml:space="preserve"> de</w:t>
      </w:r>
      <w:r w:rsidRPr="00847185">
        <w:rPr>
          <w:rFonts w:cstheme="minorHAnsi"/>
          <w:b/>
          <w:bCs/>
          <w:i/>
          <w:iCs/>
        </w:rPr>
        <w:t xml:space="preserve"> eğitim </w:t>
      </w:r>
      <w:r w:rsidR="007E423A" w:rsidRPr="00847185">
        <w:rPr>
          <w:rFonts w:cstheme="minorHAnsi"/>
          <w:b/>
          <w:bCs/>
          <w:i/>
          <w:iCs/>
        </w:rPr>
        <w:t xml:space="preserve">ve deneyim </w:t>
      </w:r>
      <w:r w:rsidRPr="00847185">
        <w:rPr>
          <w:rFonts w:cstheme="minorHAnsi"/>
          <w:b/>
          <w:bCs/>
          <w:i/>
          <w:iCs/>
        </w:rPr>
        <w:t>meselesi o</w:t>
      </w:r>
      <w:r w:rsidR="007E423A" w:rsidRPr="00847185">
        <w:rPr>
          <w:rFonts w:cstheme="minorHAnsi"/>
          <w:b/>
          <w:bCs/>
          <w:i/>
          <w:iCs/>
        </w:rPr>
        <w:t xml:space="preserve">lduğu kadar, </w:t>
      </w:r>
      <w:r w:rsidRPr="00847185">
        <w:rPr>
          <w:rFonts w:cstheme="minorHAnsi"/>
          <w:b/>
          <w:bCs/>
          <w:i/>
          <w:iCs/>
        </w:rPr>
        <w:t xml:space="preserve">bilinçli </w:t>
      </w:r>
      <w:r w:rsidR="007E423A" w:rsidRPr="00847185">
        <w:rPr>
          <w:rFonts w:cstheme="minorHAnsi"/>
          <w:b/>
          <w:bCs/>
          <w:i/>
          <w:iCs/>
        </w:rPr>
        <w:t>ve</w:t>
      </w:r>
      <w:r w:rsidRPr="00847185">
        <w:rPr>
          <w:rFonts w:cstheme="minorHAnsi"/>
          <w:b/>
          <w:bCs/>
          <w:i/>
          <w:iCs/>
        </w:rPr>
        <w:t xml:space="preserve"> güçlü bireylerle kazanılacağına kuşku yok.</w:t>
      </w:r>
      <w:r w:rsidR="00E60AFC" w:rsidRPr="00847185">
        <w:rPr>
          <w:rFonts w:cstheme="minorHAnsi"/>
          <w:b/>
          <w:bCs/>
          <w:i/>
          <w:iCs/>
        </w:rPr>
        <w:t xml:space="preserve"> Bu </w:t>
      </w:r>
      <w:r w:rsidR="00E60AFC" w:rsidRPr="00847185">
        <w:rPr>
          <w:rFonts w:cstheme="minorHAnsi"/>
          <w:b/>
          <w:bCs/>
        </w:rPr>
        <w:t xml:space="preserve">nedenle </w:t>
      </w:r>
      <w:r w:rsidR="00E60AFC" w:rsidRPr="00847185">
        <w:rPr>
          <w:rFonts w:cstheme="minorHAnsi"/>
          <w:b/>
          <w:bCs/>
          <w:i/>
          <w:iCs/>
        </w:rPr>
        <w:t>sosyo-ekonomik haklar, temel hak ve özgürlüklerin varlık kazanmalarına hizmet ederken demokrasiye de hizmet ederler</w:t>
      </w:r>
      <w:r w:rsidR="008254E7">
        <w:rPr>
          <w:rFonts w:cstheme="minorHAnsi"/>
          <w:b/>
          <w:bCs/>
          <w:i/>
          <w:iCs/>
        </w:rPr>
        <w:t>.</w:t>
      </w:r>
      <w:r w:rsidR="00727C0B" w:rsidRPr="00847185">
        <w:rPr>
          <w:rFonts w:cstheme="minorHAnsi"/>
          <w:b/>
          <w:bCs/>
          <w:i/>
          <w:iCs/>
        </w:rPr>
        <w:t xml:space="preserve"> </w:t>
      </w:r>
    </w:p>
    <w:p w14:paraId="3797D6D6" w14:textId="77777777" w:rsidR="00172F27" w:rsidRPr="00847185" w:rsidRDefault="00172F27" w:rsidP="00847185">
      <w:pPr>
        <w:jc w:val="both"/>
        <w:rPr>
          <w:rFonts w:cstheme="minorHAnsi"/>
          <w:b/>
          <w:bCs/>
          <w:i/>
          <w:iCs/>
        </w:rPr>
      </w:pPr>
    </w:p>
    <w:p w14:paraId="0995C4A2" w14:textId="6D953F11" w:rsidR="00CF16D1" w:rsidRPr="00847185" w:rsidRDefault="00172F27" w:rsidP="00847185">
      <w:pPr>
        <w:jc w:val="both"/>
        <w:rPr>
          <w:rFonts w:cstheme="minorHAnsi"/>
        </w:rPr>
      </w:pPr>
      <w:r w:rsidRPr="00847185">
        <w:rPr>
          <w:rFonts w:cstheme="minorHAnsi"/>
        </w:rPr>
        <w:t>S</w:t>
      </w:r>
      <w:r w:rsidR="00CF16D1" w:rsidRPr="00847185">
        <w:rPr>
          <w:rFonts w:cstheme="minorHAnsi"/>
        </w:rPr>
        <w:t xml:space="preserve">osyo-ekonomik hakların </w:t>
      </w:r>
      <w:r w:rsidRPr="00847185">
        <w:rPr>
          <w:rFonts w:cstheme="minorHAnsi"/>
        </w:rPr>
        <w:t xml:space="preserve">temel hak ve özgürlüklerin varlık kazanması açısından oynadıkları rolün </w:t>
      </w:r>
      <w:r w:rsidR="00727C0B" w:rsidRPr="00847185">
        <w:rPr>
          <w:rFonts w:cstheme="minorHAnsi"/>
        </w:rPr>
        <w:t xml:space="preserve">ve </w:t>
      </w:r>
      <w:r w:rsidRPr="00847185">
        <w:rPr>
          <w:rFonts w:cstheme="minorHAnsi"/>
        </w:rPr>
        <w:t>demokrasinin anlam ve işlevine katkı</w:t>
      </w:r>
      <w:r w:rsidR="00727C0B" w:rsidRPr="00847185">
        <w:rPr>
          <w:rFonts w:cstheme="minorHAnsi"/>
        </w:rPr>
        <w:t>sı pek dikkate alınmaz ama</w:t>
      </w:r>
      <w:r w:rsidRPr="00847185">
        <w:rPr>
          <w:rFonts w:cstheme="minorHAnsi"/>
        </w:rPr>
        <w:t xml:space="preserve"> </w:t>
      </w:r>
      <w:r w:rsidR="00727C0B" w:rsidRPr="00847185">
        <w:rPr>
          <w:rFonts w:cstheme="minorHAnsi"/>
        </w:rPr>
        <w:t>y</w:t>
      </w:r>
      <w:r w:rsidRPr="00847185">
        <w:rPr>
          <w:rFonts w:cstheme="minorHAnsi"/>
        </w:rPr>
        <w:t>alnızca eğitim olanağının yaygınlaşması</w:t>
      </w:r>
      <w:r w:rsidR="00727C0B" w:rsidRPr="00847185">
        <w:rPr>
          <w:rFonts w:cstheme="minorHAnsi"/>
        </w:rPr>
        <w:t>nın</w:t>
      </w:r>
      <w:r w:rsidRPr="00847185">
        <w:rPr>
          <w:rFonts w:cstheme="minorHAnsi"/>
        </w:rPr>
        <w:t xml:space="preserve"> bile </w:t>
      </w:r>
      <w:r w:rsidR="00727C0B" w:rsidRPr="00847185">
        <w:rPr>
          <w:rFonts w:cstheme="minorHAnsi"/>
        </w:rPr>
        <w:t>önemi</w:t>
      </w:r>
      <w:r w:rsidR="008254E7">
        <w:rPr>
          <w:rFonts w:cstheme="minorHAnsi"/>
        </w:rPr>
        <w:t>ni nasıl yadsı</w:t>
      </w:r>
      <w:r w:rsidR="00925840">
        <w:rPr>
          <w:rFonts w:cstheme="minorHAnsi"/>
        </w:rPr>
        <w:t>nabilir</w:t>
      </w:r>
      <w:r w:rsidR="008254E7">
        <w:rPr>
          <w:rFonts w:cstheme="minorHAnsi"/>
        </w:rPr>
        <w:t xml:space="preserve">? </w:t>
      </w:r>
      <w:r w:rsidR="00727C0B" w:rsidRPr="00847185">
        <w:rPr>
          <w:rFonts w:cstheme="minorHAnsi"/>
        </w:rPr>
        <w:t xml:space="preserve"> </w:t>
      </w:r>
      <w:r w:rsidRPr="00847185">
        <w:rPr>
          <w:rFonts w:cstheme="minorHAnsi"/>
        </w:rPr>
        <w:t xml:space="preserve">Bu nedenle </w:t>
      </w:r>
      <w:r w:rsidR="007E423A" w:rsidRPr="00847185">
        <w:rPr>
          <w:rFonts w:cstheme="minorHAnsi"/>
        </w:rPr>
        <w:t xml:space="preserve">demokrasiden konuşulurken, </w:t>
      </w:r>
      <w:r w:rsidRPr="00847185">
        <w:rPr>
          <w:rFonts w:cstheme="minorHAnsi"/>
        </w:rPr>
        <w:t>sosyo-ekonomik hakların</w:t>
      </w:r>
      <w:r w:rsidR="008254E7">
        <w:rPr>
          <w:rFonts w:cstheme="minorHAnsi"/>
        </w:rPr>
        <w:t xml:space="preserve"> vatandaşların </w:t>
      </w:r>
      <w:r w:rsidRPr="00847185">
        <w:rPr>
          <w:rFonts w:cstheme="minorHAnsi"/>
        </w:rPr>
        <w:t>öğrenme, bilme, seçme kapasite</w:t>
      </w:r>
      <w:r w:rsidR="008254E7">
        <w:rPr>
          <w:rFonts w:cstheme="minorHAnsi"/>
        </w:rPr>
        <w:t xml:space="preserve">lerini </w:t>
      </w:r>
      <w:r w:rsidRPr="00847185">
        <w:rPr>
          <w:rFonts w:cstheme="minorHAnsi"/>
        </w:rPr>
        <w:t>güçlen</w:t>
      </w:r>
      <w:r w:rsidR="008254E7">
        <w:rPr>
          <w:rFonts w:cstheme="minorHAnsi"/>
        </w:rPr>
        <w:t xml:space="preserve">mesi açısından oynadıkları rolün, </w:t>
      </w:r>
      <w:r w:rsidR="00CF16D1" w:rsidRPr="00847185">
        <w:rPr>
          <w:rFonts w:cstheme="minorHAnsi"/>
        </w:rPr>
        <w:t xml:space="preserve">siyaset ve demokrasiye </w:t>
      </w:r>
      <w:r w:rsidR="006B3E27" w:rsidRPr="00847185">
        <w:rPr>
          <w:rFonts w:cstheme="minorHAnsi"/>
        </w:rPr>
        <w:t xml:space="preserve">yapacakları </w:t>
      </w:r>
      <w:r w:rsidR="00CF16D1" w:rsidRPr="00847185">
        <w:rPr>
          <w:rFonts w:cstheme="minorHAnsi"/>
        </w:rPr>
        <w:t>katkının</w:t>
      </w:r>
      <w:r w:rsidR="007E423A" w:rsidRPr="00847185">
        <w:rPr>
          <w:rFonts w:cstheme="minorHAnsi"/>
        </w:rPr>
        <w:t xml:space="preserve"> vurgulanması gerektiğini </w:t>
      </w:r>
      <w:r w:rsidRPr="00847185">
        <w:rPr>
          <w:rFonts w:cstheme="minorHAnsi"/>
        </w:rPr>
        <w:t>düşün</w:t>
      </w:r>
      <w:r w:rsidR="00727C0B" w:rsidRPr="00847185">
        <w:rPr>
          <w:rFonts w:cstheme="minorHAnsi"/>
        </w:rPr>
        <w:t>cesindeyim</w:t>
      </w:r>
      <w:r w:rsidRPr="00847185">
        <w:rPr>
          <w:rFonts w:cstheme="minorHAnsi"/>
        </w:rPr>
        <w:t>.</w:t>
      </w:r>
      <w:r w:rsidR="00CF16D1" w:rsidRPr="00847185">
        <w:rPr>
          <w:rStyle w:val="DipnotBavurusu"/>
          <w:rFonts w:cstheme="minorHAnsi"/>
        </w:rPr>
        <w:footnoteReference w:id="12"/>
      </w:r>
      <w:r w:rsidR="00CF16D1" w:rsidRPr="00847185">
        <w:rPr>
          <w:rFonts w:cstheme="minorHAnsi"/>
        </w:rPr>
        <w:t xml:space="preserve"> </w:t>
      </w:r>
    </w:p>
    <w:p w14:paraId="17C25E5E" w14:textId="16AAEA15" w:rsidR="00DE714D" w:rsidRPr="00847185" w:rsidRDefault="00DE714D" w:rsidP="00847185">
      <w:pPr>
        <w:jc w:val="both"/>
        <w:rPr>
          <w:rFonts w:cstheme="minorHAnsi"/>
        </w:rPr>
      </w:pPr>
    </w:p>
    <w:p w14:paraId="62E809FB" w14:textId="7ED2A1BA" w:rsidR="00DE714D" w:rsidRPr="00847185" w:rsidRDefault="00DE714D"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 noktada Marshall’ı anmak kaçınılmaz. Marshall’ın deyişiyle, refah devletinin amacı yalnızca gelir dağılımı veya sağlık sorunları gibi sosyal sorunları çözmek değildir, bundan daha ilerde bir ideali vardır; maddesel koşulların iyileşmesi, aynı zamanda, sivil toplumun güçlenmesi ve uygarlığın zenginleşmesi için atılmış adımlar olarak önemlidirler:</w:t>
      </w:r>
      <w:r w:rsidRPr="00847185">
        <w:rPr>
          <w:rStyle w:val="DipnotBavurusu"/>
          <w:rFonts w:asciiTheme="minorHAnsi" w:hAnsiTheme="minorHAnsi" w:cstheme="minorHAnsi"/>
        </w:rPr>
        <w:footnoteReference w:id="13"/>
      </w:r>
      <w:r w:rsidRPr="00847185">
        <w:rPr>
          <w:rFonts w:asciiTheme="minorHAnsi" w:hAnsiTheme="minorHAnsi" w:cstheme="minorHAnsi"/>
        </w:rPr>
        <w:t xml:space="preserve"> </w:t>
      </w:r>
      <w:r w:rsidRPr="008254E7">
        <w:rPr>
          <w:rFonts w:asciiTheme="minorHAnsi" w:hAnsiTheme="minorHAnsi" w:cstheme="minorHAnsi"/>
          <w:i/>
          <w:iCs/>
        </w:rPr>
        <w:t>Kısacası, sosyal vatandaşlık ve sosyal eşitliğin, kendi başlarına önemlerinin dışında, siyasal eşitliği geliştirmek ve demokrasinin işlevselliğinin arttırmak açısından da öneml</w:t>
      </w:r>
      <w:r w:rsidR="00995BB1" w:rsidRPr="008254E7">
        <w:rPr>
          <w:rFonts w:asciiTheme="minorHAnsi" w:hAnsiTheme="minorHAnsi" w:cstheme="minorHAnsi"/>
          <w:i/>
          <w:iCs/>
        </w:rPr>
        <w:t>eri</w:t>
      </w:r>
      <w:r w:rsidRPr="008254E7">
        <w:rPr>
          <w:rFonts w:asciiTheme="minorHAnsi" w:hAnsiTheme="minorHAnsi" w:cstheme="minorHAnsi"/>
          <w:i/>
          <w:iCs/>
        </w:rPr>
        <w:t xml:space="preserve"> vardır</w:t>
      </w:r>
      <w:r w:rsidRPr="00847185">
        <w:rPr>
          <w:rFonts w:asciiTheme="minorHAnsi" w:hAnsiTheme="minorHAnsi" w:cstheme="minorHAnsi"/>
        </w:rPr>
        <w:t xml:space="preserve">; bu amaçlar ve </w:t>
      </w:r>
      <w:r w:rsidR="00995BB1" w:rsidRPr="00847185">
        <w:rPr>
          <w:rFonts w:asciiTheme="minorHAnsi" w:hAnsiTheme="minorHAnsi" w:cstheme="minorHAnsi"/>
        </w:rPr>
        <w:t xml:space="preserve">bu yolda sağlanan gelişmeler </w:t>
      </w:r>
      <w:r w:rsidRPr="00847185">
        <w:rPr>
          <w:rFonts w:asciiTheme="minorHAnsi" w:hAnsiTheme="minorHAnsi" w:cstheme="minorHAnsi"/>
        </w:rPr>
        <w:t xml:space="preserve">siyasete ve demokrasiye prosedürel-kurumsal niteliklerin ötesinde anlam ve işlev kazandırırlar. </w:t>
      </w:r>
      <w:r w:rsidR="00995BB1" w:rsidRPr="00847185">
        <w:rPr>
          <w:rFonts w:asciiTheme="minorHAnsi" w:hAnsiTheme="minorHAnsi" w:cstheme="minorHAnsi"/>
        </w:rPr>
        <w:t xml:space="preserve">Ne var ki, </w:t>
      </w:r>
      <w:r w:rsidRPr="00847185">
        <w:rPr>
          <w:rFonts w:asciiTheme="minorHAnsi" w:hAnsiTheme="minorHAnsi" w:cstheme="minorHAnsi"/>
        </w:rPr>
        <w:t xml:space="preserve">siyasal demokrasi tartışmalarında </w:t>
      </w:r>
      <w:r w:rsidR="00995BB1" w:rsidRPr="00847185">
        <w:rPr>
          <w:rFonts w:asciiTheme="minorHAnsi" w:hAnsiTheme="minorHAnsi" w:cstheme="minorHAnsi"/>
        </w:rPr>
        <w:t xml:space="preserve">çoğunlukla </w:t>
      </w:r>
      <w:r w:rsidRPr="00847185">
        <w:rPr>
          <w:rFonts w:asciiTheme="minorHAnsi" w:hAnsiTheme="minorHAnsi" w:cstheme="minorHAnsi"/>
        </w:rPr>
        <w:t>bu ilişkilere yer veren tartışmalara rastlamak zor. Oysa, demokrasiye ve demokratik kurumlara ilişkin kuşkuların artmasında bu işlev kaybını görme</w:t>
      </w:r>
      <w:r w:rsidR="008254E7">
        <w:rPr>
          <w:rFonts w:asciiTheme="minorHAnsi" w:hAnsiTheme="minorHAnsi" w:cstheme="minorHAnsi"/>
        </w:rPr>
        <w:t>mek</w:t>
      </w:r>
      <w:r w:rsidRPr="00847185">
        <w:rPr>
          <w:rFonts w:asciiTheme="minorHAnsi" w:hAnsiTheme="minorHAnsi" w:cstheme="minorHAnsi"/>
        </w:rPr>
        <w:t xml:space="preserve"> </w:t>
      </w:r>
      <w:r w:rsidR="008254E7">
        <w:rPr>
          <w:rFonts w:asciiTheme="minorHAnsi" w:hAnsiTheme="minorHAnsi" w:cstheme="minorHAnsi"/>
        </w:rPr>
        <w:t>mümkün değil</w:t>
      </w:r>
      <w:r w:rsidRPr="00847185">
        <w:rPr>
          <w:rFonts w:asciiTheme="minorHAnsi" w:hAnsiTheme="minorHAnsi" w:cstheme="minorHAnsi"/>
        </w:rPr>
        <w:t>; artan toplumsal eşitsizlik ve adaletsizlikler</w:t>
      </w:r>
      <w:r w:rsidR="008254E7">
        <w:rPr>
          <w:rFonts w:asciiTheme="minorHAnsi" w:hAnsiTheme="minorHAnsi" w:cstheme="minorHAnsi"/>
        </w:rPr>
        <w:t xml:space="preserve">le kendisine karşı bir güç bırakmayan küresel kapitalizmin ve liberal politikaların </w:t>
      </w:r>
      <w:r w:rsidRPr="00847185">
        <w:rPr>
          <w:rFonts w:asciiTheme="minorHAnsi" w:hAnsiTheme="minorHAnsi" w:cstheme="minorHAnsi"/>
        </w:rPr>
        <w:t xml:space="preserve">demokrasiyi sakatladığını düşünmek için </w:t>
      </w:r>
      <w:r w:rsidR="008254E7">
        <w:rPr>
          <w:rFonts w:asciiTheme="minorHAnsi" w:hAnsiTheme="minorHAnsi" w:cstheme="minorHAnsi"/>
        </w:rPr>
        <w:t xml:space="preserve">de </w:t>
      </w:r>
      <w:r w:rsidRPr="00847185">
        <w:rPr>
          <w:rFonts w:asciiTheme="minorHAnsi" w:hAnsiTheme="minorHAnsi" w:cstheme="minorHAnsi"/>
        </w:rPr>
        <w:t>epeyce neden var. Bu konuda, yalnızca Türkiye örneği bile çok şey anlatmakta.</w:t>
      </w:r>
    </w:p>
    <w:p w14:paraId="2A7BE5D9" w14:textId="77777777" w:rsidR="00DE714D" w:rsidRPr="00847185" w:rsidRDefault="00DE714D" w:rsidP="00847185">
      <w:pPr>
        <w:pStyle w:val="GvdeMetni"/>
        <w:pBdr>
          <w:bottom w:val="single" w:sz="6" w:space="1" w:color="auto"/>
        </w:pBdr>
        <w:rPr>
          <w:rFonts w:asciiTheme="minorHAnsi" w:hAnsiTheme="minorHAnsi" w:cstheme="minorHAnsi"/>
        </w:rPr>
      </w:pPr>
    </w:p>
    <w:p w14:paraId="67CC3AB7" w14:textId="65ACDA14" w:rsidR="007A2FCA" w:rsidRPr="00847185" w:rsidRDefault="001249CC"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Eşit fırsatların demokratik süreçlerin işlemesi açısından vazgeçilmez önemde olduğunu düşünen </w:t>
      </w:r>
      <w:r w:rsidR="002F4255" w:rsidRPr="00847185">
        <w:rPr>
          <w:rFonts w:asciiTheme="minorHAnsi" w:hAnsiTheme="minorHAnsi" w:cstheme="minorHAnsi"/>
        </w:rPr>
        <w:t>sosyal liberaller arasında Rawls’ı</w:t>
      </w:r>
      <w:r w:rsidRPr="00847185">
        <w:rPr>
          <w:rFonts w:asciiTheme="minorHAnsi" w:hAnsiTheme="minorHAnsi" w:cstheme="minorHAnsi"/>
        </w:rPr>
        <w:t xml:space="preserve">n yaklaşımı </w:t>
      </w:r>
      <w:r w:rsidR="00925840">
        <w:rPr>
          <w:rFonts w:asciiTheme="minorHAnsi" w:hAnsiTheme="minorHAnsi" w:cstheme="minorHAnsi"/>
        </w:rPr>
        <w:t xml:space="preserve">da </w:t>
      </w:r>
      <w:r w:rsidRPr="00847185">
        <w:rPr>
          <w:rFonts w:asciiTheme="minorHAnsi" w:hAnsiTheme="minorHAnsi" w:cstheme="minorHAnsi"/>
        </w:rPr>
        <w:t xml:space="preserve">önemli. </w:t>
      </w:r>
      <w:r w:rsidR="002F4255" w:rsidRPr="00847185">
        <w:rPr>
          <w:rFonts w:asciiTheme="minorHAnsi" w:hAnsiTheme="minorHAnsi" w:cstheme="minorHAnsi"/>
        </w:rPr>
        <w:t xml:space="preserve"> Rawls için, </w:t>
      </w:r>
      <w:r w:rsidR="00AD21E0">
        <w:rPr>
          <w:rFonts w:asciiTheme="minorHAnsi" w:hAnsiTheme="minorHAnsi" w:cstheme="minorHAnsi"/>
        </w:rPr>
        <w:t xml:space="preserve">vatandaşlar arasındaki </w:t>
      </w:r>
      <w:r w:rsidR="002F4255" w:rsidRPr="00847185">
        <w:rPr>
          <w:rFonts w:asciiTheme="minorHAnsi" w:hAnsiTheme="minorHAnsi" w:cstheme="minorHAnsi"/>
        </w:rPr>
        <w:t>farklı kapasiteler en başta demokratik katılım açısından sakıncalıdır. Ona göre, adil bir anayasal demokrasi, özgürlük ve eşitlik gibi iki temel değeri üç karakteristik ilke halinde birleştiren ve düzenleyen toplumdur</w:t>
      </w:r>
      <w:r w:rsidR="007E423A" w:rsidRPr="00847185">
        <w:rPr>
          <w:rFonts w:asciiTheme="minorHAnsi" w:hAnsiTheme="minorHAnsi" w:cstheme="minorHAnsi"/>
        </w:rPr>
        <w:t>:</w:t>
      </w:r>
      <w:r w:rsidR="007E423A" w:rsidRPr="00847185">
        <w:rPr>
          <w:rStyle w:val="DipnotBavurusu"/>
          <w:rFonts w:asciiTheme="minorHAnsi" w:hAnsiTheme="minorHAnsi" w:cstheme="minorHAnsi"/>
        </w:rPr>
        <w:footnoteReference w:id="14"/>
      </w:r>
      <w:r w:rsidR="002F4255" w:rsidRPr="00847185">
        <w:rPr>
          <w:rFonts w:asciiTheme="minorHAnsi" w:hAnsiTheme="minorHAnsi" w:cstheme="minorHAnsi"/>
        </w:rPr>
        <w:t xml:space="preserve"> İlk ikisi, temel haklar, özgürlükleri, fırsatları belirler; üçüncüsü ise, her vatandaşın özgürlüklerden akıllıca ve etkili biçimde yararlanması için yeterli olanak sağlanması anlamını taşır. Bunun için de, toplumsal ve ekonomik eşitsizliklerin aşırıya kaçmasını engelleyecek temel bir yapı gerekir. Bu üçüncü ilke olmadığında ortaya çıkan rejimi “liberteryanizm” olarak adlandıran Rawls, liberalizmi bundan ayırır ve liberal bir rejimde istikrarı sağlamak açısından şu şartları gerekli görür; eğitimde fırsat eşitliği,  temel sağlık hizmetleri, uygun bir gelir ve refah dağılımı, makul bir iş ve çalışma güvencesi, politik konularda kamuoyunun bilgi edinme olanaklarının varlığı... </w:t>
      </w:r>
      <w:r w:rsidR="00AD21E0">
        <w:rPr>
          <w:rFonts w:asciiTheme="minorHAnsi" w:hAnsiTheme="minorHAnsi" w:cstheme="minorHAnsi"/>
        </w:rPr>
        <w:t xml:space="preserve">Özetle </w:t>
      </w:r>
      <w:r w:rsidR="002F4255" w:rsidRPr="00847185">
        <w:rPr>
          <w:rFonts w:asciiTheme="minorHAnsi" w:hAnsiTheme="minorHAnsi" w:cstheme="minorHAnsi"/>
        </w:rPr>
        <w:t>Rawls, sivil ve siyasal hakları önemsemekle birlikte,  toplumdaki aşırı eşitsizliklerin bunların varlık kazanmasını engelleyeceğini  düşün</w:t>
      </w:r>
      <w:r w:rsidRPr="00847185">
        <w:rPr>
          <w:rFonts w:asciiTheme="minorHAnsi" w:hAnsiTheme="minorHAnsi" w:cstheme="minorHAnsi"/>
        </w:rPr>
        <w:t>mekte ve</w:t>
      </w:r>
      <w:r w:rsidR="002F4255" w:rsidRPr="00847185">
        <w:rPr>
          <w:rFonts w:asciiTheme="minorHAnsi" w:hAnsiTheme="minorHAnsi" w:cstheme="minorHAnsi"/>
          <w:color w:val="000000"/>
        </w:rPr>
        <w:t xml:space="preserve"> adaletin sağlanması için yalnız “herkes için geçerli eşit temel özgürlükler</w:t>
      </w:r>
      <w:r w:rsidRPr="00847185">
        <w:rPr>
          <w:rFonts w:asciiTheme="minorHAnsi" w:hAnsiTheme="minorHAnsi" w:cstheme="minorHAnsi"/>
          <w:color w:val="000000"/>
        </w:rPr>
        <w:t>in</w:t>
      </w:r>
      <w:r w:rsidR="002F4255" w:rsidRPr="00847185">
        <w:rPr>
          <w:rFonts w:asciiTheme="minorHAnsi" w:hAnsiTheme="minorHAnsi" w:cstheme="minorHAnsi"/>
          <w:color w:val="000000"/>
        </w:rPr>
        <w:t xml:space="preserve">” yeterli </w:t>
      </w:r>
      <w:r w:rsidRPr="00847185">
        <w:rPr>
          <w:rFonts w:asciiTheme="minorHAnsi" w:hAnsiTheme="minorHAnsi" w:cstheme="minorHAnsi"/>
          <w:color w:val="000000"/>
        </w:rPr>
        <w:t xml:space="preserve">olmadığını, </w:t>
      </w:r>
      <w:r w:rsidR="002F4255" w:rsidRPr="00847185">
        <w:rPr>
          <w:rFonts w:asciiTheme="minorHAnsi" w:hAnsiTheme="minorHAnsi" w:cstheme="minorHAnsi"/>
          <w:color w:val="000000"/>
        </w:rPr>
        <w:t>toplumsal ve ekonomik eşitsizliklerin “</w:t>
      </w:r>
      <w:r w:rsidR="002F4255" w:rsidRPr="00847185">
        <w:rPr>
          <w:rFonts w:asciiTheme="minorHAnsi" w:hAnsiTheme="minorHAnsi" w:cstheme="minorHAnsi"/>
          <w:i/>
          <w:iCs/>
          <w:color w:val="000000"/>
        </w:rPr>
        <w:t>en az avantajlı olana en büyük yarar sağlayacak</w:t>
      </w:r>
      <w:r w:rsidR="002F4255" w:rsidRPr="00847185">
        <w:rPr>
          <w:rFonts w:asciiTheme="minorHAnsi" w:hAnsiTheme="minorHAnsi" w:cstheme="minorHAnsi"/>
          <w:color w:val="000000"/>
        </w:rPr>
        <w:t>” biçimde düzeltilmesi gerek</w:t>
      </w:r>
      <w:r w:rsidRPr="00847185">
        <w:rPr>
          <w:rFonts w:asciiTheme="minorHAnsi" w:hAnsiTheme="minorHAnsi" w:cstheme="minorHAnsi"/>
          <w:color w:val="000000"/>
        </w:rPr>
        <w:t>tiğini söy</w:t>
      </w:r>
      <w:r w:rsidR="00E60AFC" w:rsidRPr="00847185">
        <w:rPr>
          <w:rFonts w:asciiTheme="minorHAnsi" w:hAnsiTheme="minorHAnsi" w:cstheme="minorHAnsi"/>
          <w:color w:val="000000"/>
        </w:rPr>
        <w:t>le</w:t>
      </w:r>
      <w:r w:rsidRPr="00847185">
        <w:rPr>
          <w:rFonts w:asciiTheme="minorHAnsi" w:hAnsiTheme="minorHAnsi" w:cstheme="minorHAnsi"/>
          <w:color w:val="000000"/>
        </w:rPr>
        <w:t>mektedir</w:t>
      </w:r>
      <w:r w:rsidR="007E423A" w:rsidRPr="00847185">
        <w:rPr>
          <w:rFonts w:asciiTheme="minorHAnsi" w:hAnsiTheme="minorHAnsi" w:cstheme="minorHAnsi"/>
          <w:color w:val="000000"/>
        </w:rPr>
        <w:t>:</w:t>
      </w:r>
      <w:r w:rsidR="007E423A" w:rsidRPr="00847185">
        <w:rPr>
          <w:rStyle w:val="DipnotBavurusu"/>
          <w:rFonts w:asciiTheme="minorHAnsi" w:hAnsiTheme="minorHAnsi" w:cstheme="minorHAnsi"/>
          <w:color w:val="000000"/>
        </w:rPr>
        <w:footnoteReference w:id="15"/>
      </w:r>
      <w:r w:rsidR="002F4255" w:rsidRPr="00847185">
        <w:rPr>
          <w:rFonts w:asciiTheme="minorHAnsi" w:hAnsiTheme="minorHAnsi" w:cstheme="minorHAnsi"/>
          <w:color w:val="000000"/>
        </w:rPr>
        <w:t xml:space="preserve"> </w:t>
      </w:r>
      <w:r w:rsidR="002F4255" w:rsidRPr="00847185">
        <w:rPr>
          <w:rFonts w:asciiTheme="minorHAnsi" w:hAnsiTheme="minorHAnsi" w:cstheme="minorHAnsi"/>
        </w:rPr>
        <w:t>Bu nedenle, “</w:t>
      </w:r>
      <w:r w:rsidR="002F4255" w:rsidRPr="00847185">
        <w:rPr>
          <w:rFonts w:asciiTheme="minorHAnsi" w:hAnsiTheme="minorHAnsi" w:cstheme="minorHAnsi"/>
          <w:i/>
          <w:iCs/>
        </w:rPr>
        <w:t>eşit değerde özgürlük”</w:t>
      </w:r>
      <w:r w:rsidR="002F4255" w:rsidRPr="00847185">
        <w:rPr>
          <w:rFonts w:asciiTheme="minorHAnsi" w:hAnsiTheme="minorHAnsi" w:cstheme="minorHAnsi"/>
        </w:rPr>
        <w:t xml:space="preserve"> gibi bir anlayışı ileri sürer ve toplumsal düzeyde aşırı adaletsizliklerin önlenmesi doğrultusunda “</w:t>
      </w:r>
      <w:r w:rsidR="002F4255" w:rsidRPr="00847185">
        <w:rPr>
          <w:rFonts w:asciiTheme="minorHAnsi" w:hAnsiTheme="minorHAnsi" w:cstheme="minorHAnsi"/>
          <w:color w:val="000000"/>
        </w:rPr>
        <w:t xml:space="preserve">farklılık” (difference principle) ilkesi olarak adlandırılan bir ilke ile </w:t>
      </w:r>
      <w:r w:rsidR="002F4255" w:rsidRPr="00847185">
        <w:rPr>
          <w:rFonts w:asciiTheme="minorHAnsi" w:hAnsiTheme="minorHAnsi" w:cstheme="minorHAnsi"/>
        </w:rPr>
        <w:t>uygun bir gelir dağılımına ihtiyaç olduğunu söyler. Bu adalet anlayışı içinde</w:t>
      </w:r>
      <w:r w:rsidR="00995BB1" w:rsidRPr="00847185">
        <w:rPr>
          <w:rFonts w:asciiTheme="minorHAnsi" w:hAnsiTheme="minorHAnsi" w:cstheme="minorHAnsi"/>
        </w:rPr>
        <w:t xml:space="preserve"> </w:t>
      </w:r>
      <w:r w:rsidR="002F4255" w:rsidRPr="00847185">
        <w:rPr>
          <w:rFonts w:asciiTheme="minorHAnsi" w:hAnsiTheme="minorHAnsi" w:cstheme="minorHAnsi"/>
        </w:rPr>
        <w:t>eşit değerde özgürlük</w:t>
      </w:r>
      <w:r w:rsidR="00AD21E0">
        <w:rPr>
          <w:rFonts w:asciiTheme="minorHAnsi" w:hAnsiTheme="minorHAnsi" w:cstheme="minorHAnsi"/>
        </w:rPr>
        <w:t xml:space="preserve"> anlayışının,</w:t>
      </w:r>
      <w:r w:rsidR="002F4255" w:rsidRPr="00847185">
        <w:rPr>
          <w:rFonts w:asciiTheme="minorHAnsi" w:hAnsiTheme="minorHAnsi" w:cstheme="minorHAnsi"/>
        </w:rPr>
        <w:t xml:space="preserve"> “bölüşüm adaleti” açısından taşıdığı duyarlılıkla fırsat eşitliğinden öte bir anlayışı temsil ettiğini </w:t>
      </w:r>
      <w:r w:rsidR="00AD21E0">
        <w:rPr>
          <w:rFonts w:asciiTheme="minorHAnsi" w:hAnsiTheme="minorHAnsi" w:cstheme="minorHAnsi"/>
        </w:rPr>
        <w:t xml:space="preserve">de </w:t>
      </w:r>
      <w:r w:rsidR="002F4255" w:rsidRPr="00847185">
        <w:rPr>
          <w:rFonts w:asciiTheme="minorHAnsi" w:hAnsiTheme="minorHAnsi" w:cstheme="minorHAnsi"/>
        </w:rPr>
        <w:t xml:space="preserve">söylemek gerek. </w:t>
      </w:r>
    </w:p>
    <w:p w14:paraId="254B81C0" w14:textId="77777777" w:rsidR="007A2FCA" w:rsidRPr="00847185" w:rsidRDefault="007A2FCA" w:rsidP="00847185">
      <w:pPr>
        <w:pStyle w:val="GvdeMetni"/>
        <w:pBdr>
          <w:bottom w:val="single" w:sz="6" w:space="1" w:color="auto"/>
        </w:pBdr>
        <w:rPr>
          <w:rFonts w:asciiTheme="minorHAnsi" w:hAnsiTheme="minorHAnsi" w:cstheme="minorHAnsi"/>
        </w:rPr>
      </w:pPr>
    </w:p>
    <w:p w14:paraId="2D334DBF" w14:textId="46566AEC" w:rsidR="007A2FCA" w:rsidRPr="00847185" w:rsidRDefault="00CF16D1" w:rsidP="00847185">
      <w:pPr>
        <w:pStyle w:val="GvdeMetni"/>
        <w:pBdr>
          <w:bottom w:val="single" w:sz="6" w:space="1" w:color="auto"/>
        </w:pBdr>
        <w:rPr>
          <w:rFonts w:asciiTheme="minorHAnsi" w:hAnsiTheme="minorHAnsi" w:cstheme="minorHAnsi"/>
          <w:b/>
          <w:bCs/>
        </w:rPr>
      </w:pPr>
      <w:r w:rsidRPr="00847185">
        <w:rPr>
          <w:rFonts w:asciiTheme="minorHAnsi" w:hAnsiTheme="minorHAnsi" w:cstheme="minorHAnsi"/>
          <w:b/>
          <w:bCs/>
        </w:rPr>
        <w:t>-</w:t>
      </w:r>
      <w:r w:rsidR="005646E9" w:rsidRPr="00847185">
        <w:rPr>
          <w:rFonts w:asciiTheme="minorHAnsi" w:hAnsiTheme="minorHAnsi" w:cstheme="minorHAnsi"/>
          <w:b/>
          <w:bCs/>
        </w:rPr>
        <w:t xml:space="preserve"> S</w:t>
      </w:r>
      <w:r w:rsidRPr="00847185">
        <w:rPr>
          <w:rFonts w:asciiTheme="minorHAnsi" w:hAnsiTheme="minorHAnsi" w:cstheme="minorHAnsi"/>
          <w:b/>
          <w:bCs/>
        </w:rPr>
        <w:t xml:space="preserve">iyasal ekonominin </w:t>
      </w:r>
      <w:r w:rsidR="005646E9" w:rsidRPr="00847185">
        <w:rPr>
          <w:rFonts w:asciiTheme="minorHAnsi" w:hAnsiTheme="minorHAnsi" w:cstheme="minorHAnsi"/>
          <w:b/>
          <w:bCs/>
        </w:rPr>
        <w:t xml:space="preserve">sonucu ve </w:t>
      </w:r>
      <w:r w:rsidRPr="00847185">
        <w:rPr>
          <w:rFonts w:asciiTheme="minorHAnsi" w:hAnsiTheme="minorHAnsi" w:cstheme="minorHAnsi"/>
          <w:b/>
          <w:bCs/>
        </w:rPr>
        <w:t xml:space="preserve">göstergesi </w:t>
      </w:r>
    </w:p>
    <w:p w14:paraId="6D2C5B8E" w14:textId="77777777" w:rsidR="007A2FCA" w:rsidRPr="00847185" w:rsidRDefault="007A2FCA" w:rsidP="00847185">
      <w:pPr>
        <w:pStyle w:val="GvdeMetni"/>
        <w:pBdr>
          <w:bottom w:val="single" w:sz="6" w:space="1" w:color="auto"/>
        </w:pBdr>
        <w:rPr>
          <w:rFonts w:asciiTheme="minorHAnsi" w:hAnsiTheme="minorHAnsi" w:cstheme="minorHAnsi"/>
          <w:b/>
          <w:bCs/>
        </w:rPr>
      </w:pPr>
    </w:p>
    <w:p w14:paraId="4505348B" w14:textId="593903F0" w:rsidR="00946C68" w:rsidRPr="00847185" w:rsidRDefault="00A36FBE"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Sosyo-ekonomik haklar </w:t>
      </w:r>
      <w:r w:rsidR="000864A5" w:rsidRPr="00847185">
        <w:rPr>
          <w:rFonts w:asciiTheme="minorHAnsi" w:hAnsiTheme="minorHAnsi" w:cstheme="minorHAnsi"/>
        </w:rPr>
        <w:t>pozitif nitelikte</w:t>
      </w:r>
      <w:r>
        <w:rPr>
          <w:rFonts w:asciiTheme="minorHAnsi" w:hAnsiTheme="minorHAnsi" w:cstheme="minorHAnsi"/>
        </w:rPr>
        <w:t>dir,</w:t>
      </w:r>
      <w:r w:rsidR="000864A5" w:rsidRPr="00847185">
        <w:rPr>
          <w:rFonts w:asciiTheme="minorHAnsi" w:hAnsiTheme="minorHAnsi" w:cstheme="minorHAnsi"/>
        </w:rPr>
        <w:t xml:space="preserve"> </w:t>
      </w:r>
      <w:r w:rsidR="00E1374E" w:rsidRPr="00847185">
        <w:rPr>
          <w:rFonts w:asciiTheme="minorHAnsi" w:hAnsiTheme="minorHAnsi" w:cstheme="minorHAnsi"/>
        </w:rPr>
        <w:t xml:space="preserve">varlıkları ve gelişmeleri </w:t>
      </w:r>
      <w:r w:rsidR="000864A5" w:rsidRPr="00847185">
        <w:rPr>
          <w:rFonts w:asciiTheme="minorHAnsi" w:hAnsiTheme="minorHAnsi" w:cstheme="minorHAnsi"/>
        </w:rPr>
        <w:t xml:space="preserve">devletin </w:t>
      </w:r>
      <w:r w:rsidR="000864A5" w:rsidRPr="00847185">
        <w:rPr>
          <w:rFonts w:asciiTheme="minorHAnsi" w:hAnsiTheme="minorHAnsi" w:cstheme="minorHAnsi"/>
          <w:iCs/>
        </w:rPr>
        <w:t>vergi geliri üzerinden bun</w:t>
      </w:r>
      <w:r w:rsidR="00E1374E" w:rsidRPr="00847185">
        <w:rPr>
          <w:rFonts w:asciiTheme="minorHAnsi" w:hAnsiTheme="minorHAnsi" w:cstheme="minorHAnsi"/>
          <w:iCs/>
        </w:rPr>
        <w:t>lar</w:t>
      </w:r>
      <w:r w:rsidR="000864A5" w:rsidRPr="00847185">
        <w:rPr>
          <w:rFonts w:asciiTheme="minorHAnsi" w:hAnsiTheme="minorHAnsi" w:cstheme="minorHAnsi"/>
          <w:iCs/>
        </w:rPr>
        <w:t>a kaynak ayırmalarına bağlı</w:t>
      </w:r>
      <w:r>
        <w:rPr>
          <w:rFonts w:asciiTheme="minorHAnsi" w:hAnsiTheme="minorHAnsi" w:cstheme="minorHAnsi"/>
          <w:iCs/>
        </w:rPr>
        <w:t>dır</w:t>
      </w:r>
      <w:r w:rsidR="000864A5" w:rsidRPr="00847185">
        <w:rPr>
          <w:rFonts w:asciiTheme="minorHAnsi" w:hAnsiTheme="minorHAnsi" w:cstheme="minorHAnsi"/>
          <w:iCs/>
        </w:rPr>
        <w:t xml:space="preserve">. </w:t>
      </w:r>
      <w:r>
        <w:rPr>
          <w:rFonts w:asciiTheme="minorHAnsi" w:hAnsiTheme="minorHAnsi" w:cstheme="minorHAnsi"/>
          <w:iCs/>
        </w:rPr>
        <w:t>B</w:t>
      </w:r>
      <w:r w:rsidR="00946C68" w:rsidRPr="00847185">
        <w:rPr>
          <w:rFonts w:asciiTheme="minorHAnsi" w:hAnsiTheme="minorHAnsi" w:cstheme="minorHAnsi"/>
          <w:iCs/>
        </w:rPr>
        <w:t>unların hayata geçmesi için eğitim, sağlık, sosyal güvenlik, barınm</w:t>
      </w:r>
      <w:r>
        <w:rPr>
          <w:rFonts w:asciiTheme="minorHAnsi" w:hAnsiTheme="minorHAnsi" w:cstheme="minorHAnsi"/>
          <w:iCs/>
        </w:rPr>
        <w:t>a gibi hakların kamu hizmeti olarak sağlanması, iyi işler, korunaklı</w:t>
      </w:r>
      <w:r w:rsidR="00946C68" w:rsidRPr="00847185">
        <w:rPr>
          <w:rFonts w:asciiTheme="minorHAnsi" w:hAnsiTheme="minorHAnsi" w:cstheme="minorHAnsi"/>
          <w:iCs/>
        </w:rPr>
        <w:t xml:space="preserve"> çalışma koşullar</w:t>
      </w:r>
      <w:r>
        <w:rPr>
          <w:rFonts w:asciiTheme="minorHAnsi" w:hAnsiTheme="minorHAnsi" w:cstheme="minorHAnsi"/>
          <w:iCs/>
        </w:rPr>
        <w:t>, sosyal güvenlik gibi hakların</w:t>
      </w:r>
      <w:r w:rsidR="00946C68" w:rsidRPr="00847185">
        <w:rPr>
          <w:rFonts w:asciiTheme="minorHAnsi" w:hAnsiTheme="minorHAnsi" w:cstheme="minorHAnsi"/>
          <w:iCs/>
        </w:rPr>
        <w:t xml:space="preserve"> geliş</w:t>
      </w:r>
      <w:r>
        <w:rPr>
          <w:rFonts w:asciiTheme="minorHAnsi" w:hAnsiTheme="minorHAnsi" w:cstheme="minorHAnsi"/>
          <w:iCs/>
        </w:rPr>
        <w:t xml:space="preserve">mesi gerekiyor, </w:t>
      </w:r>
      <w:r w:rsidR="00946C68" w:rsidRPr="00847185">
        <w:rPr>
          <w:rFonts w:asciiTheme="minorHAnsi" w:hAnsiTheme="minorHAnsi" w:cstheme="minorHAnsi"/>
        </w:rPr>
        <w:t xml:space="preserve">bireyin gelişmesi ve </w:t>
      </w:r>
      <w:r>
        <w:rPr>
          <w:rFonts w:asciiTheme="minorHAnsi" w:hAnsiTheme="minorHAnsi" w:cstheme="minorHAnsi"/>
        </w:rPr>
        <w:t>korunması sağlansın. Bunların gerçekleşmesi için devletin önemli bir kaynağa ihtiyaç duyacağı açık; bu nedenle hem adil bir vergi politikasına hem de toplumsal eşitlik ve adaletten yana bölüşüm politikasına ihtiyaç vardır.</w:t>
      </w:r>
      <w:r w:rsidR="00946C68" w:rsidRPr="00847185">
        <w:rPr>
          <w:rFonts w:asciiTheme="minorHAnsi" w:hAnsiTheme="minorHAnsi" w:cstheme="minorHAnsi"/>
        </w:rPr>
        <w:t xml:space="preserve"> </w:t>
      </w:r>
      <w:r>
        <w:rPr>
          <w:rFonts w:asciiTheme="minorHAnsi" w:hAnsiTheme="minorHAnsi" w:cstheme="minorHAnsi"/>
        </w:rPr>
        <w:t>B</w:t>
      </w:r>
      <w:r w:rsidR="00385458">
        <w:rPr>
          <w:rFonts w:asciiTheme="minorHAnsi" w:hAnsiTheme="minorHAnsi" w:cstheme="minorHAnsi"/>
        </w:rPr>
        <w:t xml:space="preserve">u nedenle sosyo-ekonomik haklar, bir yandan </w:t>
      </w:r>
      <w:r w:rsidR="00946C68" w:rsidRPr="00847185">
        <w:rPr>
          <w:rFonts w:asciiTheme="minorHAnsi" w:hAnsiTheme="minorHAnsi" w:cstheme="minorHAnsi"/>
        </w:rPr>
        <w:t xml:space="preserve">devletin gelirin yeniden bölüşümünde </w:t>
      </w:r>
      <w:r>
        <w:rPr>
          <w:rFonts w:asciiTheme="minorHAnsi" w:hAnsiTheme="minorHAnsi" w:cstheme="minorHAnsi"/>
        </w:rPr>
        <w:t>oynadığı rolün</w:t>
      </w:r>
      <w:r w:rsidR="00385458">
        <w:rPr>
          <w:rFonts w:asciiTheme="minorHAnsi" w:hAnsiTheme="minorHAnsi" w:cstheme="minorHAnsi"/>
        </w:rPr>
        <w:t xml:space="preserve"> sonucu olarak -az veya çok- varlık gösterirler; öte yandan hayata geçme düzeyleri- örneğin bu hakların kimlere, ne kadar, ne düzeyde sağlandığı- </w:t>
      </w:r>
      <w:r>
        <w:rPr>
          <w:rFonts w:asciiTheme="minorHAnsi" w:hAnsiTheme="minorHAnsi" w:cstheme="minorHAnsi"/>
        </w:rPr>
        <w:t>siyasal ekonominin</w:t>
      </w:r>
      <w:r w:rsidR="00385458">
        <w:rPr>
          <w:rFonts w:asciiTheme="minorHAnsi" w:hAnsiTheme="minorHAnsi" w:cstheme="minorHAnsi"/>
        </w:rPr>
        <w:t xml:space="preserve"> göstergesi niteliğin</w:t>
      </w:r>
      <w:r w:rsidR="004F2329">
        <w:rPr>
          <w:rFonts w:asciiTheme="minorHAnsi" w:hAnsiTheme="minorHAnsi" w:cstheme="minorHAnsi"/>
        </w:rPr>
        <w:t xml:space="preserve">i taşır. </w:t>
      </w:r>
    </w:p>
    <w:p w14:paraId="73BD8DFD" w14:textId="77777777" w:rsidR="00946C68" w:rsidRPr="00847185" w:rsidRDefault="00946C68" w:rsidP="00847185">
      <w:pPr>
        <w:pStyle w:val="GvdeMetni"/>
        <w:pBdr>
          <w:bottom w:val="single" w:sz="6" w:space="1" w:color="auto"/>
        </w:pBdr>
        <w:rPr>
          <w:rFonts w:asciiTheme="minorHAnsi" w:hAnsiTheme="minorHAnsi" w:cstheme="minorHAnsi"/>
        </w:rPr>
      </w:pPr>
    </w:p>
    <w:p w14:paraId="56BE270D" w14:textId="1FA59FF3" w:rsidR="007A2FCA" w:rsidRPr="00847185" w:rsidRDefault="00946C6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iCs/>
        </w:rPr>
        <w:t xml:space="preserve">Burada, </w:t>
      </w:r>
      <w:r w:rsidR="000864A5" w:rsidRPr="00847185">
        <w:rPr>
          <w:rFonts w:asciiTheme="minorHAnsi" w:hAnsiTheme="minorHAnsi" w:cstheme="minorHAnsi"/>
          <w:iCs/>
        </w:rPr>
        <w:t xml:space="preserve">devletin her koşulda  “gelirin yeniden dağıtımında” etkin bir rol oynadığını </w:t>
      </w:r>
      <w:r w:rsidR="00A32B74">
        <w:rPr>
          <w:rFonts w:asciiTheme="minorHAnsi" w:hAnsiTheme="minorHAnsi" w:cstheme="minorHAnsi"/>
          <w:iCs/>
        </w:rPr>
        <w:t>hatırlatmak isterim.</w:t>
      </w:r>
      <w:r w:rsidR="00041BD2" w:rsidRPr="00847185">
        <w:rPr>
          <w:rStyle w:val="DipnotBavurusu"/>
          <w:rFonts w:asciiTheme="minorHAnsi" w:hAnsiTheme="minorHAnsi" w:cstheme="minorHAnsi"/>
          <w:i/>
        </w:rPr>
        <w:footnoteReference w:id="16"/>
      </w:r>
      <w:r w:rsidR="000864A5" w:rsidRPr="00847185">
        <w:rPr>
          <w:rFonts w:asciiTheme="minorHAnsi" w:hAnsiTheme="minorHAnsi" w:cstheme="minorHAnsi"/>
          <w:i/>
        </w:rPr>
        <w:t xml:space="preserve"> </w:t>
      </w:r>
      <w:r w:rsidR="00A32B74" w:rsidRPr="00A32B74">
        <w:rPr>
          <w:rFonts w:asciiTheme="minorHAnsi" w:hAnsiTheme="minorHAnsi" w:cstheme="minorHAnsi"/>
          <w:iCs/>
        </w:rPr>
        <w:t>Hem v</w:t>
      </w:r>
      <w:r w:rsidR="000864A5" w:rsidRPr="00847185">
        <w:rPr>
          <w:rFonts w:asciiTheme="minorHAnsi" w:hAnsiTheme="minorHAnsi" w:cstheme="minorHAnsi"/>
          <w:iCs/>
        </w:rPr>
        <w:t xml:space="preserve">ergi politikaları </w:t>
      </w:r>
      <w:r w:rsidR="00A32B74">
        <w:rPr>
          <w:rFonts w:asciiTheme="minorHAnsi" w:hAnsiTheme="minorHAnsi" w:cstheme="minorHAnsi"/>
          <w:iCs/>
        </w:rPr>
        <w:t xml:space="preserve">hem bütçe ve harcama kalemleri, yani kimlerden vergi alındığı ile kimlere harcandığı, -ihaleler, izinler, aflar, teşvikler gibi- devletin </w:t>
      </w:r>
      <w:r w:rsidR="000864A5" w:rsidRPr="00847185">
        <w:rPr>
          <w:rFonts w:asciiTheme="minorHAnsi" w:hAnsiTheme="minorHAnsi" w:cstheme="minorHAnsi"/>
          <w:iCs/>
        </w:rPr>
        <w:t>gelirin yeniden dağılımında</w:t>
      </w:r>
      <w:r w:rsidR="00A32B74">
        <w:rPr>
          <w:rFonts w:asciiTheme="minorHAnsi" w:hAnsiTheme="minorHAnsi" w:cstheme="minorHAnsi"/>
          <w:iCs/>
        </w:rPr>
        <w:t xml:space="preserve"> </w:t>
      </w:r>
      <w:r w:rsidR="000864A5" w:rsidRPr="00847185">
        <w:rPr>
          <w:rFonts w:asciiTheme="minorHAnsi" w:hAnsiTheme="minorHAnsi" w:cstheme="minorHAnsi"/>
          <w:iCs/>
        </w:rPr>
        <w:t>kimden yana oldu</w:t>
      </w:r>
      <w:r w:rsidR="00A32B74">
        <w:rPr>
          <w:rFonts w:asciiTheme="minorHAnsi" w:hAnsiTheme="minorHAnsi" w:cstheme="minorHAnsi"/>
          <w:iCs/>
        </w:rPr>
        <w:t>ğunun göstergeleridir.</w:t>
      </w:r>
      <w:r w:rsidR="00F31A99" w:rsidRPr="00847185">
        <w:rPr>
          <w:rFonts w:asciiTheme="minorHAnsi" w:hAnsiTheme="minorHAnsi" w:cstheme="minorHAnsi"/>
          <w:iCs/>
        </w:rPr>
        <w:t xml:space="preserve"> </w:t>
      </w:r>
      <w:r w:rsidR="00A32B74">
        <w:rPr>
          <w:rFonts w:asciiTheme="minorHAnsi" w:hAnsiTheme="minorHAnsi" w:cstheme="minorHAnsi"/>
          <w:iCs/>
        </w:rPr>
        <w:t>L</w:t>
      </w:r>
      <w:r w:rsidR="000876EC" w:rsidRPr="00847185">
        <w:rPr>
          <w:rFonts w:asciiTheme="minorHAnsi" w:hAnsiTheme="minorHAnsi" w:cstheme="minorHAnsi"/>
          <w:iCs/>
        </w:rPr>
        <w:t xml:space="preserve">iberal demokrasilerde çok zaman </w:t>
      </w:r>
      <w:r w:rsidR="00F31A99" w:rsidRPr="00847185">
        <w:rPr>
          <w:rFonts w:asciiTheme="minorHAnsi" w:hAnsiTheme="minorHAnsi" w:cstheme="minorHAnsi"/>
          <w:iCs/>
        </w:rPr>
        <w:t>s</w:t>
      </w:r>
      <w:r w:rsidR="000864A5" w:rsidRPr="00847185">
        <w:rPr>
          <w:rFonts w:asciiTheme="minorHAnsi" w:hAnsiTheme="minorHAnsi" w:cstheme="minorHAnsi"/>
          <w:iCs/>
        </w:rPr>
        <w:t>ermaye</w:t>
      </w:r>
      <w:r w:rsidR="000864A5" w:rsidRPr="00847185">
        <w:rPr>
          <w:rFonts w:asciiTheme="minorHAnsi" w:hAnsiTheme="minorHAnsi" w:cstheme="minorHAnsi"/>
        </w:rPr>
        <w:t xml:space="preserve"> birikimi yönündeki politikalar</w:t>
      </w:r>
      <w:r w:rsidR="000876EC" w:rsidRPr="00847185">
        <w:rPr>
          <w:rFonts w:asciiTheme="minorHAnsi" w:hAnsiTheme="minorHAnsi" w:cstheme="minorHAnsi"/>
        </w:rPr>
        <w:t xml:space="preserve"> önceliklidir; </w:t>
      </w:r>
      <w:r w:rsidR="00C22EEE" w:rsidRPr="00847185">
        <w:rPr>
          <w:rFonts w:asciiTheme="minorHAnsi" w:hAnsiTheme="minorHAnsi" w:cstheme="minorHAnsi"/>
        </w:rPr>
        <w:t xml:space="preserve">bu önceliği, </w:t>
      </w:r>
      <w:r w:rsidR="00F31A99" w:rsidRPr="00847185">
        <w:rPr>
          <w:rFonts w:asciiTheme="minorHAnsi" w:hAnsiTheme="minorHAnsi" w:cstheme="minorHAnsi"/>
        </w:rPr>
        <w:t xml:space="preserve">harcama kelemleri açısından </w:t>
      </w:r>
      <w:r w:rsidR="00A32B74">
        <w:rPr>
          <w:rFonts w:asciiTheme="minorHAnsi" w:hAnsiTheme="minorHAnsi" w:cstheme="minorHAnsi"/>
        </w:rPr>
        <w:t>olduğu kadar</w:t>
      </w:r>
      <w:r w:rsidR="00F31A99" w:rsidRPr="00847185">
        <w:rPr>
          <w:rFonts w:asciiTheme="minorHAnsi" w:hAnsiTheme="minorHAnsi" w:cstheme="minorHAnsi"/>
        </w:rPr>
        <w:t xml:space="preserve">, düşük </w:t>
      </w:r>
      <w:r w:rsidR="00795734" w:rsidRPr="00847185">
        <w:rPr>
          <w:rFonts w:asciiTheme="minorHAnsi" w:hAnsiTheme="minorHAnsi" w:cstheme="minorHAnsi"/>
        </w:rPr>
        <w:t>gelir vergisi</w:t>
      </w:r>
      <w:r w:rsidR="00F31A99" w:rsidRPr="00847185">
        <w:rPr>
          <w:rFonts w:asciiTheme="minorHAnsi" w:hAnsiTheme="minorHAnsi" w:cstheme="minorHAnsi"/>
        </w:rPr>
        <w:t xml:space="preserve">, yoğun vergi kaçırma, </w:t>
      </w:r>
      <w:r w:rsidR="00795734" w:rsidRPr="00847185">
        <w:rPr>
          <w:rFonts w:asciiTheme="minorHAnsi" w:hAnsiTheme="minorHAnsi" w:cstheme="minorHAnsi"/>
        </w:rPr>
        <w:t>dolaylı vergilerin hacmi</w:t>
      </w:r>
      <w:r w:rsidR="00F31A99" w:rsidRPr="00847185">
        <w:rPr>
          <w:rFonts w:asciiTheme="minorHAnsi" w:hAnsiTheme="minorHAnsi" w:cstheme="minorHAnsi"/>
        </w:rPr>
        <w:t xml:space="preserve"> gibi göstergelerle de anla</w:t>
      </w:r>
      <w:r w:rsidR="00C22EEE" w:rsidRPr="00847185">
        <w:rPr>
          <w:rFonts w:asciiTheme="minorHAnsi" w:hAnsiTheme="minorHAnsi" w:cstheme="minorHAnsi"/>
        </w:rPr>
        <w:t xml:space="preserve">mak mümkün. </w:t>
      </w:r>
      <w:r w:rsidR="00A32B74">
        <w:rPr>
          <w:rFonts w:asciiTheme="minorHAnsi" w:hAnsiTheme="minorHAnsi" w:cstheme="minorHAnsi"/>
        </w:rPr>
        <w:t>S</w:t>
      </w:r>
      <w:r w:rsidR="00F31A99" w:rsidRPr="00847185">
        <w:rPr>
          <w:rFonts w:asciiTheme="minorHAnsi" w:hAnsiTheme="minorHAnsi" w:cstheme="minorHAnsi"/>
        </w:rPr>
        <w:t>osyo-ekonomik hakların gerçekleşmesi</w:t>
      </w:r>
      <w:r w:rsidR="004F2329">
        <w:rPr>
          <w:rFonts w:asciiTheme="minorHAnsi" w:hAnsiTheme="minorHAnsi" w:cstheme="minorHAnsi"/>
        </w:rPr>
        <w:t xml:space="preserve"> önemsendiğinde ise, devletin ekonomik kaynağını güçlendirmesine ihtiyaç var ki, etkin ve adil bir vergi politikasına ihtiyaç duyulması kaçınılmaz. Özetle, sosyo-ekonomik haklar ve sosyal devlet konusunda </w:t>
      </w:r>
      <w:r w:rsidR="00F31A99" w:rsidRPr="00847185">
        <w:rPr>
          <w:rFonts w:asciiTheme="minorHAnsi" w:hAnsiTheme="minorHAnsi" w:cstheme="minorHAnsi"/>
        </w:rPr>
        <w:t>vergi sistemi</w:t>
      </w:r>
      <w:r w:rsidR="00727C0B" w:rsidRPr="00847185">
        <w:rPr>
          <w:rFonts w:asciiTheme="minorHAnsi" w:hAnsiTheme="minorHAnsi" w:cstheme="minorHAnsi"/>
        </w:rPr>
        <w:t xml:space="preserve"> </w:t>
      </w:r>
      <w:r w:rsidR="00A32B74">
        <w:rPr>
          <w:rFonts w:asciiTheme="minorHAnsi" w:hAnsiTheme="minorHAnsi" w:cstheme="minorHAnsi"/>
        </w:rPr>
        <w:t xml:space="preserve">bize </w:t>
      </w:r>
      <w:r w:rsidR="00727C0B" w:rsidRPr="00847185">
        <w:rPr>
          <w:rFonts w:asciiTheme="minorHAnsi" w:hAnsiTheme="minorHAnsi" w:cstheme="minorHAnsi"/>
        </w:rPr>
        <w:t>çok şey anlatır.</w:t>
      </w:r>
      <w:r w:rsidR="00822714" w:rsidRPr="00847185">
        <w:rPr>
          <w:rFonts w:asciiTheme="minorHAnsi" w:hAnsiTheme="minorHAnsi" w:cstheme="minorHAnsi"/>
        </w:rPr>
        <w:t xml:space="preserve"> </w:t>
      </w:r>
    </w:p>
    <w:p w14:paraId="3AA56CAE" w14:textId="77777777" w:rsidR="007A2FCA" w:rsidRPr="00847185" w:rsidRDefault="007A2FCA" w:rsidP="00847185">
      <w:pPr>
        <w:pStyle w:val="GvdeMetni"/>
        <w:pBdr>
          <w:bottom w:val="single" w:sz="6" w:space="1" w:color="auto"/>
        </w:pBdr>
        <w:rPr>
          <w:rFonts w:asciiTheme="minorHAnsi" w:hAnsiTheme="minorHAnsi" w:cstheme="minorHAnsi"/>
        </w:rPr>
      </w:pPr>
    </w:p>
    <w:p w14:paraId="0C75A1D3" w14:textId="58773FE7" w:rsidR="00980451" w:rsidRDefault="00A32B74" w:rsidP="00847185">
      <w:pPr>
        <w:pStyle w:val="GvdeMetni"/>
        <w:pBdr>
          <w:bottom w:val="single" w:sz="6" w:space="1" w:color="auto"/>
        </w:pBdr>
        <w:rPr>
          <w:rFonts w:asciiTheme="minorHAnsi" w:hAnsiTheme="minorHAnsi" w:cstheme="minorHAnsi"/>
        </w:rPr>
      </w:pPr>
      <w:r>
        <w:rPr>
          <w:rFonts w:asciiTheme="minorHAnsi" w:hAnsiTheme="minorHAnsi" w:cstheme="minorHAnsi"/>
        </w:rPr>
        <w:t>D</w:t>
      </w:r>
      <w:r w:rsidR="00BB5E77" w:rsidRPr="00847185">
        <w:rPr>
          <w:rFonts w:asciiTheme="minorHAnsi" w:hAnsiTheme="minorHAnsi" w:cstheme="minorHAnsi"/>
        </w:rPr>
        <w:t xml:space="preserve">emokrasiyi </w:t>
      </w:r>
      <w:r w:rsidR="00F31A99" w:rsidRPr="00847185">
        <w:rPr>
          <w:rFonts w:asciiTheme="minorHAnsi" w:hAnsiTheme="minorHAnsi" w:cstheme="minorHAnsi"/>
        </w:rPr>
        <w:t>kabul eden her toplumda</w:t>
      </w:r>
      <w:r w:rsidR="00BB5E77" w:rsidRPr="00847185">
        <w:rPr>
          <w:rFonts w:asciiTheme="minorHAnsi" w:hAnsiTheme="minorHAnsi" w:cstheme="minorHAnsi"/>
        </w:rPr>
        <w:t>,</w:t>
      </w:r>
      <w:r w:rsidR="00E1374E" w:rsidRPr="00847185">
        <w:rPr>
          <w:rFonts w:asciiTheme="minorHAnsi" w:hAnsiTheme="minorHAnsi" w:cstheme="minorHAnsi"/>
        </w:rPr>
        <w:t xml:space="preserve"> sosyo-ekonomik hakların </w:t>
      </w:r>
      <w:r w:rsidR="00980451">
        <w:rPr>
          <w:rFonts w:asciiTheme="minorHAnsi" w:hAnsiTheme="minorHAnsi" w:cstheme="minorHAnsi"/>
        </w:rPr>
        <w:t xml:space="preserve">az çok varlığından ve </w:t>
      </w:r>
      <w:r w:rsidR="00545E68" w:rsidRPr="00847185">
        <w:rPr>
          <w:rFonts w:asciiTheme="minorHAnsi" w:hAnsiTheme="minorHAnsi" w:cstheme="minorHAnsi"/>
        </w:rPr>
        <w:t>devletin</w:t>
      </w:r>
      <w:r w:rsidR="00F31A99" w:rsidRPr="00847185">
        <w:rPr>
          <w:rFonts w:asciiTheme="minorHAnsi" w:hAnsiTheme="minorHAnsi" w:cstheme="minorHAnsi"/>
        </w:rPr>
        <w:t xml:space="preserve"> </w:t>
      </w:r>
      <w:r w:rsidR="00545E68" w:rsidRPr="00847185">
        <w:rPr>
          <w:rFonts w:asciiTheme="minorHAnsi" w:hAnsiTheme="minorHAnsi" w:cstheme="minorHAnsi"/>
        </w:rPr>
        <w:t xml:space="preserve">”gelirin yeniden dağıtımında” </w:t>
      </w:r>
      <w:r w:rsidR="00980451">
        <w:rPr>
          <w:rFonts w:asciiTheme="minorHAnsi" w:hAnsiTheme="minorHAnsi" w:cstheme="minorHAnsi"/>
        </w:rPr>
        <w:t xml:space="preserve">yine </w:t>
      </w:r>
      <w:r w:rsidR="00BB5E77" w:rsidRPr="00847185">
        <w:rPr>
          <w:rFonts w:asciiTheme="minorHAnsi" w:hAnsiTheme="minorHAnsi" w:cstheme="minorHAnsi"/>
        </w:rPr>
        <w:t xml:space="preserve">az veya çok </w:t>
      </w:r>
      <w:r w:rsidR="00F31A99" w:rsidRPr="00847185">
        <w:rPr>
          <w:rFonts w:asciiTheme="minorHAnsi" w:hAnsiTheme="minorHAnsi" w:cstheme="minorHAnsi"/>
        </w:rPr>
        <w:t>sosyal eşitlik yönünde</w:t>
      </w:r>
      <w:r w:rsidR="00545E68" w:rsidRPr="00847185">
        <w:rPr>
          <w:rFonts w:asciiTheme="minorHAnsi" w:hAnsiTheme="minorHAnsi" w:cstheme="minorHAnsi"/>
        </w:rPr>
        <w:t xml:space="preserve"> </w:t>
      </w:r>
      <w:r w:rsidR="00F31A99" w:rsidRPr="00847185">
        <w:rPr>
          <w:rFonts w:asciiTheme="minorHAnsi" w:hAnsiTheme="minorHAnsi" w:cstheme="minorHAnsi"/>
        </w:rPr>
        <w:t xml:space="preserve">bir </w:t>
      </w:r>
      <w:r w:rsidR="00545E68" w:rsidRPr="00847185">
        <w:rPr>
          <w:rFonts w:asciiTheme="minorHAnsi" w:hAnsiTheme="minorHAnsi" w:cstheme="minorHAnsi"/>
        </w:rPr>
        <w:t>rol</w:t>
      </w:r>
      <w:r w:rsidR="00BB5E77" w:rsidRPr="00847185">
        <w:rPr>
          <w:rFonts w:asciiTheme="minorHAnsi" w:hAnsiTheme="minorHAnsi" w:cstheme="minorHAnsi"/>
        </w:rPr>
        <w:t xml:space="preserve"> </w:t>
      </w:r>
      <w:r w:rsidR="00980451" w:rsidRPr="00847185">
        <w:rPr>
          <w:rFonts w:asciiTheme="minorHAnsi" w:hAnsiTheme="minorHAnsi" w:cstheme="minorHAnsi"/>
        </w:rPr>
        <w:t>oynadığın</w:t>
      </w:r>
      <w:r w:rsidR="00980451">
        <w:rPr>
          <w:rFonts w:asciiTheme="minorHAnsi" w:hAnsiTheme="minorHAnsi" w:cstheme="minorHAnsi"/>
        </w:rPr>
        <w:t>dan söz e</w:t>
      </w:r>
      <w:r w:rsidR="004F2329">
        <w:rPr>
          <w:rFonts w:asciiTheme="minorHAnsi" w:hAnsiTheme="minorHAnsi" w:cstheme="minorHAnsi"/>
        </w:rPr>
        <w:t xml:space="preserve">dilebilir. </w:t>
      </w:r>
      <w:r w:rsidR="00980451">
        <w:rPr>
          <w:rFonts w:asciiTheme="minorHAnsi" w:hAnsiTheme="minorHAnsi" w:cstheme="minorHAnsi"/>
        </w:rPr>
        <w:t>Yukarıda birkaç kez değindiğim gibi, s</w:t>
      </w:r>
      <w:r w:rsidR="00041BD2" w:rsidRPr="00847185">
        <w:rPr>
          <w:rFonts w:asciiTheme="minorHAnsi" w:hAnsiTheme="minorHAnsi" w:cstheme="minorHAnsi"/>
        </w:rPr>
        <w:t>iyasal demokrasi kabul edilmişse</w:t>
      </w:r>
      <w:r w:rsidR="00E1374E" w:rsidRPr="00847185">
        <w:rPr>
          <w:rFonts w:asciiTheme="minorHAnsi" w:hAnsiTheme="minorHAnsi" w:cstheme="minorHAnsi"/>
        </w:rPr>
        <w:t xml:space="preserve"> kitlelerin istem ve ihtiyaçlarına </w:t>
      </w:r>
      <w:r w:rsidR="00822714" w:rsidRPr="00847185">
        <w:rPr>
          <w:rFonts w:asciiTheme="minorHAnsi" w:hAnsiTheme="minorHAnsi" w:cstheme="minorHAnsi"/>
        </w:rPr>
        <w:t xml:space="preserve">tümüyle </w:t>
      </w:r>
      <w:r w:rsidR="00E1374E" w:rsidRPr="00847185">
        <w:rPr>
          <w:rFonts w:asciiTheme="minorHAnsi" w:hAnsiTheme="minorHAnsi" w:cstheme="minorHAnsi"/>
        </w:rPr>
        <w:t>sırt çevirmek mümkün değil</w:t>
      </w:r>
      <w:r w:rsidR="00822714" w:rsidRPr="00847185">
        <w:rPr>
          <w:rFonts w:asciiTheme="minorHAnsi" w:hAnsiTheme="minorHAnsi" w:cstheme="minorHAnsi"/>
        </w:rPr>
        <w:t>dir</w:t>
      </w:r>
      <w:r w:rsidR="00C22EEE" w:rsidRPr="00847185">
        <w:rPr>
          <w:rFonts w:asciiTheme="minorHAnsi" w:hAnsiTheme="minorHAnsi" w:cstheme="minorHAnsi"/>
        </w:rPr>
        <w:t xml:space="preserve">; eğitim, sağlık, sosyal güvenlik gibi hakların </w:t>
      </w:r>
      <w:r w:rsidR="00980451" w:rsidRPr="00847185">
        <w:rPr>
          <w:rFonts w:asciiTheme="minorHAnsi" w:hAnsiTheme="minorHAnsi" w:cstheme="minorHAnsi"/>
        </w:rPr>
        <w:t xml:space="preserve">asgari düzeyde de olsa </w:t>
      </w:r>
      <w:r w:rsidR="00C22EEE" w:rsidRPr="00847185">
        <w:rPr>
          <w:rFonts w:asciiTheme="minorHAnsi" w:hAnsiTheme="minorHAnsi" w:cstheme="minorHAnsi"/>
        </w:rPr>
        <w:t xml:space="preserve">kamu hizmeti olarak karşılanması </w:t>
      </w:r>
      <w:r w:rsidR="00980451">
        <w:rPr>
          <w:rFonts w:asciiTheme="minorHAnsi" w:hAnsiTheme="minorHAnsi" w:cstheme="minorHAnsi"/>
        </w:rPr>
        <w:t>bekl</w:t>
      </w:r>
      <w:r w:rsidR="00C22EEE" w:rsidRPr="00847185">
        <w:rPr>
          <w:rFonts w:asciiTheme="minorHAnsi" w:hAnsiTheme="minorHAnsi" w:cstheme="minorHAnsi"/>
        </w:rPr>
        <w:t>e</w:t>
      </w:r>
      <w:r w:rsidR="00980451">
        <w:rPr>
          <w:rFonts w:asciiTheme="minorHAnsi" w:hAnsiTheme="minorHAnsi" w:cstheme="minorHAnsi"/>
        </w:rPr>
        <w:t>n</w:t>
      </w:r>
      <w:r w:rsidR="00C22EEE" w:rsidRPr="00847185">
        <w:rPr>
          <w:rFonts w:asciiTheme="minorHAnsi" w:hAnsiTheme="minorHAnsi" w:cstheme="minorHAnsi"/>
        </w:rPr>
        <w:t xml:space="preserve">ir. </w:t>
      </w:r>
      <w:r w:rsidR="00980451">
        <w:rPr>
          <w:rFonts w:asciiTheme="minorHAnsi" w:hAnsiTheme="minorHAnsi" w:cstheme="minorHAnsi"/>
        </w:rPr>
        <w:t xml:space="preserve">Buna karşın, </w:t>
      </w:r>
      <w:r w:rsidR="00C22EEE" w:rsidRPr="00847185">
        <w:rPr>
          <w:rFonts w:asciiTheme="minorHAnsi" w:hAnsiTheme="minorHAnsi" w:cstheme="minorHAnsi"/>
        </w:rPr>
        <w:t xml:space="preserve">sağlanan hizmetlerin hacmi ve niteliği </w:t>
      </w:r>
      <w:r w:rsidR="00E1374E" w:rsidRPr="00847185">
        <w:rPr>
          <w:rFonts w:asciiTheme="minorHAnsi" w:hAnsiTheme="minorHAnsi" w:cstheme="minorHAnsi"/>
        </w:rPr>
        <w:t xml:space="preserve">benimsenen siyasal ekonomi anlayışına göre </w:t>
      </w:r>
      <w:r w:rsidR="00041BD2" w:rsidRPr="00847185">
        <w:rPr>
          <w:rFonts w:asciiTheme="minorHAnsi" w:hAnsiTheme="minorHAnsi" w:cstheme="minorHAnsi"/>
        </w:rPr>
        <w:t>değişecektir</w:t>
      </w:r>
      <w:r w:rsidR="00822714" w:rsidRPr="00847185">
        <w:rPr>
          <w:rFonts w:asciiTheme="minorHAnsi" w:hAnsiTheme="minorHAnsi" w:cstheme="minorHAnsi"/>
        </w:rPr>
        <w:t>; sosyo-ekonomik haklar</w:t>
      </w:r>
      <w:r w:rsidR="00C22EEE" w:rsidRPr="00847185">
        <w:rPr>
          <w:rFonts w:asciiTheme="minorHAnsi" w:hAnsiTheme="minorHAnsi" w:cstheme="minorHAnsi"/>
        </w:rPr>
        <w:t xml:space="preserve"> ciddiye alındığında bu hizmetlerin kapsamı geniş, verdikleri hizmet kaliteli olacak; bu nedenle GSMH içinde </w:t>
      </w:r>
      <w:r w:rsidR="004F2329">
        <w:rPr>
          <w:rFonts w:asciiTheme="minorHAnsi" w:hAnsiTheme="minorHAnsi" w:cstheme="minorHAnsi"/>
        </w:rPr>
        <w:t xml:space="preserve">hem </w:t>
      </w:r>
      <w:r w:rsidR="00C22EEE" w:rsidRPr="00847185">
        <w:rPr>
          <w:rFonts w:asciiTheme="minorHAnsi" w:hAnsiTheme="minorHAnsi" w:cstheme="minorHAnsi"/>
        </w:rPr>
        <w:t xml:space="preserve">vergilerin </w:t>
      </w:r>
      <w:r w:rsidR="004F2329">
        <w:rPr>
          <w:rFonts w:asciiTheme="minorHAnsi" w:hAnsiTheme="minorHAnsi" w:cstheme="minorHAnsi"/>
        </w:rPr>
        <w:t xml:space="preserve">hem </w:t>
      </w:r>
      <w:r w:rsidR="00C22EEE" w:rsidRPr="00847185">
        <w:rPr>
          <w:rFonts w:asciiTheme="minorHAnsi" w:hAnsiTheme="minorHAnsi" w:cstheme="minorHAnsi"/>
        </w:rPr>
        <w:t xml:space="preserve">sosyal harcamalara ayrılan pay yüksek olacaktır. Sosyo-ekonomik hakların güç kazanamadığı koşullarda </w:t>
      </w:r>
      <w:r w:rsidR="00980451">
        <w:rPr>
          <w:rFonts w:asciiTheme="minorHAnsi" w:hAnsiTheme="minorHAnsi" w:cstheme="minorHAnsi"/>
        </w:rPr>
        <w:t xml:space="preserve">ise </w:t>
      </w:r>
      <w:r w:rsidR="00C22EEE" w:rsidRPr="00847185">
        <w:rPr>
          <w:rFonts w:asciiTheme="minorHAnsi" w:hAnsiTheme="minorHAnsi" w:cstheme="minorHAnsi"/>
        </w:rPr>
        <w:t xml:space="preserve">bu paylar azalırken </w:t>
      </w:r>
      <w:r w:rsidR="00822714" w:rsidRPr="00847185">
        <w:rPr>
          <w:rFonts w:asciiTheme="minorHAnsi" w:hAnsiTheme="minorHAnsi" w:cstheme="minorHAnsi"/>
        </w:rPr>
        <w:t>popülist politikalar</w:t>
      </w:r>
      <w:r w:rsidR="00C22EEE" w:rsidRPr="00847185">
        <w:rPr>
          <w:rFonts w:asciiTheme="minorHAnsi" w:hAnsiTheme="minorHAnsi" w:cstheme="minorHAnsi"/>
        </w:rPr>
        <w:t xml:space="preserve"> devreye gir</w:t>
      </w:r>
      <w:r w:rsidR="00980451">
        <w:rPr>
          <w:rFonts w:asciiTheme="minorHAnsi" w:hAnsiTheme="minorHAnsi" w:cstheme="minorHAnsi"/>
        </w:rPr>
        <w:t xml:space="preserve">mesi gerekecektir. </w:t>
      </w:r>
    </w:p>
    <w:p w14:paraId="06807E4D" w14:textId="77777777" w:rsidR="004F2329" w:rsidRDefault="004F2329" w:rsidP="00847185">
      <w:pPr>
        <w:pStyle w:val="GvdeMetni"/>
        <w:pBdr>
          <w:bottom w:val="single" w:sz="6" w:space="1" w:color="auto"/>
        </w:pBdr>
        <w:rPr>
          <w:rFonts w:asciiTheme="minorHAnsi" w:hAnsiTheme="minorHAnsi" w:cstheme="minorHAnsi"/>
        </w:rPr>
      </w:pPr>
    </w:p>
    <w:p w14:paraId="12EC82F4" w14:textId="4D2327A2" w:rsidR="007A2FCA" w:rsidRPr="00847185" w:rsidRDefault="00C22EEE"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lastRenderedPageBreak/>
        <w:t>Bu konuda</w:t>
      </w:r>
      <w:r w:rsidR="00980451">
        <w:rPr>
          <w:rFonts w:asciiTheme="minorHAnsi" w:hAnsiTheme="minorHAnsi" w:cstheme="minorHAnsi"/>
        </w:rPr>
        <w:t xml:space="preserve">, örneğin 1945-80 arasındaki </w:t>
      </w:r>
      <w:r w:rsidR="00E1374E" w:rsidRPr="00847185">
        <w:rPr>
          <w:rFonts w:asciiTheme="minorHAnsi" w:hAnsiTheme="minorHAnsi" w:cstheme="minorHAnsi"/>
        </w:rPr>
        <w:t>Keynesyen ekonomi politikaları</w:t>
      </w:r>
      <w:r w:rsidR="00980451">
        <w:rPr>
          <w:rFonts w:asciiTheme="minorHAnsi" w:hAnsiTheme="minorHAnsi" w:cstheme="minorHAnsi"/>
        </w:rPr>
        <w:t xml:space="preserve"> ile 1980 sonrasındaki neo-liberal ekonomi döneminin,  vergi politikaları ve kamu hizmetleri açısından sonuçları çok farklı </w:t>
      </w:r>
      <w:r w:rsidR="00822714" w:rsidRPr="00847185">
        <w:rPr>
          <w:rFonts w:asciiTheme="minorHAnsi" w:hAnsiTheme="minorHAnsi" w:cstheme="minorHAnsi"/>
        </w:rPr>
        <w:t>ol</w:t>
      </w:r>
      <w:r w:rsidRPr="00847185">
        <w:rPr>
          <w:rFonts w:asciiTheme="minorHAnsi" w:hAnsiTheme="minorHAnsi" w:cstheme="minorHAnsi"/>
        </w:rPr>
        <w:t>duğu</w:t>
      </w:r>
      <w:r w:rsidR="00822714" w:rsidRPr="00847185">
        <w:rPr>
          <w:rFonts w:asciiTheme="minorHAnsi" w:hAnsiTheme="minorHAnsi" w:cstheme="minorHAnsi"/>
        </w:rPr>
        <w:t xml:space="preserve"> </w:t>
      </w:r>
      <w:r w:rsidRPr="00847185">
        <w:rPr>
          <w:rFonts w:asciiTheme="minorHAnsi" w:hAnsiTheme="minorHAnsi" w:cstheme="minorHAnsi"/>
        </w:rPr>
        <w:t>gibi,</w:t>
      </w:r>
      <w:r w:rsidR="00980451">
        <w:rPr>
          <w:rFonts w:asciiTheme="minorHAnsi" w:hAnsiTheme="minorHAnsi" w:cstheme="minorHAnsi"/>
        </w:rPr>
        <w:t xml:space="preserve"> </w:t>
      </w:r>
      <w:r w:rsidR="00822714" w:rsidRPr="00847185">
        <w:rPr>
          <w:rFonts w:asciiTheme="minorHAnsi" w:hAnsiTheme="minorHAnsi" w:cstheme="minorHAnsi"/>
        </w:rPr>
        <w:t>toplumsal</w:t>
      </w:r>
      <w:r w:rsidR="00E1374E" w:rsidRPr="00847185">
        <w:rPr>
          <w:rFonts w:asciiTheme="minorHAnsi" w:hAnsiTheme="minorHAnsi" w:cstheme="minorHAnsi"/>
        </w:rPr>
        <w:t xml:space="preserve">-siyasal </w:t>
      </w:r>
      <w:r w:rsidR="00822714" w:rsidRPr="00847185">
        <w:rPr>
          <w:rFonts w:asciiTheme="minorHAnsi" w:hAnsiTheme="minorHAnsi" w:cstheme="minorHAnsi"/>
        </w:rPr>
        <w:t>koşullar</w:t>
      </w:r>
      <w:r w:rsidR="00385458">
        <w:rPr>
          <w:rFonts w:asciiTheme="minorHAnsi" w:hAnsiTheme="minorHAnsi" w:cstheme="minorHAnsi"/>
        </w:rPr>
        <w:t xml:space="preserve">daki farklılık nedeniyle ülkelerin her iki dönemde de farklılaştığı görülmekte. Örneğin </w:t>
      </w:r>
      <w:r w:rsidR="00946C68" w:rsidRPr="00847185">
        <w:rPr>
          <w:rFonts w:asciiTheme="minorHAnsi" w:hAnsiTheme="minorHAnsi" w:cstheme="minorHAnsi"/>
        </w:rPr>
        <w:t xml:space="preserve">sosyo-ekonomik hakların durumu ve </w:t>
      </w:r>
      <w:r w:rsidR="00BB5E77" w:rsidRPr="00847185">
        <w:rPr>
          <w:rFonts w:asciiTheme="minorHAnsi" w:hAnsiTheme="minorHAnsi" w:cstheme="minorHAnsi"/>
        </w:rPr>
        <w:t xml:space="preserve">gelir dağılımında adalet açısından AB üyelerinin öteki </w:t>
      </w:r>
      <w:r w:rsidR="004F2329">
        <w:rPr>
          <w:rFonts w:asciiTheme="minorHAnsi" w:hAnsiTheme="minorHAnsi" w:cstheme="minorHAnsi"/>
        </w:rPr>
        <w:t xml:space="preserve">tüm </w:t>
      </w:r>
      <w:r w:rsidR="00BB5E77" w:rsidRPr="00847185">
        <w:rPr>
          <w:rFonts w:asciiTheme="minorHAnsi" w:hAnsiTheme="minorHAnsi" w:cstheme="minorHAnsi"/>
        </w:rPr>
        <w:t>ülkelere göre daha iyi örnekler sunduğu</w:t>
      </w:r>
      <w:r w:rsidR="00946C68" w:rsidRPr="00847185">
        <w:rPr>
          <w:rFonts w:asciiTheme="minorHAnsi" w:hAnsiTheme="minorHAnsi" w:cstheme="minorHAnsi"/>
        </w:rPr>
        <w:t xml:space="preserve"> ortada</w:t>
      </w:r>
      <w:r w:rsidR="00385458">
        <w:rPr>
          <w:rFonts w:asciiTheme="minorHAnsi" w:hAnsiTheme="minorHAnsi" w:cstheme="minorHAnsi"/>
        </w:rPr>
        <w:t>;</w:t>
      </w:r>
      <w:r w:rsidR="00822714" w:rsidRPr="00847185">
        <w:rPr>
          <w:rFonts w:asciiTheme="minorHAnsi" w:hAnsiTheme="minorHAnsi" w:cstheme="minorHAnsi"/>
        </w:rPr>
        <w:t xml:space="preserve"> </w:t>
      </w:r>
      <w:r w:rsidR="00BB5E77" w:rsidRPr="00847185">
        <w:rPr>
          <w:rFonts w:asciiTheme="minorHAnsi" w:hAnsiTheme="minorHAnsi" w:cstheme="minorHAnsi"/>
        </w:rPr>
        <w:t>İskandinav ülkelerin</w:t>
      </w:r>
      <w:r w:rsidR="00946C68" w:rsidRPr="00847185">
        <w:rPr>
          <w:rFonts w:asciiTheme="minorHAnsi" w:hAnsiTheme="minorHAnsi" w:cstheme="minorHAnsi"/>
        </w:rPr>
        <w:t>de</w:t>
      </w:r>
      <w:r w:rsidR="00BB5E77" w:rsidRPr="00847185">
        <w:rPr>
          <w:rFonts w:asciiTheme="minorHAnsi" w:hAnsiTheme="minorHAnsi" w:cstheme="minorHAnsi"/>
        </w:rPr>
        <w:t xml:space="preserve"> </w:t>
      </w:r>
      <w:r w:rsidR="00946C68" w:rsidRPr="00847185">
        <w:rPr>
          <w:rFonts w:asciiTheme="minorHAnsi" w:hAnsiTheme="minorHAnsi" w:cstheme="minorHAnsi"/>
        </w:rPr>
        <w:t xml:space="preserve">ise </w:t>
      </w:r>
      <w:r w:rsidR="00822714" w:rsidRPr="00847185">
        <w:rPr>
          <w:rFonts w:asciiTheme="minorHAnsi" w:hAnsiTheme="minorHAnsi" w:cstheme="minorHAnsi"/>
        </w:rPr>
        <w:t xml:space="preserve">bu alanlarda </w:t>
      </w:r>
      <w:r w:rsidR="00BB5E77" w:rsidRPr="00847185">
        <w:rPr>
          <w:rFonts w:asciiTheme="minorHAnsi" w:hAnsiTheme="minorHAnsi" w:cstheme="minorHAnsi"/>
        </w:rPr>
        <w:t xml:space="preserve">daha olumlu </w:t>
      </w:r>
      <w:r w:rsidR="00946C68" w:rsidRPr="00847185">
        <w:rPr>
          <w:rFonts w:asciiTheme="minorHAnsi" w:hAnsiTheme="minorHAnsi" w:cstheme="minorHAnsi"/>
        </w:rPr>
        <w:t>gelişmeler</w:t>
      </w:r>
      <w:r w:rsidR="00822714" w:rsidRPr="00847185">
        <w:rPr>
          <w:rFonts w:asciiTheme="minorHAnsi" w:hAnsiTheme="minorHAnsi" w:cstheme="minorHAnsi"/>
        </w:rPr>
        <w:t xml:space="preserve">in sağlandığı biliniyor. </w:t>
      </w:r>
      <w:r w:rsidR="00946C68" w:rsidRPr="00847185">
        <w:rPr>
          <w:rFonts w:asciiTheme="minorHAnsi" w:hAnsiTheme="minorHAnsi" w:cstheme="minorHAnsi"/>
        </w:rPr>
        <w:t xml:space="preserve"> Bun</w:t>
      </w:r>
      <w:r w:rsidR="004F2329">
        <w:rPr>
          <w:rFonts w:asciiTheme="minorHAnsi" w:hAnsiTheme="minorHAnsi" w:cstheme="minorHAnsi"/>
        </w:rPr>
        <w:t xml:space="preserve">a </w:t>
      </w:r>
      <w:r w:rsidR="00946C68" w:rsidRPr="00847185">
        <w:rPr>
          <w:rFonts w:asciiTheme="minorHAnsi" w:hAnsiTheme="minorHAnsi" w:cstheme="minorHAnsi"/>
        </w:rPr>
        <w:t xml:space="preserve">karşın </w:t>
      </w:r>
      <w:r w:rsidR="00BB5E77" w:rsidRPr="00847185">
        <w:rPr>
          <w:rFonts w:asciiTheme="minorHAnsi" w:hAnsiTheme="minorHAnsi" w:cstheme="minorHAnsi"/>
        </w:rPr>
        <w:t>ABD ile gelişmekte olan ekonomilerin “</w:t>
      </w:r>
      <w:r w:rsidR="00946C68" w:rsidRPr="00847185">
        <w:rPr>
          <w:rFonts w:asciiTheme="minorHAnsi" w:hAnsiTheme="minorHAnsi" w:cstheme="minorHAnsi"/>
        </w:rPr>
        <w:t xml:space="preserve">gelir </w:t>
      </w:r>
      <w:r w:rsidR="00BB5E77" w:rsidRPr="00847185">
        <w:rPr>
          <w:rFonts w:asciiTheme="minorHAnsi" w:hAnsiTheme="minorHAnsi" w:cstheme="minorHAnsi"/>
        </w:rPr>
        <w:t xml:space="preserve">adaletsizliği” </w:t>
      </w:r>
      <w:r w:rsidR="00946C68" w:rsidRPr="00847185">
        <w:rPr>
          <w:rFonts w:asciiTheme="minorHAnsi" w:hAnsiTheme="minorHAnsi" w:cstheme="minorHAnsi"/>
        </w:rPr>
        <w:t>aç</w:t>
      </w:r>
      <w:r w:rsidR="00822714" w:rsidRPr="00847185">
        <w:rPr>
          <w:rFonts w:asciiTheme="minorHAnsi" w:hAnsiTheme="minorHAnsi" w:cstheme="minorHAnsi"/>
        </w:rPr>
        <w:t>ı</w:t>
      </w:r>
      <w:r w:rsidR="00946C68" w:rsidRPr="00847185">
        <w:rPr>
          <w:rFonts w:asciiTheme="minorHAnsi" w:hAnsiTheme="minorHAnsi" w:cstheme="minorHAnsi"/>
        </w:rPr>
        <w:t xml:space="preserve">sından </w:t>
      </w:r>
      <w:r w:rsidR="00822714" w:rsidRPr="00847185">
        <w:rPr>
          <w:rFonts w:asciiTheme="minorHAnsi" w:hAnsiTheme="minorHAnsi" w:cstheme="minorHAnsi"/>
        </w:rPr>
        <w:t>kötü örnekler oldukları, 80 sonrasında bu adaletsizliği</w:t>
      </w:r>
      <w:r w:rsidR="004F2329">
        <w:rPr>
          <w:rFonts w:asciiTheme="minorHAnsi" w:hAnsiTheme="minorHAnsi" w:cstheme="minorHAnsi"/>
        </w:rPr>
        <w:t>n</w:t>
      </w:r>
      <w:r w:rsidR="00822714" w:rsidRPr="00847185">
        <w:rPr>
          <w:rFonts w:asciiTheme="minorHAnsi" w:hAnsiTheme="minorHAnsi" w:cstheme="minorHAnsi"/>
        </w:rPr>
        <w:t xml:space="preserve"> </w:t>
      </w:r>
      <w:r w:rsidR="00BB5E77" w:rsidRPr="00847185">
        <w:rPr>
          <w:rFonts w:asciiTheme="minorHAnsi" w:hAnsiTheme="minorHAnsi" w:cstheme="minorHAnsi"/>
        </w:rPr>
        <w:t xml:space="preserve">daha </w:t>
      </w:r>
      <w:r w:rsidR="00822714" w:rsidRPr="00847185">
        <w:rPr>
          <w:rFonts w:asciiTheme="minorHAnsi" w:hAnsiTheme="minorHAnsi" w:cstheme="minorHAnsi"/>
        </w:rPr>
        <w:t xml:space="preserve">da </w:t>
      </w:r>
      <w:r w:rsidR="00BB5E77" w:rsidRPr="00847185">
        <w:rPr>
          <w:rFonts w:asciiTheme="minorHAnsi" w:hAnsiTheme="minorHAnsi" w:cstheme="minorHAnsi"/>
        </w:rPr>
        <w:t>ileriye götür</w:t>
      </w:r>
      <w:r w:rsidR="004F2329">
        <w:rPr>
          <w:rFonts w:asciiTheme="minorHAnsi" w:hAnsiTheme="minorHAnsi" w:cstheme="minorHAnsi"/>
        </w:rPr>
        <w:t>üldüü</w:t>
      </w:r>
      <w:r w:rsidR="00822714" w:rsidRPr="00847185">
        <w:rPr>
          <w:rFonts w:asciiTheme="minorHAnsi" w:hAnsiTheme="minorHAnsi" w:cstheme="minorHAnsi"/>
        </w:rPr>
        <w:t xml:space="preserve"> </w:t>
      </w:r>
      <w:r w:rsidR="00E14FC3" w:rsidRPr="00847185">
        <w:rPr>
          <w:rFonts w:asciiTheme="minorHAnsi" w:hAnsiTheme="minorHAnsi" w:cstheme="minorHAnsi"/>
        </w:rPr>
        <w:t>bir gerçek.</w:t>
      </w:r>
    </w:p>
    <w:p w14:paraId="0309A660" w14:textId="77777777" w:rsidR="00822714" w:rsidRPr="00847185" w:rsidRDefault="00822714" w:rsidP="00847185">
      <w:pPr>
        <w:pStyle w:val="GvdeMetni"/>
        <w:pBdr>
          <w:bottom w:val="single" w:sz="6" w:space="1" w:color="auto"/>
        </w:pBdr>
        <w:rPr>
          <w:rFonts w:asciiTheme="minorHAnsi" w:hAnsiTheme="minorHAnsi" w:cstheme="minorHAnsi"/>
        </w:rPr>
      </w:pPr>
    </w:p>
    <w:p w14:paraId="2F7576A9" w14:textId="77777777" w:rsidR="007A2FCA" w:rsidRPr="00847185" w:rsidRDefault="00BB5E77" w:rsidP="00847185">
      <w:pPr>
        <w:pStyle w:val="GvdeMetni"/>
        <w:pBdr>
          <w:bottom w:val="single" w:sz="6" w:space="1" w:color="auto"/>
        </w:pBdr>
        <w:rPr>
          <w:rFonts w:asciiTheme="minorHAnsi" w:hAnsiTheme="minorHAnsi" w:cstheme="minorHAnsi"/>
          <w:b/>
          <w:bCs/>
        </w:rPr>
      </w:pPr>
      <w:r w:rsidRPr="00847185">
        <w:rPr>
          <w:rFonts w:asciiTheme="minorHAnsi" w:hAnsiTheme="minorHAnsi" w:cstheme="minorHAnsi"/>
          <w:b/>
          <w:bCs/>
        </w:rPr>
        <w:t>-</w:t>
      </w:r>
      <w:r w:rsidR="00EA62C0" w:rsidRPr="00847185">
        <w:rPr>
          <w:rFonts w:asciiTheme="minorHAnsi" w:hAnsiTheme="minorHAnsi" w:cstheme="minorHAnsi"/>
          <w:b/>
          <w:bCs/>
        </w:rPr>
        <w:t>Uluslararası Sözleşmeler ve Hakların Bütünlüğü</w:t>
      </w:r>
    </w:p>
    <w:p w14:paraId="2602C51A" w14:textId="77777777" w:rsidR="007A2FCA" w:rsidRPr="00847185" w:rsidRDefault="007A2FCA" w:rsidP="00847185">
      <w:pPr>
        <w:pStyle w:val="GvdeMetni"/>
        <w:pBdr>
          <w:bottom w:val="single" w:sz="6" w:space="1" w:color="auto"/>
        </w:pBdr>
        <w:rPr>
          <w:rFonts w:asciiTheme="minorHAnsi" w:hAnsiTheme="minorHAnsi" w:cstheme="minorHAnsi"/>
          <w:b/>
          <w:bCs/>
        </w:rPr>
      </w:pPr>
    </w:p>
    <w:p w14:paraId="01C8F5F1" w14:textId="68C99776" w:rsidR="00431DE3" w:rsidRPr="00847185" w:rsidRDefault="00BB2DC7"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Ülke uygulamalarından sonra, </w:t>
      </w:r>
      <w:r w:rsidR="00EA62C0" w:rsidRPr="00847185">
        <w:rPr>
          <w:rFonts w:asciiTheme="minorHAnsi" w:hAnsiTheme="minorHAnsi" w:cstheme="minorHAnsi"/>
        </w:rPr>
        <w:t xml:space="preserve">Birleşmiş </w:t>
      </w:r>
      <w:r w:rsidR="008404C4" w:rsidRPr="00847185">
        <w:rPr>
          <w:rFonts w:asciiTheme="minorHAnsi" w:hAnsiTheme="minorHAnsi" w:cstheme="minorHAnsi"/>
        </w:rPr>
        <w:t>Milletler ‘in</w:t>
      </w:r>
      <w:r w:rsidR="00EA62C0" w:rsidRPr="00847185">
        <w:rPr>
          <w:rFonts w:asciiTheme="minorHAnsi" w:hAnsiTheme="minorHAnsi" w:cstheme="minorHAnsi"/>
        </w:rPr>
        <w:t xml:space="preserve"> (BM) harekete geç</w:t>
      </w:r>
      <w:r w:rsidR="00F13F1B" w:rsidRPr="00847185">
        <w:rPr>
          <w:rFonts w:asciiTheme="minorHAnsi" w:hAnsiTheme="minorHAnsi" w:cstheme="minorHAnsi"/>
        </w:rPr>
        <w:t>mesi</w:t>
      </w:r>
      <w:r w:rsidR="00965D0C" w:rsidRPr="00847185">
        <w:rPr>
          <w:rFonts w:asciiTheme="minorHAnsi" w:hAnsiTheme="minorHAnsi" w:cstheme="minorHAnsi"/>
        </w:rPr>
        <w:t xml:space="preserve"> ve </w:t>
      </w:r>
      <w:r w:rsidR="00EA62C0" w:rsidRPr="00847185">
        <w:rPr>
          <w:rFonts w:asciiTheme="minorHAnsi" w:hAnsiTheme="minorHAnsi" w:cstheme="minorHAnsi"/>
        </w:rPr>
        <w:t xml:space="preserve">1966 tarihinde </w:t>
      </w:r>
      <w:r w:rsidR="00F13F1B" w:rsidRPr="00847185">
        <w:rPr>
          <w:rFonts w:asciiTheme="minorHAnsi" w:hAnsiTheme="minorHAnsi" w:cstheme="minorHAnsi"/>
        </w:rPr>
        <w:t>“</w:t>
      </w:r>
      <w:r w:rsidR="00EA62C0" w:rsidRPr="00847185">
        <w:rPr>
          <w:rFonts w:asciiTheme="minorHAnsi" w:hAnsiTheme="minorHAnsi" w:cstheme="minorHAnsi"/>
        </w:rPr>
        <w:t>Sosyal, Ekonomik ve Kültürel Haklar Sözleşmesi</w:t>
      </w:r>
      <w:r w:rsidR="00965D0C" w:rsidRPr="00847185">
        <w:rPr>
          <w:rFonts w:asciiTheme="minorHAnsi" w:hAnsiTheme="minorHAnsi" w:cstheme="minorHAnsi"/>
        </w:rPr>
        <w:t>nin</w:t>
      </w:r>
      <w:r w:rsidR="00F13F1B" w:rsidRPr="00847185">
        <w:rPr>
          <w:rFonts w:asciiTheme="minorHAnsi" w:hAnsiTheme="minorHAnsi" w:cstheme="minorHAnsi"/>
        </w:rPr>
        <w:t>”</w:t>
      </w:r>
      <w:r w:rsidR="00EA62C0" w:rsidRPr="00847185">
        <w:rPr>
          <w:rFonts w:asciiTheme="minorHAnsi" w:hAnsiTheme="minorHAnsi" w:cstheme="minorHAnsi"/>
        </w:rPr>
        <w:t xml:space="preserve"> (SEKHS)</w:t>
      </w:r>
      <w:r w:rsidR="00965D0C" w:rsidRPr="00847185">
        <w:rPr>
          <w:rFonts w:asciiTheme="minorHAnsi" w:hAnsiTheme="minorHAnsi" w:cstheme="minorHAnsi"/>
        </w:rPr>
        <w:t xml:space="preserve"> kabulüyle, sosyo-ekonomik hakların </w:t>
      </w:r>
      <w:r w:rsidR="00EA62C0" w:rsidRPr="00847185">
        <w:rPr>
          <w:rFonts w:asciiTheme="minorHAnsi" w:hAnsiTheme="minorHAnsi" w:cstheme="minorHAnsi"/>
        </w:rPr>
        <w:t>uluslararası düzeyde varlık kazan</w:t>
      </w:r>
      <w:r w:rsidR="00295A1A">
        <w:rPr>
          <w:rFonts w:asciiTheme="minorHAnsi" w:hAnsiTheme="minorHAnsi" w:cstheme="minorHAnsi"/>
        </w:rPr>
        <w:t xml:space="preserve">mış, </w:t>
      </w:r>
      <w:r w:rsidR="00EA62C0" w:rsidRPr="00847185">
        <w:rPr>
          <w:rFonts w:asciiTheme="minorHAnsi" w:hAnsiTheme="minorHAnsi" w:cstheme="minorHAnsi"/>
        </w:rPr>
        <w:t xml:space="preserve">SEKH </w:t>
      </w:r>
      <w:r w:rsidR="00F13F1B" w:rsidRPr="00847185">
        <w:rPr>
          <w:rFonts w:asciiTheme="minorHAnsi" w:hAnsiTheme="minorHAnsi" w:cstheme="minorHAnsi"/>
        </w:rPr>
        <w:t>S</w:t>
      </w:r>
      <w:r w:rsidR="00EA62C0" w:rsidRPr="00847185">
        <w:rPr>
          <w:rFonts w:asciiTheme="minorHAnsi" w:hAnsiTheme="minorHAnsi" w:cstheme="minorHAnsi"/>
        </w:rPr>
        <w:t>özleşmesi yeterli imzaya 1976 tarihinde ulaştığından, bu tarihten sonra yürürlüğe gir</w:t>
      </w:r>
      <w:r w:rsidR="00965D0C" w:rsidRPr="00847185">
        <w:rPr>
          <w:rFonts w:asciiTheme="minorHAnsi" w:hAnsiTheme="minorHAnsi" w:cstheme="minorHAnsi"/>
        </w:rPr>
        <w:t>miştir</w:t>
      </w:r>
      <w:r w:rsidR="00295A1A">
        <w:rPr>
          <w:rFonts w:asciiTheme="minorHAnsi" w:hAnsiTheme="minorHAnsi" w:cstheme="minorHAnsi"/>
        </w:rPr>
        <w:t>.</w:t>
      </w:r>
      <w:r w:rsidR="00965D0C" w:rsidRPr="00847185">
        <w:rPr>
          <w:rFonts w:asciiTheme="minorHAnsi" w:hAnsiTheme="minorHAnsi" w:cstheme="minorHAnsi"/>
        </w:rPr>
        <w:t xml:space="preserve"> </w:t>
      </w:r>
      <w:r w:rsidR="00295A1A">
        <w:rPr>
          <w:rFonts w:asciiTheme="minorHAnsi" w:hAnsiTheme="minorHAnsi" w:cstheme="minorHAnsi"/>
        </w:rPr>
        <w:t>O</w:t>
      </w:r>
      <w:r w:rsidR="00965D0C" w:rsidRPr="00847185">
        <w:rPr>
          <w:rFonts w:asciiTheme="minorHAnsi" w:hAnsiTheme="minorHAnsi" w:cstheme="minorHAnsi"/>
        </w:rPr>
        <w:t xml:space="preserve"> nedenle, </w:t>
      </w:r>
      <w:r w:rsidR="00EA62C0" w:rsidRPr="00847185">
        <w:rPr>
          <w:rFonts w:asciiTheme="minorHAnsi" w:hAnsiTheme="minorHAnsi" w:cstheme="minorHAnsi"/>
        </w:rPr>
        <w:t xml:space="preserve">1948 tarihinde hayata geçen Sivil ve Siyasal Haklar Sözleşmesi’ne göre </w:t>
      </w:r>
      <w:r w:rsidR="00F13F1B" w:rsidRPr="00847185">
        <w:rPr>
          <w:rFonts w:asciiTheme="minorHAnsi" w:hAnsiTheme="minorHAnsi" w:cstheme="minorHAnsi"/>
        </w:rPr>
        <w:t xml:space="preserve">daha </w:t>
      </w:r>
      <w:r w:rsidR="00EA62C0" w:rsidRPr="00847185">
        <w:rPr>
          <w:rFonts w:asciiTheme="minorHAnsi" w:hAnsiTheme="minorHAnsi" w:cstheme="minorHAnsi"/>
        </w:rPr>
        <w:t>yakın zamanlar</w:t>
      </w:r>
      <w:r w:rsidR="00F13F1B" w:rsidRPr="00847185">
        <w:rPr>
          <w:rFonts w:asciiTheme="minorHAnsi" w:hAnsiTheme="minorHAnsi" w:cstheme="minorHAnsi"/>
        </w:rPr>
        <w:t>ın kazanımı</w:t>
      </w:r>
      <w:r w:rsidR="00295A1A">
        <w:rPr>
          <w:rFonts w:asciiTheme="minorHAnsi" w:hAnsiTheme="minorHAnsi" w:cstheme="minorHAnsi"/>
        </w:rPr>
        <w:t xml:space="preserve"> olduğu gibi,</w:t>
      </w:r>
      <w:r w:rsidR="00965D0C" w:rsidRPr="00847185">
        <w:rPr>
          <w:rFonts w:asciiTheme="minorHAnsi" w:hAnsiTheme="minorHAnsi" w:cstheme="minorHAnsi"/>
        </w:rPr>
        <w:t xml:space="preserve"> </w:t>
      </w:r>
      <w:r w:rsidR="00EA62C0" w:rsidRPr="00847185">
        <w:rPr>
          <w:rFonts w:asciiTheme="minorHAnsi" w:hAnsiTheme="minorHAnsi" w:cstheme="minorHAnsi"/>
        </w:rPr>
        <w:t>bu haklara ilgili tartışmalar</w:t>
      </w:r>
      <w:r w:rsidR="00965D0C" w:rsidRPr="00847185">
        <w:rPr>
          <w:rFonts w:asciiTheme="minorHAnsi" w:hAnsiTheme="minorHAnsi" w:cstheme="minorHAnsi"/>
        </w:rPr>
        <w:t xml:space="preserve"> da</w:t>
      </w:r>
      <w:r w:rsidR="00EA62C0" w:rsidRPr="00847185">
        <w:rPr>
          <w:rFonts w:asciiTheme="minorHAnsi" w:hAnsiTheme="minorHAnsi" w:cstheme="minorHAnsi"/>
        </w:rPr>
        <w:t xml:space="preserve"> hala bitm</w:t>
      </w:r>
      <w:r w:rsidR="002727BA" w:rsidRPr="00847185">
        <w:rPr>
          <w:rFonts w:asciiTheme="minorHAnsi" w:hAnsiTheme="minorHAnsi" w:cstheme="minorHAnsi"/>
        </w:rPr>
        <w:t>iş değil</w:t>
      </w:r>
      <w:r w:rsidRPr="00847185">
        <w:rPr>
          <w:rFonts w:asciiTheme="minorHAnsi" w:hAnsiTheme="minorHAnsi" w:cstheme="minorHAnsi"/>
        </w:rPr>
        <w:t>dir</w:t>
      </w:r>
      <w:r w:rsidR="002727BA" w:rsidRPr="00847185">
        <w:rPr>
          <w:rFonts w:asciiTheme="minorHAnsi" w:hAnsiTheme="minorHAnsi" w:cstheme="minorHAnsi"/>
        </w:rPr>
        <w:t xml:space="preserve">. </w:t>
      </w:r>
      <w:r w:rsidR="00965D0C" w:rsidRPr="00847185">
        <w:rPr>
          <w:rFonts w:asciiTheme="minorHAnsi" w:hAnsiTheme="minorHAnsi" w:cstheme="minorHAnsi"/>
        </w:rPr>
        <w:t>B</w:t>
      </w:r>
      <w:r w:rsidRPr="00847185">
        <w:rPr>
          <w:rFonts w:asciiTheme="minorHAnsi" w:hAnsiTheme="minorHAnsi" w:cstheme="minorHAnsi"/>
        </w:rPr>
        <w:t>u konuda, öncelikle,</w:t>
      </w:r>
      <w:r w:rsidR="00965D0C" w:rsidRPr="00847185">
        <w:rPr>
          <w:rFonts w:asciiTheme="minorHAnsi" w:hAnsiTheme="minorHAnsi" w:cstheme="minorHAnsi"/>
        </w:rPr>
        <w:t xml:space="preserve"> </w:t>
      </w:r>
      <w:r w:rsidR="002727BA" w:rsidRPr="00847185">
        <w:rPr>
          <w:rFonts w:asciiTheme="minorHAnsi" w:hAnsiTheme="minorHAnsi" w:cstheme="minorHAnsi"/>
        </w:rPr>
        <w:t xml:space="preserve">liberal demokrasilerin biçim verdiği </w:t>
      </w:r>
      <w:r w:rsidR="00965D0C" w:rsidRPr="00847185">
        <w:rPr>
          <w:rFonts w:asciiTheme="minorHAnsi" w:hAnsiTheme="minorHAnsi" w:cstheme="minorHAnsi"/>
        </w:rPr>
        <w:t xml:space="preserve">tüm </w:t>
      </w:r>
      <w:r w:rsidR="002727BA" w:rsidRPr="00847185">
        <w:rPr>
          <w:rFonts w:asciiTheme="minorHAnsi" w:hAnsiTheme="minorHAnsi" w:cstheme="minorHAnsi"/>
        </w:rPr>
        <w:t>sözleşmeler</w:t>
      </w:r>
      <w:r w:rsidR="00965D0C" w:rsidRPr="00847185">
        <w:rPr>
          <w:rFonts w:asciiTheme="minorHAnsi" w:hAnsiTheme="minorHAnsi" w:cstheme="minorHAnsi"/>
        </w:rPr>
        <w:t>in ekonomik politikalara ilişkin</w:t>
      </w:r>
      <w:r w:rsidR="00295A1A">
        <w:rPr>
          <w:rFonts w:asciiTheme="minorHAnsi" w:hAnsiTheme="minorHAnsi" w:cstheme="minorHAnsi"/>
        </w:rPr>
        <w:t xml:space="preserve"> </w:t>
      </w:r>
      <w:r w:rsidR="00965D0C" w:rsidRPr="00847185">
        <w:rPr>
          <w:rFonts w:asciiTheme="minorHAnsi" w:hAnsiTheme="minorHAnsi" w:cstheme="minorHAnsi"/>
        </w:rPr>
        <w:t>bir şey</w:t>
      </w:r>
      <w:r w:rsidR="00295A1A">
        <w:rPr>
          <w:rFonts w:asciiTheme="minorHAnsi" w:hAnsiTheme="minorHAnsi" w:cstheme="minorHAnsi"/>
        </w:rPr>
        <w:t xml:space="preserve"> söyleyemediklerini</w:t>
      </w:r>
      <w:r w:rsidRPr="00847185">
        <w:rPr>
          <w:rFonts w:asciiTheme="minorHAnsi" w:hAnsiTheme="minorHAnsi" w:cstheme="minorHAnsi"/>
        </w:rPr>
        <w:t xml:space="preserve"> hatırlamak durumundayız.</w:t>
      </w:r>
      <w:r w:rsidR="00295A1A">
        <w:rPr>
          <w:rFonts w:asciiTheme="minorHAnsi" w:hAnsiTheme="minorHAnsi" w:cstheme="minorHAnsi"/>
        </w:rPr>
        <w:t xml:space="preserve"> Ö</w:t>
      </w:r>
      <w:r w:rsidR="00295A1A" w:rsidRPr="00847185">
        <w:rPr>
          <w:rFonts w:asciiTheme="minorHAnsi" w:hAnsiTheme="minorHAnsi" w:cstheme="minorHAnsi"/>
        </w:rPr>
        <w:t xml:space="preserve">rneğin </w:t>
      </w:r>
      <w:r w:rsidR="00295A1A">
        <w:rPr>
          <w:rFonts w:asciiTheme="minorHAnsi" w:hAnsiTheme="minorHAnsi" w:cstheme="minorHAnsi"/>
        </w:rPr>
        <w:t>SE</w:t>
      </w:r>
      <w:r w:rsidR="00693DA4">
        <w:rPr>
          <w:rFonts w:asciiTheme="minorHAnsi" w:hAnsiTheme="minorHAnsi" w:cstheme="minorHAnsi"/>
        </w:rPr>
        <w:t xml:space="preserve">KH </w:t>
      </w:r>
      <w:r w:rsidR="00295A1A" w:rsidRPr="00847185">
        <w:rPr>
          <w:rFonts w:asciiTheme="minorHAnsi" w:hAnsiTheme="minorHAnsi" w:cstheme="minorHAnsi"/>
        </w:rPr>
        <w:t>Sözleşme</w:t>
      </w:r>
      <w:r w:rsidR="00693DA4">
        <w:rPr>
          <w:rFonts w:asciiTheme="minorHAnsi" w:hAnsiTheme="minorHAnsi" w:cstheme="minorHAnsi"/>
        </w:rPr>
        <w:t>si</w:t>
      </w:r>
      <w:r w:rsidR="00295A1A" w:rsidRPr="00847185">
        <w:rPr>
          <w:rFonts w:asciiTheme="minorHAnsi" w:hAnsiTheme="minorHAnsi" w:cstheme="minorHAnsi"/>
        </w:rPr>
        <w:t xml:space="preserve"> ile getirilen haklar doğrudan siyasal ekonomiyle ilgili olmalarına karşın, Sözleşme’nin ekonomiyle ilgili bir sözü yoktur. </w:t>
      </w:r>
      <w:r w:rsidR="00693DA4">
        <w:rPr>
          <w:rFonts w:asciiTheme="minorHAnsi" w:hAnsiTheme="minorHAnsi" w:cstheme="minorHAnsi"/>
        </w:rPr>
        <w:t>Öte yandan i</w:t>
      </w:r>
      <w:r w:rsidR="00295A1A">
        <w:rPr>
          <w:rFonts w:asciiTheme="minorHAnsi" w:hAnsiTheme="minorHAnsi" w:cstheme="minorHAnsi"/>
        </w:rPr>
        <w:t>nsan haklarının v</w:t>
      </w:r>
      <w:r w:rsidR="00965D0C" w:rsidRPr="00847185">
        <w:rPr>
          <w:rFonts w:asciiTheme="minorHAnsi" w:hAnsiTheme="minorHAnsi" w:cstheme="minorHAnsi"/>
        </w:rPr>
        <w:t>arlık</w:t>
      </w:r>
      <w:r w:rsidRPr="00847185">
        <w:rPr>
          <w:rFonts w:asciiTheme="minorHAnsi" w:hAnsiTheme="minorHAnsi" w:cstheme="minorHAnsi"/>
        </w:rPr>
        <w:t xml:space="preserve"> kazanmaları</w:t>
      </w:r>
      <w:r w:rsidR="00295A1A">
        <w:rPr>
          <w:rFonts w:asciiTheme="minorHAnsi" w:hAnsiTheme="minorHAnsi" w:cstheme="minorHAnsi"/>
        </w:rPr>
        <w:t>nın</w:t>
      </w:r>
      <w:r w:rsidRPr="00847185">
        <w:rPr>
          <w:rFonts w:asciiTheme="minorHAnsi" w:hAnsiTheme="minorHAnsi" w:cstheme="minorHAnsi"/>
        </w:rPr>
        <w:t xml:space="preserve"> </w:t>
      </w:r>
      <w:r w:rsidR="00965D0C" w:rsidRPr="00847185">
        <w:rPr>
          <w:rFonts w:asciiTheme="minorHAnsi" w:hAnsiTheme="minorHAnsi" w:cstheme="minorHAnsi"/>
        </w:rPr>
        <w:t>ulus devlet</w:t>
      </w:r>
      <w:r w:rsidR="00295A1A">
        <w:rPr>
          <w:rFonts w:asciiTheme="minorHAnsi" w:hAnsiTheme="minorHAnsi" w:cstheme="minorHAnsi"/>
        </w:rPr>
        <w:t>lere</w:t>
      </w:r>
      <w:r w:rsidR="00965D0C" w:rsidRPr="00847185">
        <w:rPr>
          <w:rFonts w:asciiTheme="minorHAnsi" w:hAnsiTheme="minorHAnsi" w:cstheme="minorHAnsi"/>
        </w:rPr>
        <w:t xml:space="preserve"> bırakıl</w:t>
      </w:r>
      <w:r w:rsidRPr="00847185">
        <w:rPr>
          <w:rFonts w:asciiTheme="minorHAnsi" w:hAnsiTheme="minorHAnsi" w:cstheme="minorHAnsi"/>
        </w:rPr>
        <w:t xml:space="preserve">dığı, geçerliliklerinin her ülkenin </w:t>
      </w:r>
      <w:r w:rsidR="00693DA4">
        <w:rPr>
          <w:rFonts w:asciiTheme="minorHAnsi" w:hAnsiTheme="minorHAnsi" w:cstheme="minorHAnsi"/>
        </w:rPr>
        <w:t xml:space="preserve">koşullarına </w:t>
      </w:r>
      <w:r w:rsidRPr="00847185">
        <w:rPr>
          <w:rFonts w:asciiTheme="minorHAnsi" w:hAnsiTheme="minorHAnsi" w:cstheme="minorHAnsi"/>
        </w:rPr>
        <w:t>göre değiş</w:t>
      </w:r>
      <w:r w:rsidR="00295A1A">
        <w:rPr>
          <w:rFonts w:asciiTheme="minorHAnsi" w:hAnsiTheme="minorHAnsi" w:cstheme="minorHAnsi"/>
        </w:rPr>
        <w:t>tiği biliniyor</w:t>
      </w:r>
      <w:r w:rsidR="00965D0C" w:rsidRPr="00847185">
        <w:rPr>
          <w:rFonts w:asciiTheme="minorHAnsi" w:hAnsiTheme="minorHAnsi" w:cstheme="minorHAnsi"/>
        </w:rPr>
        <w:t>. Sosyo-ekonomik haklarla ilgili sözleşme</w:t>
      </w:r>
      <w:r w:rsidRPr="00847185">
        <w:rPr>
          <w:rFonts w:asciiTheme="minorHAnsi" w:hAnsiTheme="minorHAnsi" w:cstheme="minorHAnsi"/>
        </w:rPr>
        <w:t xml:space="preserve"> açısından bu durum daha da belirgin; </w:t>
      </w:r>
      <w:r w:rsidR="00693DA4" w:rsidRPr="00847185">
        <w:rPr>
          <w:rFonts w:asciiTheme="minorHAnsi" w:hAnsiTheme="minorHAnsi" w:cstheme="minorHAnsi"/>
        </w:rPr>
        <w:t>toplumsal, ekonomik, siyasal koşullar</w:t>
      </w:r>
      <w:r w:rsidR="00693DA4">
        <w:rPr>
          <w:rFonts w:asciiTheme="minorHAnsi" w:hAnsiTheme="minorHAnsi" w:cstheme="minorHAnsi"/>
        </w:rPr>
        <w:t xml:space="preserve"> uygun olmadıkça bu haklar yok,  </w:t>
      </w:r>
      <w:r w:rsidR="00965D0C" w:rsidRPr="00847185">
        <w:rPr>
          <w:rFonts w:asciiTheme="minorHAnsi" w:hAnsiTheme="minorHAnsi" w:cstheme="minorHAnsi"/>
        </w:rPr>
        <w:t xml:space="preserve">bu hakların varlık kazanması açısından </w:t>
      </w:r>
      <w:r w:rsidR="002727BA" w:rsidRPr="00847185">
        <w:rPr>
          <w:rFonts w:asciiTheme="minorHAnsi" w:hAnsiTheme="minorHAnsi" w:cstheme="minorHAnsi"/>
        </w:rPr>
        <w:t>BM’</w:t>
      </w:r>
      <w:r w:rsidR="00DA37D4" w:rsidRPr="00847185">
        <w:rPr>
          <w:rFonts w:asciiTheme="minorHAnsi" w:hAnsiTheme="minorHAnsi" w:cstheme="minorHAnsi"/>
        </w:rPr>
        <w:t>n</w:t>
      </w:r>
      <w:r w:rsidR="002727BA" w:rsidRPr="00847185">
        <w:rPr>
          <w:rFonts w:asciiTheme="minorHAnsi" w:hAnsiTheme="minorHAnsi" w:cstheme="minorHAnsi"/>
        </w:rPr>
        <w:t>in yap</w:t>
      </w:r>
      <w:r w:rsidR="00693DA4">
        <w:rPr>
          <w:rFonts w:asciiTheme="minorHAnsi" w:hAnsiTheme="minorHAnsi" w:cstheme="minorHAnsi"/>
        </w:rPr>
        <w:t>acağı bir şey de yok!..</w:t>
      </w:r>
      <w:r w:rsidR="00965D0C" w:rsidRPr="00847185">
        <w:rPr>
          <w:rFonts w:asciiTheme="minorHAnsi" w:hAnsiTheme="minorHAnsi" w:cstheme="minorHAnsi"/>
        </w:rPr>
        <w:t xml:space="preserve">. </w:t>
      </w:r>
      <w:r w:rsidR="00DA37D4" w:rsidRPr="00847185">
        <w:rPr>
          <w:rFonts w:asciiTheme="minorHAnsi" w:hAnsiTheme="minorHAnsi" w:cstheme="minorHAnsi"/>
        </w:rPr>
        <w:t>SEKH</w:t>
      </w:r>
      <w:r w:rsidR="008404C4" w:rsidRPr="00847185">
        <w:rPr>
          <w:rFonts w:asciiTheme="minorHAnsi" w:hAnsiTheme="minorHAnsi" w:cstheme="minorHAnsi"/>
        </w:rPr>
        <w:t xml:space="preserve"> </w:t>
      </w:r>
      <w:r w:rsidR="00DA37D4" w:rsidRPr="00847185">
        <w:rPr>
          <w:rFonts w:asciiTheme="minorHAnsi" w:hAnsiTheme="minorHAnsi" w:cstheme="minorHAnsi"/>
        </w:rPr>
        <w:t>S</w:t>
      </w:r>
      <w:r w:rsidR="008404C4" w:rsidRPr="00847185">
        <w:rPr>
          <w:rFonts w:asciiTheme="minorHAnsi" w:hAnsiTheme="minorHAnsi" w:cstheme="minorHAnsi"/>
        </w:rPr>
        <w:t>özleşmesi</w:t>
      </w:r>
      <w:r w:rsidR="00DA37D4" w:rsidRPr="00847185">
        <w:rPr>
          <w:rFonts w:asciiTheme="minorHAnsi" w:hAnsiTheme="minorHAnsi" w:cstheme="minorHAnsi"/>
        </w:rPr>
        <w:t xml:space="preserve">’nin denetlenmesi </w:t>
      </w:r>
      <w:r w:rsidR="00693DA4">
        <w:rPr>
          <w:rFonts w:asciiTheme="minorHAnsi" w:hAnsiTheme="minorHAnsi" w:cstheme="minorHAnsi"/>
        </w:rPr>
        <w:t xml:space="preserve">ancak </w:t>
      </w:r>
      <w:r w:rsidR="002727BA" w:rsidRPr="00847185">
        <w:rPr>
          <w:rFonts w:asciiTheme="minorHAnsi" w:hAnsiTheme="minorHAnsi" w:cstheme="minorHAnsi"/>
        </w:rPr>
        <w:t>beş yılda bir hükümetlerin verdiği raporlar üzerinde yapılmakta, raporların gerçeği yansıtma konusundaki zaafları</w:t>
      </w:r>
      <w:r w:rsidR="00DA37D4" w:rsidRPr="00847185">
        <w:rPr>
          <w:rFonts w:asciiTheme="minorHAnsi" w:hAnsiTheme="minorHAnsi" w:cstheme="minorHAnsi"/>
        </w:rPr>
        <w:t xml:space="preserve"> bilinirken, </w:t>
      </w:r>
      <w:r w:rsidR="002727BA" w:rsidRPr="00847185">
        <w:rPr>
          <w:rFonts w:asciiTheme="minorHAnsi" w:hAnsiTheme="minorHAnsi" w:cstheme="minorHAnsi"/>
        </w:rPr>
        <w:t xml:space="preserve">BM’nin raporlarla ilgili </w:t>
      </w:r>
      <w:r w:rsidR="00693DA4">
        <w:rPr>
          <w:rFonts w:asciiTheme="minorHAnsi" w:hAnsiTheme="minorHAnsi" w:cstheme="minorHAnsi"/>
        </w:rPr>
        <w:t xml:space="preserve">yapabildiği de, </w:t>
      </w:r>
      <w:r w:rsidR="002727BA" w:rsidRPr="00847185">
        <w:rPr>
          <w:rFonts w:asciiTheme="minorHAnsi" w:hAnsiTheme="minorHAnsi" w:cstheme="minorHAnsi"/>
        </w:rPr>
        <w:t>tavsiye niteliğini geçme</w:t>
      </w:r>
      <w:r w:rsidR="00693DA4">
        <w:rPr>
          <w:rFonts w:asciiTheme="minorHAnsi" w:hAnsiTheme="minorHAnsi" w:cstheme="minorHAnsi"/>
        </w:rPr>
        <w:t>mektedir</w:t>
      </w:r>
      <w:r w:rsidR="00DA37D4" w:rsidRPr="00847185">
        <w:rPr>
          <w:rFonts w:asciiTheme="minorHAnsi" w:hAnsiTheme="minorHAnsi" w:cstheme="minorHAnsi"/>
        </w:rPr>
        <w:t xml:space="preserve">. Öte yandan </w:t>
      </w:r>
      <w:r w:rsidR="002727BA" w:rsidRPr="00847185">
        <w:rPr>
          <w:rFonts w:asciiTheme="minorHAnsi" w:hAnsiTheme="minorHAnsi" w:cstheme="minorHAnsi"/>
        </w:rPr>
        <w:t>SEKH Sözleşmesi’nin, İnsan Hakları Sözleşmesi gibi gönüllü kuruluşlar tarafından yakından izlendiği ve tartışıldığı söyleneme</w:t>
      </w:r>
      <w:r w:rsidR="00693DA4">
        <w:rPr>
          <w:rFonts w:asciiTheme="minorHAnsi" w:hAnsiTheme="minorHAnsi" w:cstheme="minorHAnsi"/>
        </w:rPr>
        <w:t xml:space="preserve">z; yani </w:t>
      </w:r>
      <w:r w:rsidR="002727BA" w:rsidRPr="00847185">
        <w:rPr>
          <w:rFonts w:asciiTheme="minorHAnsi" w:hAnsiTheme="minorHAnsi" w:cstheme="minorHAnsi"/>
        </w:rPr>
        <w:t xml:space="preserve">bu Sözleşme açısından uluslararası </w:t>
      </w:r>
      <w:r w:rsidR="00965D0C" w:rsidRPr="00847185">
        <w:rPr>
          <w:rFonts w:asciiTheme="minorHAnsi" w:hAnsiTheme="minorHAnsi" w:cstheme="minorHAnsi"/>
        </w:rPr>
        <w:t xml:space="preserve">bir </w:t>
      </w:r>
      <w:r w:rsidR="002727BA" w:rsidRPr="00847185">
        <w:rPr>
          <w:rFonts w:asciiTheme="minorHAnsi" w:hAnsiTheme="minorHAnsi" w:cstheme="minorHAnsi"/>
        </w:rPr>
        <w:t>denetim</w:t>
      </w:r>
      <w:r w:rsidRPr="00847185">
        <w:rPr>
          <w:rFonts w:asciiTheme="minorHAnsi" w:hAnsiTheme="minorHAnsi" w:cstheme="minorHAnsi"/>
        </w:rPr>
        <w:t xml:space="preserve">den </w:t>
      </w:r>
      <w:r w:rsidR="002727BA" w:rsidRPr="00847185">
        <w:rPr>
          <w:rFonts w:asciiTheme="minorHAnsi" w:hAnsiTheme="minorHAnsi" w:cstheme="minorHAnsi"/>
        </w:rPr>
        <w:t>söz etmek mümkün değildir.</w:t>
      </w:r>
      <w:r w:rsidR="002727BA" w:rsidRPr="00847185">
        <w:rPr>
          <w:rStyle w:val="DipnotBavurusu"/>
          <w:rFonts w:asciiTheme="minorHAnsi" w:hAnsiTheme="minorHAnsi" w:cstheme="minorHAnsi"/>
        </w:rPr>
        <w:footnoteReference w:id="17"/>
      </w:r>
      <w:r w:rsidR="002727BA" w:rsidRPr="00847185">
        <w:rPr>
          <w:rFonts w:asciiTheme="minorHAnsi" w:hAnsiTheme="minorHAnsi" w:cstheme="minorHAnsi"/>
        </w:rPr>
        <w:t xml:space="preserve"> </w:t>
      </w:r>
      <w:r w:rsidR="00965D0C" w:rsidRPr="00847185">
        <w:rPr>
          <w:rFonts w:asciiTheme="minorHAnsi" w:hAnsiTheme="minorHAnsi" w:cstheme="minorHAnsi"/>
        </w:rPr>
        <w:t>B</w:t>
      </w:r>
      <w:r w:rsidR="00DA37D4" w:rsidRPr="00847185">
        <w:rPr>
          <w:rFonts w:asciiTheme="minorHAnsi" w:hAnsiTheme="minorHAnsi" w:cstheme="minorHAnsi"/>
        </w:rPr>
        <w:t xml:space="preserve">u hakların ulusal ve uluslararası düzeyde </w:t>
      </w:r>
      <w:r w:rsidR="00965D0C" w:rsidRPr="00847185">
        <w:rPr>
          <w:rFonts w:asciiTheme="minorHAnsi" w:hAnsiTheme="minorHAnsi" w:cstheme="minorHAnsi"/>
        </w:rPr>
        <w:t xml:space="preserve">hak aramak için </w:t>
      </w:r>
      <w:r w:rsidR="00DA37D4" w:rsidRPr="00847185">
        <w:rPr>
          <w:rFonts w:asciiTheme="minorHAnsi" w:hAnsiTheme="minorHAnsi" w:cstheme="minorHAnsi"/>
        </w:rPr>
        <w:t>yargıya konu</w:t>
      </w:r>
      <w:r w:rsidR="00965D0C" w:rsidRPr="00847185">
        <w:rPr>
          <w:rFonts w:asciiTheme="minorHAnsi" w:hAnsiTheme="minorHAnsi" w:cstheme="minorHAnsi"/>
        </w:rPr>
        <w:t xml:space="preserve"> </w:t>
      </w:r>
      <w:r w:rsidR="00DA37D4" w:rsidRPr="00847185">
        <w:rPr>
          <w:rFonts w:asciiTheme="minorHAnsi" w:hAnsiTheme="minorHAnsi" w:cstheme="minorHAnsi"/>
        </w:rPr>
        <w:t>olmaları da söz konusu değildir.</w:t>
      </w:r>
      <w:r w:rsidR="002727BA" w:rsidRPr="00847185">
        <w:rPr>
          <w:rFonts w:asciiTheme="minorHAnsi" w:hAnsiTheme="minorHAnsi" w:cstheme="minorHAnsi"/>
        </w:rPr>
        <w:t xml:space="preserve"> </w:t>
      </w:r>
    </w:p>
    <w:p w14:paraId="0CDA56B0" w14:textId="2F3C54B6" w:rsidR="007B59A4" w:rsidRPr="00847185" w:rsidRDefault="007B59A4" w:rsidP="00847185">
      <w:pPr>
        <w:pStyle w:val="GvdeMetni"/>
        <w:pBdr>
          <w:bottom w:val="single" w:sz="6" w:space="1" w:color="auto"/>
        </w:pBdr>
        <w:rPr>
          <w:rFonts w:asciiTheme="minorHAnsi" w:hAnsiTheme="minorHAnsi" w:cstheme="minorHAnsi"/>
        </w:rPr>
      </w:pPr>
    </w:p>
    <w:p w14:paraId="387BEE4A" w14:textId="77AAD45C" w:rsidR="007B59A4" w:rsidRPr="00847185" w:rsidRDefault="00693DA4"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Kuşkusuz, bu </w:t>
      </w:r>
      <w:r w:rsidR="007B59A4" w:rsidRPr="00847185">
        <w:rPr>
          <w:rFonts w:asciiTheme="minorHAnsi" w:hAnsiTheme="minorHAnsi" w:cstheme="minorHAnsi"/>
        </w:rPr>
        <w:t xml:space="preserve">yetersizliklerine karşın, uluslararası sözleşmelerin özellikle gelişme ve demokratikleşme yolunda ilerleyen ülkeler açısından önemi </w:t>
      </w:r>
      <w:r>
        <w:rPr>
          <w:rFonts w:asciiTheme="minorHAnsi" w:hAnsiTheme="minorHAnsi" w:cstheme="minorHAnsi"/>
        </w:rPr>
        <w:t xml:space="preserve">var. </w:t>
      </w:r>
      <w:r w:rsidR="007B59A4" w:rsidRPr="00847185">
        <w:rPr>
          <w:rFonts w:asciiTheme="minorHAnsi" w:hAnsiTheme="minorHAnsi" w:cstheme="minorHAnsi"/>
        </w:rPr>
        <w:t xml:space="preserve"> Bu ülkelerde insan hakları yönündeki gelişmeler toplumsal mücadelelerden çok “modernleşme-demokratikleşme” yönündeki siyasal irade içinde varlık kazandığından, uluslararası sözleşmelerin kabulü, hem söz konusu ülkelerde bu yolda yasal-kurumsal bazı değişikliklere gitmeyi gerektirmekte hem bu alanda verilen toplumsal mücadeleler için bir dayanak/zemin oluşturmaktadır. Ancak, son tahlilde, temel haklar ve özgürlükler, özellikle de sosyo-ekonomik haklar açısından her toplumda toplumsal-siyasal güç ilişkilerinin belirleyici olduğu</w:t>
      </w:r>
      <w:r>
        <w:rPr>
          <w:rFonts w:asciiTheme="minorHAnsi" w:hAnsiTheme="minorHAnsi" w:cstheme="minorHAnsi"/>
        </w:rPr>
        <w:t xml:space="preserve"> inkâr edilemez bir gerçek. </w:t>
      </w:r>
      <w:r w:rsidR="007B59A4" w:rsidRPr="00847185">
        <w:rPr>
          <w:rFonts w:asciiTheme="minorHAnsi" w:hAnsiTheme="minorHAnsi" w:cstheme="minorHAnsi"/>
        </w:rPr>
        <w:t xml:space="preserve"> </w:t>
      </w:r>
    </w:p>
    <w:p w14:paraId="388A9B7D" w14:textId="77777777" w:rsidR="007B59A4" w:rsidRPr="00847185" w:rsidRDefault="007B59A4" w:rsidP="00847185">
      <w:pPr>
        <w:pStyle w:val="GvdeMetni"/>
        <w:pBdr>
          <w:bottom w:val="single" w:sz="6" w:space="1" w:color="auto"/>
        </w:pBdr>
        <w:rPr>
          <w:rFonts w:asciiTheme="minorHAnsi" w:hAnsiTheme="minorHAnsi" w:cstheme="minorHAnsi"/>
        </w:rPr>
      </w:pPr>
    </w:p>
    <w:p w14:paraId="636AB09C" w14:textId="77777777" w:rsidR="00BC2ED1" w:rsidRDefault="00693DA4" w:rsidP="00847185">
      <w:pPr>
        <w:pStyle w:val="GvdeMetni"/>
        <w:pBdr>
          <w:bottom w:val="single" w:sz="6" w:space="1" w:color="auto"/>
        </w:pBdr>
        <w:rPr>
          <w:rFonts w:asciiTheme="minorHAnsi" w:hAnsiTheme="minorHAnsi" w:cstheme="minorHAnsi"/>
        </w:rPr>
      </w:pPr>
      <w:r>
        <w:rPr>
          <w:rFonts w:asciiTheme="minorHAnsi" w:hAnsiTheme="minorHAnsi" w:cstheme="minorHAnsi"/>
        </w:rPr>
        <w:t>V</w:t>
      </w:r>
      <w:r w:rsidR="00BB2DC7" w:rsidRPr="00847185">
        <w:rPr>
          <w:rFonts w:asciiTheme="minorHAnsi" w:hAnsiTheme="minorHAnsi" w:cstheme="minorHAnsi"/>
        </w:rPr>
        <w:t>arlık kazanmaları zaten oldukça güç olan s</w:t>
      </w:r>
      <w:r w:rsidR="002727BA" w:rsidRPr="00847185">
        <w:rPr>
          <w:rFonts w:asciiTheme="minorHAnsi" w:hAnsiTheme="minorHAnsi" w:cstheme="minorHAnsi"/>
        </w:rPr>
        <w:t>osyo-ekonomik haklar</w:t>
      </w:r>
      <w:r w:rsidR="00DA37D4" w:rsidRPr="00847185">
        <w:rPr>
          <w:rFonts w:asciiTheme="minorHAnsi" w:hAnsiTheme="minorHAnsi" w:cstheme="minorHAnsi"/>
        </w:rPr>
        <w:t xml:space="preserve">ın </w:t>
      </w:r>
      <w:r w:rsidR="00BB2DC7" w:rsidRPr="00847185">
        <w:rPr>
          <w:rFonts w:asciiTheme="minorHAnsi" w:hAnsiTheme="minorHAnsi" w:cstheme="minorHAnsi"/>
        </w:rPr>
        <w:t xml:space="preserve">siyasal ekonomi ile ilgisi büyük olduğundan, </w:t>
      </w:r>
      <w:r w:rsidR="009733AC" w:rsidRPr="00847185">
        <w:rPr>
          <w:rFonts w:asciiTheme="minorHAnsi" w:hAnsiTheme="minorHAnsi" w:cstheme="minorHAnsi"/>
        </w:rPr>
        <w:t xml:space="preserve">kapitalizmin </w:t>
      </w:r>
      <w:r w:rsidR="00DA37D4" w:rsidRPr="00847185">
        <w:rPr>
          <w:rFonts w:asciiTheme="minorHAnsi" w:hAnsiTheme="minorHAnsi" w:cstheme="minorHAnsi"/>
        </w:rPr>
        <w:t>küreselleşme</w:t>
      </w:r>
      <w:r w:rsidR="009733AC" w:rsidRPr="00847185">
        <w:rPr>
          <w:rFonts w:asciiTheme="minorHAnsi" w:hAnsiTheme="minorHAnsi" w:cstheme="minorHAnsi"/>
        </w:rPr>
        <w:t>si</w:t>
      </w:r>
      <w:r w:rsidR="007E71D8" w:rsidRPr="00847185">
        <w:rPr>
          <w:rFonts w:asciiTheme="minorHAnsi" w:hAnsiTheme="minorHAnsi" w:cstheme="minorHAnsi"/>
        </w:rPr>
        <w:t xml:space="preserve"> </w:t>
      </w:r>
      <w:r w:rsidR="00DA37D4" w:rsidRPr="00847185">
        <w:rPr>
          <w:rFonts w:asciiTheme="minorHAnsi" w:hAnsiTheme="minorHAnsi" w:cstheme="minorHAnsi"/>
        </w:rPr>
        <w:t xml:space="preserve">sonrasında </w:t>
      </w:r>
      <w:r w:rsidR="00BB2DC7" w:rsidRPr="00847185">
        <w:rPr>
          <w:rFonts w:asciiTheme="minorHAnsi" w:hAnsiTheme="minorHAnsi" w:cstheme="minorHAnsi"/>
        </w:rPr>
        <w:t xml:space="preserve">güç kazanan neoliberal politikalarla birlikte </w:t>
      </w:r>
      <w:r w:rsidR="007B59A4" w:rsidRPr="00847185">
        <w:rPr>
          <w:rFonts w:asciiTheme="minorHAnsi" w:hAnsiTheme="minorHAnsi" w:cstheme="minorHAnsi"/>
        </w:rPr>
        <w:t xml:space="preserve">daha fazla </w:t>
      </w:r>
      <w:r w:rsidR="00BB2DC7" w:rsidRPr="00847185">
        <w:rPr>
          <w:rFonts w:asciiTheme="minorHAnsi" w:hAnsiTheme="minorHAnsi" w:cstheme="minorHAnsi"/>
        </w:rPr>
        <w:t>tehdit altına gir</w:t>
      </w:r>
      <w:r w:rsidR="007B59A4" w:rsidRPr="00847185">
        <w:rPr>
          <w:rFonts w:asciiTheme="minorHAnsi" w:hAnsiTheme="minorHAnsi" w:cstheme="minorHAnsi"/>
        </w:rPr>
        <w:t>dikleri</w:t>
      </w:r>
      <w:r w:rsidR="00BB2DC7" w:rsidRPr="00847185">
        <w:rPr>
          <w:rFonts w:asciiTheme="minorHAnsi" w:hAnsiTheme="minorHAnsi" w:cstheme="minorHAnsi"/>
        </w:rPr>
        <w:t xml:space="preserve"> </w:t>
      </w:r>
      <w:r>
        <w:rPr>
          <w:rFonts w:asciiTheme="minorHAnsi" w:hAnsiTheme="minorHAnsi" w:cstheme="minorHAnsi"/>
        </w:rPr>
        <w:t xml:space="preserve">de </w:t>
      </w:r>
      <w:r w:rsidR="00BB2DC7" w:rsidRPr="00847185">
        <w:rPr>
          <w:rFonts w:asciiTheme="minorHAnsi" w:hAnsiTheme="minorHAnsi" w:cstheme="minorHAnsi"/>
        </w:rPr>
        <w:t>açıktır</w:t>
      </w:r>
      <w:r w:rsidR="007B59A4" w:rsidRPr="00847185">
        <w:rPr>
          <w:rFonts w:asciiTheme="minorHAnsi" w:hAnsiTheme="minorHAnsi" w:cstheme="minorHAnsi"/>
        </w:rPr>
        <w:t xml:space="preserve">. </w:t>
      </w:r>
      <w:r w:rsidR="0099692A" w:rsidRPr="00847185">
        <w:rPr>
          <w:rFonts w:asciiTheme="minorHAnsi" w:hAnsiTheme="minorHAnsi" w:cstheme="minorHAnsi"/>
        </w:rPr>
        <w:t xml:space="preserve">Hemen her ülkede çalışma </w:t>
      </w:r>
      <w:r w:rsidR="0099692A" w:rsidRPr="00847185">
        <w:rPr>
          <w:rFonts w:asciiTheme="minorHAnsi" w:hAnsiTheme="minorHAnsi" w:cstheme="minorHAnsi"/>
        </w:rPr>
        <w:lastRenderedPageBreak/>
        <w:t>koşulları gerileyip, sosyo-ekonomik koşullar kötüleş</w:t>
      </w:r>
      <w:r w:rsidR="007B59A4" w:rsidRPr="00847185">
        <w:rPr>
          <w:rFonts w:asciiTheme="minorHAnsi" w:hAnsiTheme="minorHAnsi" w:cstheme="minorHAnsi"/>
        </w:rPr>
        <w:t>irken,</w:t>
      </w:r>
      <w:r w:rsidR="0099692A" w:rsidRPr="00847185">
        <w:rPr>
          <w:rFonts w:asciiTheme="minorHAnsi" w:hAnsiTheme="minorHAnsi" w:cstheme="minorHAnsi"/>
        </w:rPr>
        <w:t xml:space="preserve"> </w:t>
      </w:r>
      <w:r w:rsidR="00BB2DC7" w:rsidRPr="00847185">
        <w:rPr>
          <w:rFonts w:asciiTheme="minorHAnsi" w:hAnsiTheme="minorHAnsi" w:cstheme="minorHAnsi"/>
        </w:rPr>
        <w:t xml:space="preserve">yeniden yapılanma adı altında </w:t>
      </w:r>
      <w:r w:rsidR="007E71D8" w:rsidRPr="00847185">
        <w:rPr>
          <w:rFonts w:asciiTheme="minorHAnsi" w:hAnsiTheme="minorHAnsi" w:cstheme="minorHAnsi"/>
        </w:rPr>
        <w:t xml:space="preserve">birçok ülkede </w:t>
      </w:r>
      <w:r w:rsidR="00DA37D4" w:rsidRPr="00847185">
        <w:rPr>
          <w:rFonts w:asciiTheme="minorHAnsi" w:hAnsiTheme="minorHAnsi" w:cstheme="minorHAnsi"/>
        </w:rPr>
        <w:t>kamu hizmetleri çökerti</w:t>
      </w:r>
      <w:r w:rsidR="007E71D8" w:rsidRPr="00847185">
        <w:rPr>
          <w:rFonts w:asciiTheme="minorHAnsi" w:hAnsiTheme="minorHAnsi" w:cstheme="minorHAnsi"/>
        </w:rPr>
        <w:t>li</w:t>
      </w:r>
      <w:r w:rsidR="00DA37D4" w:rsidRPr="00847185">
        <w:rPr>
          <w:rFonts w:asciiTheme="minorHAnsi" w:hAnsiTheme="minorHAnsi" w:cstheme="minorHAnsi"/>
        </w:rPr>
        <w:t>p</w:t>
      </w:r>
      <w:r w:rsidR="007E71D8" w:rsidRPr="00847185">
        <w:rPr>
          <w:rFonts w:asciiTheme="minorHAnsi" w:hAnsiTheme="minorHAnsi" w:cstheme="minorHAnsi"/>
        </w:rPr>
        <w:t xml:space="preserve"> bu hizmetler</w:t>
      </w:r>
      <w:r w:rsidR="00BB2DC7" w:rsidRPr="00847185">
        <w:rPr>
          <w:rFonts w:asciiTheme="minorHAnsi" w:hAnsiTheme="minorHAnsi" w:cstheme="minorHAnsi"/>
        </w:rPr>
        <w:t>in</w:t>
      </w:r>
      <w:r w:rsidR="007E71D8" w:rsidRPr="00847185">
        <w:rPr>
          <w:rFonts w:asciiTheme="minorHAnsi" w:hAnsiTheme="minorHAnsi" w:cstheme="minorHAnsi"/>
        </w:rPr>
        <w:t xml:space="preserve"> </w:t>
      </w:r>
      <w:r w:rsidR="00DA37D4" w:rsidRPr="00847185">
        <w:rPr>
          <w:rFonts w:asciiTheme="minorHAnsi" w:hAnsiTheme="minorHAnsi" w:cstheme="minorHAnsi"/>
        </w:rPr>
        <w:t>piyasalaşması</w:t>
      </w:r>
      <w:r w:rsidR="00BB2DC7" w:rsidRPr="00847185">
        <w:rPr>
          <w:rFonts w:asciiTheme="minorHAnsi" w:hAnsiTheme="minorHAnsi" w:cstheme="minorHAnsi"/>
        </w:rPr>
        <w:t xml:space="preserve"> yoluna gidilmiş</w:t>
      </w:r>
      <w:r w:rsidR="0099692A" w:rsidRPr="00847185">
        <w:rPr>
          <w:rFonts w:asciiTheme="minorHAnsi" w:hAnsiTheme="minorHAnsi" w:cstheme="minorHAnsi"/>
        </w:rPr>
        <w:t>tir</w:t>
      </w:r>
      <w:r w:rsidR="007B59A4" w:rsidRPr="00847185">
        <w:rPr>
          <w:rFonts w:asciiTheme="minorHAnsi" w:hAnsiTheme="minorHAnsi" w:cstheme="minorHAnsi"/>
        </w:rPr>
        <w:t>.</w:t>
      </w:r>
      <w:r w:rsidR="0099692A" w:rsidRPr="00847185">
        <w:rPr>
          <w:rFonts w:asciiTheme="minorHAnsi" w:hAnsiTheme="minorHAnsi" w:cstheme="minorHAnsi"/>
        </w:rPr>
        <w:t xml:space="preserve"> </w:t>
      </w:r>
      <w:r w:rsidR="007B59A4" w:rsidRPr="00847185">
        <w:rPr>
          <w:rFonts w:asciiTheme="minorHAnsi" w:hAnsiTheme="minorHAnsi" w:cstheme="minorHAnsi"/>
        </w:rPr>
        <w:t>B</w:t>
      </w:r>
      <w:r w:rsidR="0099692A" w:rsidRPr="00847185">
        <w:rPr>
          <w:rFonts w:asciiTheme="minorHAnsi" w:hAnsiTheme="minorHAnsi" w:cstheme="minorHAnsi"/>
        </w:rPr>
        <w:t xml:space="preserve">unlar olurken </w:t>
      </w:r>
      <w:r w:rsidR="00DA37D4" w:rsidRPr="00847185">
        <w:rPr>
          <w:rFonts w:asciiTheme="minorHAnsi" w:hAnsiTheme="minorHAnsi" w:cstheme="minorHAnsi"/>
        </w:rPr>
        <w:t xml:space="preserve">SEKH </w:t>
      </w:r>
      <w:r w:rsidR="00431DE3" w:rsidRPr="00847185">
        <w:rPr>
          <w:rFonts w:asciiTheme="minorHAnsi" w:hAnsiTheme="minorHAnsi" w:cstheme="minorHAnsi"/>
        </w:rPr>
        <w:t>S</w:t>
      </w:r>
      <w:r w:rsidR="00DA37D4" w:rsidRPr="00847185">
        <w:rPr>
          <w:rFonts w:asciiTheme="minorHAnsi" w:hAnsiTheme="minorHAnsi" w:cstheme="minorHAnsi"/>
        </w:rPr>
        <w:t xml:space="preserve">özleşmesinin </w:t>
      </w:r>
      <w:r w:rsidR="007B59A4" w:rsidRPr="00847185">
        <w:rPr>
          <w:rFonts w:asciiTheme="minorHAnsi" w:hAnsiTheme="minorHAnsi" w:cstheme="minorHAnsi"/>
        </w:rPr>
        <w:t xml:space="preserve">kabulünün pek fazla </w:t>
      </w:r>
      <w:r w:rsidR="00DA37D4" w:rsidRPr="00847185">
        <w:rPr>
          <w:rFonts w:asciiTheme="minorHAnsi" w:hAnsiTheme="minorHAnsi" w:cstheme="minorHAnsi"/>
        </w:rPr>
        <w:t>hükmü</w:t>
      </w:r>
      <w:r w:rsidR="007B59A4" w:rsidRPr="00847185">
        <w:rPr>
          <w:rFonts w:asciiTheme="minorHAnsi" w:hAnsiTheme="minorHAnsi" w:cstheme="minorHAnsi"/>
        </w:rPr>
        <w:t xml:space="preserve">nün olmadığı </w:t>
      </w:r>
      <w:r w:rsidR="0099692A" w:rsidRPr="00847185">
        <w:rPr>
          <w:rFonts w:asciiTheme="minorHAnsi" w:hAnsiTheme="minorHAnsi" w:cstheme="minorHAnsi"/>
        </w:rPr>
        <w:t>d</w:t>
      </w:r>
      <w:r w:rsidR="007B59A4" w:rsidRPr="00847185">
        <w:rPr>
          <w:rFonts w:asciiTheme="minorHAnsi" w:hAnsiTheme="minorHAnsi" w:cstheme="minorHAnsi"/>
        </w:rPr>
        <w:t>a</w:t>
      </w:r>
      <w:r w:rsidR="0099692A" w:rsidRPr="00847185">
        <w:rPr>
          <w:rFonts w:asciiTheme="minorHAnsi" w:hAnsiTheme="minorHAnsi" w:cstheme="minorHAnsi"/>
        </w:rPr>
        <w:t xml:space="preserve"> </w:t>
      </w:r>
      <w:r w:rsidR="007B59A4" w:rsidRPr="00847185">
        <w:rPr>
          <w:rFonts w:asciiTheme="minorHAnsi" w:hAnsiTheme="minorHAnsi" w:cstheme="minorHAnsi"/>
        </w:rPr>
        <w:t>anlaşılmıştır</w:t>
      </w:r>
      <w:r>
        <w:rPr>
          <w:rFonts w:asciiTheme="minorHAnsi" w:hAnsiTheme="minorHAnsi" w:cstheme="minorHAnsi"/>
        </w:rPr>
        <w:t>.</w:t>
      </w:r>
      <w:r w:rsidR="007B59A4" w:rsidRPr="00847185">
        <w:rPr>
          <w:rFonts w:asciiTheme="minorHAnsi" w:hAnsiTheme="minorHAnsi" w:cstheme="minorHAnsi"/>
        </w:rPr>
        <w:t xml:space="preserve"> </w:t>
      </w:r>
      <w:r>
        <w:rPr>
          <w:rFonts w:asciiTheme="minorHAnsi" w:hAnsiTheme="minorHAnsi" w:cstheme="minorHAnsi"/>
        </w:rPr>
        <w:t>Aslında, dünyadaki tüm ülkeleri</w:t>
      </w:r>
      <w:r w:rsidR="00BC2ED1">
        <w:rPr>
          <w:rFonts w:asciiTheme="minorHAnsi" w:hAnsiTheme="minorHAnsi" w:cstheme="minorHAnsi"/>
        </w:rPr>
        <w:t>n</w:t>
      </w:r>
      <w:r>
        <w:rPr>
          <w:rFonts w:asciiTheme="minorHAnsi" w:hAnsiTheme="minorHAnsi" w:cstheme="minorHAnsi"/>
        </w:rPr>
        <w:t xml:space="preserve"> temsilini içeren yapısı, barış, insan hakları, demokrasi, insani gelişme gibi </w:t>
      </w:r>
      <w:r w:rsidR="00BC2ED1">
        <w:rPr>
          <w:rFonts w:asciiTheme="minorHAnsi" w:hAnsiTheme="minorHAnsi" w:cstheme="minorHAnsi"/>
        </w:rPr>
        <w:t xml:space="preserve">konuları </w:t>
      </w:r>
      <w:r>
        <w:rPr>
          <w:rFonts w:asciiTheme="minorHAnsi" w:hAnsiTheme="minorHAnsi" w:cstheme="minorHAnsi"/>
        </w:rPr>
        <w:t>savun</w:t>
      </w:r>
      <w:r w:rsidR="00BC2ED1">
        <w:rPr>
          <w:rFonts w:asciiTheme="minorHAnsi" w:hAnsiTheme="minorHAnsi" w:cstheme="minorHAnsi"/>
        </w:rPr>
        <w:t>maya yönelik</w:t>
      </w:r>
      <w:r>
        <w:rPr>
          <w:rFonts w:asciiTheme="minorHAnsi" w:hAnsiTheme="minorHAnsi" w:cstheme="minorHAnsi"/>
        </w:rPr>
        <w:t xml:space="preserve"> çabalarıyla </w:t>
      </w:r>
      <w:r w:rsidR="007B59A4" w:rsidRPr="00847185">
        <w:rPr>
          <w:rFonts w:asciiTheme="minorHAnsi" w:hAnsiTheme="minorHAnsi" w:cstheme="minorHAnsi"/>
        </w:rPr>
        <w:t>BM’</w:t>
      </w:r>
      <w:r w:rsidR="00BC2ED1">
        <w:rPr>
          <w:rFonts w:asciiTheme="minorHAnsi" w:hAnsiTheme="minorHAnsi" w:cstheme="minorHAnsi"/>
        </w:rPr>
        <w:t>n</w:t>
      </w:r>
      <w:r w:rsidR="007B59A4" w:rsidRPr="00847185">
        <w:rPr>
          <w:rFonts w:asciiTheme="minorHAnsi" w:hAnsiTheme="minorHAnsi" w:cstheme="minorHAnsi"/>
        </w:rPr>
        <w:t>in</w:t>
      </w:r>
      <w:r w:rsidR="00BC2ED1">
        <w:rPr>
          <w:rFonts w:asciiTheme="minorHAnsi" w:hAnsiTheme="minorHAnsi" w:cstheme="minorHAnsi"/>
        </w:rPr>
        <w:t xml:space="preserve"> ve bu konularla ilgili uluslararası sözleşmeler oluşturduğu kurumların vazgeçilemeyecek önemde olduğunu düşünüyorum; ne var k, hem kurumsal ve yönetim yapısının değişmesi hem yaptırım gücünün arttırılmasına ihtiyaç var</w:t>
      </w:r>
      <w:r w:rsidR="007B59A4" w:rsidRPr="00847185">
        <w:rPr>
          <w:rFonts w:asciiTheme="minorHAnsi" w:hAnsiTheme="minorHAnsi" w:cstheme="minorHAnsi"/>
        </w:rPr>
        <w:t>.</w:t>
      </w:r>
      <w:r w:rsidR="00BC2ED1">
        <w:rPr>
          <w:rFonts w:asciiTheme="minorHAnsi" w:hAnsiTheme="minorHAnsi" w:cstheme="minorHAnsi"/>
        </w:rPr>
        <w:t xml:space="preserve"> Bugün için, </w:t>
      </w:r>
      <w:r w:rsidR="00431DE3" w:rsidRPr="00847185">
        <w:rPr>
          <w:rFonts w:asciiTheme="minorHAnsi" w:hAnsiTheme="minorHAnsi" w:cstheme="minorHAnsi"/>
        </w:rPr>
        <w:t>insani gelişme açısından içler acısı tabloyu ortaya koy</w:t>
      </w:r>
      <w:r w:rsidR="0099692A" w:rsidRPr="00847185">
        <w:rPr>
          <w:rFonts w:asciiTheme="minorHAnsi" w:hAnsiTheme="minorHAnsi" w:cstheme="minorHAnsi"/>
        </w:rPr>
        <w:t xml:space="preserve">maya, </w:t>
      </w:r>
      <w:r w:rsidR="00431DE3" w:rsidRPr="00847185">
        <w:rPr>
          <w:rFonts w:asciiTheme="minorHAnsi" w:hAnsiTheme="minorHAnsi" w:cstheme="minorHAnsi"/>
        </w:rPr>
        <w:t xml:space="preserve">yoksulluğun “insan hakkı ihlali” olduğunu </w:t>
      </w:r>
      <w:r w:rsidR="0099692A" w:rsidRPr="00847185">
        <w:rPr>
          <w:rFonts w:asciiTheme="minorHAnsi" w:hAnsiTheme="minorHAnsi" w:cstheme="minorHAnsi"/>
        </w:rPr>
        <w:t xml:space="preserve">söylemeye, eşitsizlik ve </w:t>
      </w:r>
      <w:r w:rsidR="00431DE3" w:rsidRPr="00847185">
        <w:rPr>
          <w:rFonts w:asciiTheme="minorHAnsi" w:hAnsiTheme="minorHAnsi" w:cstheme="minorHAnsi"/>
        </w:rPr>
        <w:t>adaletsizliklerin giderilmesi için Milenyum hedefleri gibi hedefleri</w:t>
      </w:r>
      <w:r w:rsidR="007E71D8" w:rsidRPr="00847185">
        <w:rPr>
          <w:rFonts w:asciiTheme="minorHAnsi" w:hAnsiTheme="minorHAnsi" w:cstheme="minorHAnsi"/>
        </w:rPr>
        <w:t xml:space="preserve"> benims</w:t>
      </w:r>
      <w:r w:rsidR="0099692A" w:rsidRPr="00847185">
        <w:rPr>
          <w:rFonts w:asciiTheme="minorHAnsi" w:hAnsiTheme="minorHAnsi" w:cstheme="minorHAnsi"/>
        </w:rPr>
        <w:t xml:space="preserve">emeye </w:t>
      </w:r>
      <w:r w:rsidR="00BC2ED1">
        <w:rPr>
          <w:rFonts w:asciiTheme="minorHAnsi" w:hAnsiTheme="minorHAnsi" w:cstheme="minorHAnsi"/>
        </w:rPr>
        <w:t xml:space="preserve">çalışıyor;  bu </w:t>
      </w:r>
      <w:r>
        <w:rPr>
          <w:rFonts w:asciiTheme="minorHAnsi" w:hAnsiTheme="minorHAnsi" w:cstheme="minorHAnsi"/>
        </w:rPr>
        <w:t>ç</w:t>
      </w:r>
      <w:r w:rsidR="0099692A" w:rsidRPr="00847185">
        <w:rPr>
          <w:rFonts w:asciiTheme="minorHAnsi" w:hAnsiTheme="minorHAnsi" w:cstheme="minorHAnsi"/>
        </w:rPr>
        <w:t xml:space="preserve">abalarının özellikle çok yoksul ülkelerle çok yoksul kesimler için önemi olduğu </w:t>
      </w:r>
      <w:r w:rsidR="00BC2ED1">
        <w:rPr>
          <w:rFonts w:asciiTheme="minorHAnsi" w:hAnsiTheme="minorHAnsi" w:cstheme="minorHAnsi"/>
        </w:rPr>
        <w:t xml:space="preserve">da </w:t>
      </w:r>
      <w:r w:rsidR="0099692A" w:rsidRPr="00847185">
        <w:rPr>
          <w:rFonts w:asciiTheme="minorHAnsi" w:hAnsiTheme="minorHAnsi" w:cstheme="minorHAnsi"/>
        </w:rPr>
        <w:t>kuşkusuz</w:t>
      </w:r>
      <w:r w:rsidR="000770E8" w:rsidRPr="00847185">
        <w:rPr>
          <w:rFonts w:asciiTheme="minorHAnsi" w:hAnsiTheme="minorHAnsi" w:cstheme="minorHAnsi"/>
        </w:rPr>
        <w:t>;</w:t>
      </w:r>
      <w:r w:rsidR="00BC2ED1">
        <w:rPr>
          <w:rFonts w:asciiTheme="minorHAnsi" w:hAnsiTheme="minorHAnsi" w:cstheme="minorHAnsi"/>
        </w:rPr>
        <w:t xml:space="preserve"> ancak, bunların çok yetersiz kalması gibi, BM’de güçlü ülkelerin hegemonyasından çıkamamakta. </w:t>
      </w:r>
    </w:p>
    <w:p w14:paraId="7A8B55E8" w14:textId="77777777" w:rsidR="00BC2ED1" w:rsidRDefault="00BC2ED1" w:rsidP="00847185">
      <w:pPr>
        <w:pStyle w:val="GvdeMetni"/>
        <w:pBdr>
          <w:bottom w:val="single" w:sz="6" w:space="1" w:color="auto"/>
        </w:pBdr>
        <w:rPr>
          <w:rFonts w:asciiTheme="minorHAnsi" w:hAnsiTheme="minorHAnsi" w:cstheme="minorHAnsi"/>
        </w:rPr>
      </w:pPr>
    </w:p>
    <w:p w14:paraId="4A0BA669" w14:textId="766E14E3" w:rsidR="00431DE3" w:rsidRPr="00847185" w:rsidRDefault="00BC2ED1"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Oysa günümüzde toplumsal ve küresel düzeyde uçurum halini alan </w:t>
      </w:r>
      <w:r w:rsidR="00431DE3" w:rsidRPr="00847185">
        <w:rPr>
          <w:rFonts w:asciiTheme="minorHAnsi" w:hAnsiTheme="minorHAnsi" w:cstheme="minorHAnsi"/>
        </w:rPr>
        <w:t>eşitsizliklerin arkasındaki temel faktörün</w:t>
      </w:r>
      <w:r w:rsidR="007E71D8" w:rsidRPr="00847185">
        <w:rPr>
          <w:rFonts w:asciiTheme="minorHAnsi" w:hAnsiTheme="minorHAnsi" w:cstheme="minorHAnsi"/>
        </w:rPr>
        <w:t xml:space="preserve"> </w:t>
      </w:r>
      <w:r w:rsidR="00431DE3" w:rsidRPr="00847185">
        <w:rPr>
          <w:rFonts w:asciiTheme="minorHAnsi" w:hAnsiTheme="minorHAnsi" w:cstheme="minorHAnsi"/>
        </w:rPr>
        <w:t xml:space="preserve">kapitalist ekonomi </w:t>
      </w:r>
      <w:r>
        <w:rPr>
          <w:rFonts w:asciiTheme="minorHAnsi" w:hAnsiTheme="minorHAnsi" w:cstheme="minorHAnsi"/>
        </w:rPr>
        <w:t>,le</w:t>
      </w:r>
      <w:r w:rsidR="007E71D8" w:rsidRPr="00847185">
        <w:rPr>
          <w:rFonts w:asciiTheme="minorHAnsi" w:hAnsiTheme="minorHAnsi" w:cstheme="minorHAnsi"/>
        </w:rPr>
        <w:t xml:space="preserve"> neoliberal politikalar </w:t>
      </w:r>
      <w:r w:rsidR="00431DE3" w:rsidRPr="00847185">
        <w:rPr>
          <w:rFonts w:asciiTheme="minorHAnsi" w:hAnsiTheme="minorHAnsi" w:cstheme="minorHAnsi"/>
        </w:rPr>
        <w:t>olduğun</w:t>
      </w:r>
      <w:r w:rsidR="0099692A" w:rsidRPr="00847185">
        <w:rPr>
          <w:rFonts w:asciiTheme="minorHAnsi" w:hAnsiTheme="minorHAnsi" w:cstheme="minorHAnsi"/>
        </w:rPr>
        <w:t>u devletler de, uluslararası kuruluşlar da biliyorlar</w:t>
      </w:r>
      <w:r>
        <w:rPr>
          <w:rFonts w:asciiTheme="minorHAnsi" w:hAnsiTheme="minorHAnsi" w:cstheme="minorHAnsi"/>
        </w:rPr>
        <w:t>.</w:t>
      </w:r>
      <w:r w:rsidR="0099692A" w:rsidRPr="00847185">
        <w:rPr>
          <w:rFonts w:asciiTheme="minorHAnsi" w:hAnsiTheme="minorHAnsi" w:cstheme="minorHAnsi"/>
        </w:rPr>
        <w:t xml:space="preserve"> </w:t>
      </w:r>
      <w:r>
        <w:rPr>
          <w:rFonts w:asciiTheme="minorHAnsi" w:hAnsiTheme="minorHAnsi" w:cstheme="minorHAnsi"/>
        </w:rPr>
        <w:t>B</w:t>
      </w:r>
      <w:r w:rsidR="00431DE3" w:rsidRPr="00847185">
        <w:rPr>
          <w:rFonts w:asciiTheme="minorHAnsi" w:hAnsiTheme="minorHAnsi" w:cstheme="minorHAnsi"/>
        </w:rPr>
        <w:t xml:space="preserve">unlara dokunmadan </w:t>
      </w:r>
      <w:r w:rsidR="007B59A4" w:rsidRPr="00847185">
        <w:rPr>
          <w:rFonts w:asciiTheme="minorHAnsi" w:hAnsiTheme="minorHAnsi" w:cstheme="minorHAnsi"/>
        </w:rPr>
        <w:t xml:space="preserve">ne küresel ne ulusal düzeyde </w:t>
      </w:r>
      <w:r w:rsidR="00431DE3" w:rsidRPr="00847185">
        <w:rPr>
          <w:rFonts w:asciiTheme="minorHAnsi" w:hAnsiTheme="minorHAnsi" w:cstheme="minorHAnsi"/>
        </w:rPr>
        <w:t>i</w:t>
      </w:r>
      <w:r w:rsidR="007E71D8" w:rsidRPr="00847185">
        <w:rPr>
          <w:rFonts w:asciiTheme="minorHAnsi" w:hAnsiTheme="minorHAnsi" w:cstheme="minorHAnsi"/>
        </w:rPr>
        <w:t>nsani gelişme endeksinin daha iyi sonuçlar göstermesi</w:t>
      </w:r>
      <w:r w:rsidR="007B59A4" w:rsidRPr="00847185">
        <w:rPr>
          <w:rFonts w:asciiTheme="minorHAnsi" w:hAnsiTheme="minorHAnsi" w:cstheme="minorHAnsi"/>
        </w:rPr>
        <w:t xml:space="preserve">, eşitsizliklerin azalmasının </w:t>
      </w:r>
      <w:r w:rsidR="007E71D8" w:rsidRPr="00847185">
        <w:rPr>
          <w:rFonts w:asciiTheme="minorHAnsi" w:hAnsiTheme="minorHAnsi" w:cstheme="minorHAnsi"/>
        </w:rPr>
        <w:t xml:space="preserve">mümkün </w:t>
      </w:r>
      <w:r w:rsidR="007B59A4" w:rsidRPr="00847185">
        <w:rPr>
          <w:rFonts w:asciiTheme="minorHAnsi" w:hAnsiTheme="minorHAnsi" w:cstheme="minorHAnsi"/>
        </w:rPr>
        <w:t xml:space="preserve">olmadığı da biliniyor. </w:t>
      </w:r>
      <w:r w:rsidR="0099692A" w:rsidRPr="00847185">
        <w:rPr>
          <w:rFonts w:asciiTheme="minorHAnsi" w:hAnsiTheme="minorHAnsi" w:cstheme="minorHAnsi"/>
        </w:rPr>
        <w:t xml:space="preserve">Ancak </w:t>
      </w:r>
      <w:r w:rsidR="007B59A4" w:rsidRPr="00847185">
        <w:rPr>
          <w:rFonts w:asciiTheme="minorHAnsi" w:hAnsiTheme="minorHAnsi" w:cstheme="minorHAnsi"/>
        </w:rPr>
        <w:t xml:space="preserve">bunu değiştirecek gücün BM ve Sözleşmeler olmadığı açık. </w:t>
      </w:r>
    </w:p>
    <w:p w14:paraId="60DA670B" w14:textId="35AFF5DA" w:rsidR="000770E8" w:rsidRPr="00847185" w:rsidRDefault="000770E8" w:rsidP="00847185">
      <w:pPr>
        <w:pStyle w:val="GvdeMetni"/>
        <w:pBdr>
          <w:bottom w:val="single" w:sz="6" w:space="1" w:color="auto"/>
        </w:pBdr>
        <w:rPr>
          <w:rFonts w:asciiTheme="minorHAnsi" w:hAnsiTheme="minorHAnsi" w:cstheme="minorHAnsi"/>
        </w:rPr>
      </w:pPr>
    </w:p>
    <w:p w14:paraId="55D6C6A8" w14:textId="77777777" w:rsidR="000770E8" w:rsidRPr="00847185" w:rsidRDefault="000770E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BM İnsan Hakları Evrensel Bildirisi Madde 25, şöyle diyor:</w:t>
      </w:r>
    </w:p>
    <w:p w14:paraId="4D5B790E" w14:textId="77777777" w:rsidR="000770E8" w:rsidRPr="00847185" w:rsidRDefault="000770E8" w:rsidP="00847185">
      <w:pPr>
        <w:pStyle w:val="GvdeMetni"/>
        <w:pBdr>
          <w:bottom w:val="single" w:sz="6" w:space="1" w:color="auto"/>
        </w:pBdr>
        <w:rPr>
          <w:rFonts w:asciiTheme="minorHAnsi" w:hAnsiTheme="minorHAnsi" w:cstheme="minorHAnsi"/>
        </w:rPr>
      </w:pPr>
    </w:p>
    <w:p w14:paraId="608ACCA6" w14:textId="2B8FF94B" w:rsidR="000770E8" w:rsidRPr="00847185" w:rsidRDefault="000770E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i/>
        </w:rPr>
        <w:t xml:space="preserve">“ Herkesin, gerek kendisi ve gerek ailesi için yiyecek, giyecek, sağlık ve refahı için beslenme, giyim, konut ve tıbbi bakım hakkı vardır. Herkes; işsizlik, hastalık, sakatlık, dulluk, yaşlılık ve kendi denetiminin dışındaki koşullardan doğan geçim sıkıntısı durumunda güvenlik hakkına sahiptir” </w:t>
      </w:r>
    </w:p>
    <w:p w14:paraId="3A777267" w14:textId="77777777" w:rsidR="000770E8" w:rsidRPr="00847185" w:rsidRDefault="000770E8" w:rsidP="00847185">
      <w:pPr>
        <w:pStyle w:val="GvdeMetni"/>
        <w:pBdr>
          <w:bottom w:val="single" w:sz="6" w:space="1" w:color="auto"/>
        </w:pBdr>
        <w:rPr>
          <w:rFonts w:asciiTheme="minorHAnsi" w:hAnsiTheme="minorHAnsi" w:cstheme="minorHAnsi"/>
        </w:rPr>
      </w:pPr>
    </w:p>
    <w:p w14:paraId="7ED74CBD" w14:textId="77777777" w:rsidR="004C23BA" w:rsidRDefault="007E71D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Bugün</w:t>
      </w:r>
      <w:r w:rsidR="000770E8" w:rsidRPr="00847185">
        <w:rPr>
          <w:rFonts w:asciiTheme="minorHAnsi" w:hAnsiTheme="minorHAnsi" w:cstheme="minorHAnsi"/>
        </w:rPr>
        <w:t>se</w:t>
      </w:r>
      <w:r w:rsidR="00AE63E5" w:rsidRPr="00847185">
        <w:rPr>
          <w:rFonts w:asciiTheme="minorHAnsi" w:hAnsiTheme="minorHAnsi" w:cstheme="minorHAnsi"/>
        </w:rPr>
        <w:t>, et</w:t>
      </w:r>
      <w:r w:rsidR="007901E8" w:rsidRPr="00847185">
        <w:rPr>
          <w:rFonts w:asciiTheme="minorHAnsi" w:hAnsiTheme="minorHAnsi" w:cstheme="minorHAnsi"/>
        </w:rPr>
        <w:t xml:space="preserve">rafımızdaki bunca savaş </w:t>
      </w:r>
      <w:r w:rsidR="00AE63E5" w:rsidRPr="00847185">
        <w:rPr>
          <w:rFonts w:asciiTheme="minorHAnsi" w:hAnsiTheme="minorHAnsi" w:cstheme="minorHAnsi"/>
        </w:rPr>
        <w:t xml:space="preserve">ve şiddetin de gösterdiği gibi, </w:t>
      </w:r>
      <w:r w:rsidR="000770E8" w:rsidRPr="00847185">
        <w:rPr>
          <w:rFonts w:asciiTheme="minorHAnsi" w:hAnsiTheme="minorHAnsi" w:cstheme="minorHAnsi"/>
        </w:rPr>
        <w:t xml:space="preserve">en </w:t>
      </w:r>
      <w:r w:rsidR="00AE63E5" w:rsidRPr="00847185">
        <w:rPr>
          <w:rFonts w:asciiTheme="minorHAnsi" w:hAnsiTheme="minorHAnsi" w:cstheme="minorHAnsi"/>
        </w:rPr>
        <w:t>t</w:t>
      </w:r>
      <w:r w:rsidR="007901E8" w:rsidRPr="00847185">
        <w:rPr>
          <w:rFonts w:asciiTheme="minorHAnsi" w:hAnsiTheme="minorHAnsi" w:cstheme="minorHAnsi"/>
        </w:rPr>
        <w:t xml:space="preserve">emel hak ve özgürlükler konusunda bile kendilerince haklı gerekçe ve mazeretler üreten </w:t>
      </w:r>
      <w:r w:rsidR="00AE63E5" w:rsidRPr="00847185">
        <w:rPr>
          <w:rFonts w:asciiTheme="minorHAnsi" w:hAnsiTheme="minorHAnsi" w:cstheme="minorHAnsi"/>
        </w:rPr>
        <w:t xml:space="preserve">ülkelerin egemen olduğu bir dünyada yaşıyoruz; </w:t>
      </w:r>
      <w:r w:rsidR="00F95C1A">
        <w:rPr>
          <w:rFonts w:asciiTheme="minorHAnsi" w:hAnsiTheme="minorHAnsi" w:cstheme="minorHAnsi"/>
        </w:rPr>
        <w:t xml:space="preserve">o nedenle, </w:t>
      </w:r>
      <w:r w:rsidR="00AE63E5" w:rsidRPr="00847185">
        <w:rPr>
          <w:rFonts w:asciiTheme="minorHAnsi" w:hAnsiTheme="minorHAnsi" w:cstheme="minorHAnsi"/>
        </w:rPr>
        <w:t xml:space="preserve">bu dünyanın </w:t>
      </w:r>
      <w:r w:rsidR="007901E8" w:rsidRPr="00847185">
        <w:rPr>
          <w:rFonts w:asciiTheme="minorHAnsi" w:hAnsiTheme="minorHAnsi" w:cstheme="minorHAnsi"/>
        </w:rPr>
        <w:t xml:space="preserve">SEKHS karşısında daha vurdum duymaz </w:t>
      </w:r>
      <w:r w:rsidR="00AE63E5" w:rsidRPr="00847185">
        <w:rPr>
          <w:rFonts w:asciiTheme="minorHAnsi" w:hAnsiTheme="minorHAnsi" w:cstheme="minorHAnsi"/>
        </w:rPr>
        <w:t>davranması</w:t>
      </w:r>
      <w:r w:rsidRPr="00847185">
        <w:rPr>
          <w:rFonts w:asciiTheme="minorHAnsi" w:hAnsiTheme="minorHAnsi" w:cstheme="minorHAnsi"/>
        </w:rPr>
        <w:t xml:space="preserve"> </w:t>
      </w:r>
      <w:r w:rsidR="000770E8" w:rsidRPr="00847185">
        <w:rPr>
          <w:rFonts w:asciiTheme="minorHAnsi" w:hAnsiTheme="minorHAnsi" w:cstheme="minorHAnsi"/>
        </w:rPr>
        <w:t xml:space="preserve">şaşırtıcı </w:t>
      </w:r>
      <w:r w:rsidR="00F95C1A">
        <w:rPr>
          <w:rFonts w:asciiTheme="minorHAnsi" w:hAnsiTheme="minorHAnsi" w:cstheme="minorHAnsi"/>
        </w:rPr>
        <w:t>olmuyor</w:t>
      </w:r>
      <w:r w:rsidR="000770E8" w:rsidRPr="00847185">
        <w:rPr>
          <w:rFonts w:asciiTheme="minorHAnsi" w:hAnsiTheme="minorHAnsi" w:cstheme="minorHAnsi"/>
        </w:rPr>
        <w:t xml:space="preserve">. </w:t>
      </w:r>
      <w:r w:rsidR="00F95C1A">
        <w:rPr>
          <w:rFonts w:asciiTheme="minorHAnsi" w:hAnsiTheme="minorHAnsi" w:cstheme="minorHAnsi"/>
        </w:rPr>
        <w:t>N</w:t>
      </w:r>
      <w:r w:rsidR="000770E8" w:rsidRPr="00847185">
        <w:rPr>
          <w:rFonts w:asciiTheme="minorHAnsi" w:hAnsiTheme="minorHAnsi" w:cstheme="minorHAnsi"/>
        </w:rPr>
        <w:t xml:space="preserve">e yazık ki, </w:t>
      </w:r>
      <w:r w:rsidR="00A51838" w:rsidRPr="00847185">
        <w:rPr>
          <w:rFonts w:asciiTheme="minorHAnsi" w:hAnsiTheme="minorHAnsi" w:cstheme="minorHAnsi"/>
        </w:rPr>
        <w:t>genellikle bu dünyaya alış</w:t>
      </w:r>
      <w:r w:rsidR="000770E8" w:rsidRPr="00847185">
        <w:rPr>
          <w:rFonts w:asciiTheme="minorHAnsi" w:hAnsiTheme="minorHAnsi" w:cstheme="minorHAnsi"/>
        </w:rPr>
        <w:t>ıldığı</w:t>
      </w:r>
      <w:r w:rsidR="00F95C1A">
        <w:rPr>
          <w:rFonts w:asciiTheme="minorHAnsi" w:hAnsiTheme="minorHAnsi" w:cstheme="minorHAnsi"/>
        </w:rPr>
        <w:t xml:space="preserve"> da söylenebilir. </w:t>
      </w:r>
      <w:r w:rsidR="000770E8" w:rsidRPr="00847185">
        <w:rPr>
          <w:rFonts w:asciiTheme="minorHAnsi" w:hAnsiTheme="minorHAnsi" w:cstheme="minorHAnsi"/>
        </w:rPr>
        <w:t xml:space="preserve"> </w:t>
      </w:r>
      <w:r w:rsidR="004C23BA">
        <w:rPr>
          <w:rFonts w:asciiTheme="minorHAnsi" w:hAnsiTheme="minorHAnsi" w:cstheme="minorHAnsi"/>
        </w:rPr>
        <w:t>Oysa bu</w:t>
      </w:r>
      <w:r w:rsidR="00F95C1A">
        <w:rPr>
          <w:rFonts w:asciiTheme="minorHAnsi" w:hAnsiTheme="minorHAnsi" w:cstheme="minorHAnsi"/>
        </w:rPr>
        <w:t xml:space="preserve"> dünya tüm göstergeleriyle insan hakkı ve insanların eşitliği diye bir şeyin olmadığı, bu idd</w:t>
      </w:r>
      <w:r w:rsidR="004C23BA">
        <w:rPr>
          <w:rFonts w:asciiTheme="minorHAnsi" w:hAnsiTheme="minorHAnsi" w:cstheme="minorHAnsi"/>
        </w:rPr>
        <w:t>i</w:t>
      </w:r>
      <w:r w:rsidR="00F95C1A">
        <w:rPr>
          <w:rFonts w:asciiTheme="minorHAnsi" w:hAnsiTheme="minorHAnsi" w:cstheme="minorHAnsi"/>
        </w:rPr>
        <w:t xml:space="preserve">aların </w:t>
      </w:r>
      <w:r w:rsidR="004C23BA">
        <w:rPr>
          <w:rFonts w:asciiTheme="minorHAnsi" w:hAnsiTheme="minorHAnsi" w:cstheme="minorHAnsi"/>
        </w:rPr>
        <w:t xml:space="preserve">ancak “Birinci Dünyadakiler”  için geçerli olduğunu gösteriyor.  Bugün </w:t>
      </w:r>
      <w:r w:rsidR="00371034" w:rsidRPr="00847185">
        <w:rPr>
          <w:rFonts w:asciiTheme="minorHAnsi" w:hAnsiTheme="minorHAnsi" w:cstheme="minorHAnsi"/>
        </w:rPr>
        <w:t xml:space="preserve">zenginliğin inanılmaz boyutlara ulaştığı dünyamızda </w:t>
      </w:r>
      <w:r w:rsidR="00EA62C0" w:rsidRPr="00847185">
        <w:rPr>
          <w:rFonts w:asciiTheme="minorHAnsi" w:hAnsiTheme="minorHAnsi" w:cstheme="minorHAnsi"/>
        </w:rPr>
        <w:t>yoksullukla yoksunlu</w:t>
      </w:r>
      <w:r w:rsidR="00371034" w:rsidRPr="00847185">
        <w:rPr>
          <w:rFonts w:asciiTheme="minorHAnsi" w:hAnsiTheme="minorHAnsi" w:cstheme="minorHAnsi"/>
        </w:rPr>
        <w:t>klar büyü</w:t>
      </w:r>
      <w:r w:rsidR="004C23BA">
        <w:rPr>
          <w:rFonts w:asciiTheme="minorHAnsi" w:hAnsiTheme="minorHAnsi" w:cstheme="minorHAnsi"/>
        </w:rPr>
        <w:t>r</w:t>
      </w:r>
      <w:r w:rsidR="00371034" w:rsidRPr="00847185">
        <w:rPr>
          <w:rFonts w:asciiTheme="minorHAnsi" w:hAnsiTheme="minorHAnsi" w:cstheme="minorHAnsi"/>
        </w:rPr>
        <w:t xml:space="preserve">, </w:t>
      </w:r>
      <w:r w:rsidR="000770E8" w:rsidRPr="00847185">
        <w:rPr>
          <w:rFonts w:asciiTheme="minorHAnsi" w:hAnsiTheme="minorHAnsi" w:cstheme="minorHAnsi"/>
        </w:rPr>
        <w:t xml:space="preserve">dünya nüfusunun yüzde biri </w:t>
      </w:r>
      <w:r w:rsidR="00EA62C0" w:rsidRPr="00847185">
        <w:rPr>
          <w:rFonts w:asciiTheme="minorHAnsi" w:hAnsiTheme="minorHAnsi" w:cstheme="minorHAnsi"/>
        </w:rPr>
        <w:t xml:space="preserve">dünya </w:t>
      </w:r>
      <w:r w:rsidR="000770E8" w:rsidRPr="00847185">
        <w:rPr>
          <w:rFonts w:asciiTheme="minorHAnsi" w:hAnsiTheme="minorHAnsi" w:cstheme="minorHAnsi"/>
        </w:rPr>
        <w:t>gelirinin yarısından fazlasına sahip ol</w:t>
      </w:r>
      <w:r w:rsidR="004C23BA">
        <w:rPr>
          <w:rFonts w:asciiTheme="minorHAnsi" w:hAnsiTheme="minorHAnsi" w:cstheme="minorHAnsi"/>
        </w:rPr>
        <w:t xml:space="preserve">urken, konuşanlar, fikirlerini söyleyenler, toplumun ve dünyanın gidişatını belirleyenler, politikalara yön verenler de, büyük ölçüde, onlar olmakta… </w:t>
      </w:r>
      <w:r w:rsidR="000770E8" w:rsidRPr="00847185">
        <w:rPr>
          <w:rFonts w:asciiTheme="minorHAnsi" w:hAnsiTheme="minorHAnsi" w:cstheme="minorHAnsi"/>
        </w:rPr>
        <w:t xml:space="preserve"> </w:t>
      </w:r>
    </w:p>
    <w:p w14:paraId="5A245ECA" w14:textId="77777777" w:rsidR="004C23BA" w:rsidRDefault="004C23BA" w:rsidP="00847185">
      <w:pPr>
        <w:pStyle w:val="GvdeMetni"/>
        <w:pBdr>
          <w:bottom w:val="single" w:sz="6" w:space="1" w:color="auto"/>
        </w:pBdr>
        <w:rPr>
          <w:rFonts w:asciiTheme="minorHAnsi" w:hAnsiTheme="minorHAnsi" w:cstheme="minorHAnsi"/>
        </w:rPr>
      </w:pPr>
    </w:p>
    <w:p w14:paraId="6861792D" w14:textId="5F03EB8A" w:rsidR="000770E8" w:rsidRPr="00847185" w:rsidRDefault="004C23BA"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Başlarken sosyo-ekonomik haklar dahil insan haklarının insanlığın gelişmesi açısından bayrak direkleri niteliğinde olduğunu söylemiştim . Ne yazık ki, bayraklar yarıda, eşitlik ve adalet açısından bugünden ileriye gidilmedikçe yukarı kalkmaları da mümkün değil. Ancak insanlığın ve uygarlığın asıl gelişmesi, ekonomik-teknolojik gelişmelerde değil, buralarda olduğundan, </w:t>
      </w:r>
      <w:r w:rsidR="00AA4B2F">
        <w:rPr>
          <w:rFonts w:asciiTheme="minorHAnsi" w:hAnsiTheme="minorHAnsi" w:cstheme="minorHAnsi"/>
        </w:rPr>
        <w:t xml:space="preserve">insani koşullar değişmedikçe </w:t>
      </w:r>
      <w:r>
        <w:rPr>
          <w:rFonts w:asciiTheme="minorHAnsi" w:hAnsiTheme="minorHAnsi" w:cstheme="minorHAnsi"/>
        </w:rPr>
        <w:t>insanlı</w:t>
      </w:r>
      <w:r w:rsidR="00AA4B2F">
        <w:rPr>
          <w:rFonts w:asciiTheme="minorHAnsi" w:hAnsiTheme="minorHAnsi" w:cstheme="minorHAnsi"/>
        </w:rPr>
        <w:t>ğın ilerlediğinden değil gerilediğinden söz etmek doğru olur</w:t>
      </w:r>
      <w:r>
        <w:rPr>
          <w:rFonts w:asciiTheme="minorHAnsi" w:hAnsiTheme="minorHAnsi" w:cstheme="minorHAnsi"/>
        </w:rPr>
        <w:t xml:space="preserve">. </w:t>
      </w:r>
    </w:p>
    <w:p w14:paraId="0C20964B" w14:textId="77777777" w:rsidR="000770E8" w:rsidRPr="00847185" w:rsidRDefault="000770E8" w:rsidP="00847185">
      <w:pPr>
        <w:pStyle w:val="GvdeMetni"/>
        <w:pBdr>
          <w:bottom w:val="single" w:sz="6" w:space="1" w:color="auto"/>
        </w:pBdr>
        <w:rPr>
          <w:rFonts w:asciiTheme="minorHAnsi" w:hAnsiTheme="minorHAnsi" w:cstheme="minorHAnsi"/>
        </w:rPr>
      </w:pPr>
    </w:p>
    <w:p w14:paraId="49342861" w14:textId="77777777" w:rsidR="000770E8" w:rsidRPr="00847185" w:rsidRDefault="00545E68" w:rsidP="00847185">
      <w:pPr>
        <w:pStyle w:val="GvdeMetni"/>
        <w:pBdr>
          <w:bottom w:val="single" w:sz="6" w:space="1" w:color="auto"/>
        </w:pBdr>
        <w:rPr>
          <w:rFonts w:asciiTheme="minorHAnsi" w:hAnsiTheme="minorHAnsi" w:cstheme="minorHAnsi"/>
          <w:b/>
          <w:bCs/>
        </w:rPr>
      </w:pPr>
      <w:r w:rsidRPr="00847185">
        <w:rPr>
          <w:rFonts w:asciiTheme="minorHAnsi" w:hAnsiTheme="minorHAnsi" w:cstheme="minorHAnsi"/>
          <w:b/>
          <w:bCs/>
        </w:rPr>
        <w:t>-Sosyo-Ekonomik Haklar ve Günümüzdeki Tartışmalar!</w:t>
      </w:r>
      <w:r w:rsidRPr="00847185">
        <w:rPr>
          <w:rStyle w:val="DipnotBavurusu"/>
          <w:rFonts w:asciiTheme="minorHAnsi" w:hAnsiTheme="minorHAnsi" w:cstheme="minorHAnsi"/>
          <w:b/>
          <w:bCs/>
        </w:rPr>
        <w:footnoteReference w:id="18"/>
      </w:r>
    </w:p>
    <w:p w14:paraId="5AF3501F" w14:textId="77777777" w:rsidR="000770E8" w:rsidRPr="00847185" w:rsidRDefault="000770E8" w:rsidP="00847185">
      <w:pPr>
        <w:pStyle w:val="GvdeMetni"/>
        <w:pBdr>
          <w:bottom w:val="single" w:sz="6" w:space="1" w:color="auto"/>
        </w:pBdr>
        <w:rPr>
          <w:rFonts w:asciiTheme="minorHAnsi" w:hAnsiTheme="minorHAnsi" w:cstheme="minorHAnsi"/>
        </w:rPr>
      </w:pPr>
    </w:p>
    <w:p w14:paraId="6FC07A64" w14:textId="2F58014F" w:rsidR="000770E8" w:rsidRPr="00847185" w:rsidRDefault="008404C4"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Sosyo-ekonomik hakların birçok ülkede varlık kazanamaması bir yana, özellikle liberal düşünürler tarafından baştan beri </w:t>
      </w:r>
      <w:r w:rsidR="00431DE3" w:rsidRPr="00847185">
        <w:rPr>
          <w:rFonts w:asciiTheme="minorHAnsi" w:hAnsiTheme="minorHAnsi" w:cstheme="minorHAnsi"/>
        </w:rPr>
        <w:t xml:space="preserve">hak olup olmadıkları </w:t>
      </w:r>
      <w:r w:rsidRPr="00847185">
        <w:rPr>
          <w:rFonts w:asciiTheme="minorHAnsi" w:hAnsiTheme="minorHAnsi" w:cstheme="minorHAnsi"/>
        </w:rPr>
        <w:t xml:space="preserve">tartışılmakta. </w:t>
      </w:r>
      <w:r w:rsidR="00545E68" w:rsidRPr="00847185">
        <w:rPr>
          <w:rFonts w:asciiTheme="minorHAnsi" w:hAnsiTheme="minorHAnsi" w:cstheme="minorHAnsi"/>
        </w:rPr>
        <w:t xml:space="preserve">Örneğin Hayek, somut bir eşitlik sağlamak üzere hükümetlerin sarf edeceği çabaları yasa önündeki eşitlikle zıt, hatta birlikte düşünülemeyecek şeyler olarak görmekte ve iktisadi eşitsizlikler </w:t>
      </w:r>
      <w:r w:rsidR="00FD30B3" w:rsidRPr="00847185">
        <w:rPr>
          <w:rFonts w:asciiTheme="minorHAnsi" w:hAnsiTheme="minorHAnsi" w:cstheme="minorHAnsi"/>
        </w:rPr>
        <w:t>inkâr</w:t>
      </w:r>
      <w:r w:rsidR="00545E68" w:rsidRPr="00847185">
        <w:rPr>
          <w:rFonts w:asciiTheme="minorHAnsi" w:hAnsiTheme="minorHAnsi" w:cstheme="minorHAnsi"/>
        </w:rPr>
        <w:t xml:space="preserve"> edilemese de, insanların maddi durumlarını dikkate alan bir hukuk sisteminin, “hukukun sosyal</w:t>
      </w:r>
      <w:r w:rsidR="00AF17E2" w:rsidRPr="00847185">
        <w:rPr>
          <w:rFonts w:asciiTheme="minorHAnsi" w:hAnsiTheme="minorHAnsi" w:cstheme="minorHAnsi"/>
        </w:rPr>
        <w:t>l</w:t>
      </w:r>
      <w:r w:rsidR="00545E68" w:rsidRPr="00847185">
        <w:rPr>
          <w:rFonts w:asciiTheme="minorHAnsi" w:hAnsiTheme="minorHAnsi" w:cstheme="minorHAnsi"/>
        </w:rPr>
        <w:t>eştirilmesi” olacağını söylemektedir</w:t>
      </w:r>
      <w:r w:rsidR="00AF17E2" w:rsidRPr="00847185">
        <w:rPr>
          <w:rStyle w:val="DipnotBavurusu"/>
          <w:rFonts w:asciiTheme="minorHAnsi" w:hAnsiTheme="minorHAnsi" w:cstheme="minorHAnsi"/>
        </w:rPr>
        <w:footnoteReference w:id="19"/>
      </w:r>
      <w:r w:rsidR="00545E68" w:rsidRPr="00847185">
        <w:rPr>
          <w:rFonts w:asciiTheme="minorHAnsi" w:hAnsiTheme="minorHAnsi" w:cstheme="minorHAnsi"/>
        </w:rPr>
        <w:t xml:space="preserve"> Onun gibi, adaleti, büyük ölçüde gönüllü katılım ve seçimle belirlenen anayasal/</w:t>
      </w:r>
      <w:r w:rsidR="00431DE3" w:rsidRPr="00847185">
        <w:rPr>
          <w:rFonts w:asciiTheme="minorHAnsi" w:hAnsiTheme="minorHAnsi" w:cstheme="minorHAnsi"/>
        </w:rPr>
        <w:t>yasal</w:t>
      </w:r>
      <w:r w:rsidR="00545E68" w:rsidRPr="00847185">
        <w:rPr>
          <w:rFonts w:asciiTheme="minorHAnsi" w:hAnsiTheme="minorHAnsi" w:cstheme="minorHAnsi"/>
        </w:rPr>
        <w:t xml:space="preserve"> kurallara uygun davranmak olarak tanımlayan ve hukuki çerçeve içinde yasal eşitlik ile serbest seçimler dışında başka kaygılara yer olmadığını söyleyen başka liberaller de vardır</w:t>
      </w:r>
      <w:r w:rsidR="00AF17E2" w:rsidRPr="00847185">
        <w:rPr>
          <w:rFonts w:asciiTheme="minorHAnsi" w:hAnsiTheme="minorHAnsi" w:cstheme="minorHAnsi"/>
        </w:rPr>
        <w:t>.</w:t>
      </w:r>
      <w:r w:rsidR="00AF17E2" w:rsidRPr="00847185">
        <w:rPr>
          <w:rStyle w:val="DipnotBavurusu"/>
          <w:rFonts w:asciiTheme="minorHAnsi" w:hAnsiTheme="minorHAnsi" w:cstheme="minorHAnsi"/>
        </w:rPr>
        <w:footnoteReference w:id="20"/>
      </w:r>
      <w:r w:rsidR="00545E68" w:rsidRPr="00847185">
        <w:rPr>
          <w:rFonts w:asciiTheme="minorHAnsi" w:hAnsiTheme="minorHAnsi" w:cstheme="minorHAnsi"/>
        </w:rPr>
        <w:t xml:space="preserve">  </w:t>
      </w:r>
    </w:p>
    <w:p w14:paraId="76C0AD5C" w14:textId="77777777" w:rsidR="000770E8" w:rsidRPr="00847185" w:rsidRDefault="000770E8" w:rsidP="00847185">
      <w:pPr>
        <w:pStyle w:val="GvdeMetni"/>
        <w:pBdr>
          <w:bottom w:val="single" w:sz="6" w:space="1" w:color="auto"/>
        </w:pBdr>
        <w:rPr>
          <w:rFonts w:asciiTheme="minorHAnsi" w:hAnsiTheme="minorHAnsi" w:cstheme="minorHAnsi"/>
        </w:rPr>
      </w:pPr>
    </w:p>
    <w:p w14:paraId="6227AB55" w14:textId="77777777" w:rsidR="000770E8" w:rsidRPr="00847185" w:rsidRDefault="00545E6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Buna karşın, Rawls gibi “sosyal liberal” grubuna girenler, refahın bölüşümünü mesele yaparken, adaletin sağlanması için yalnız “herkes için geçerli temel özgürlüklerin” yeterli olmayıp, toplumsal ve ekonomik eşitsizliklerin “en az avantajlı olana en büyük yarar sağlayacak” biçimde düzeltilmesi gerektiğini söylemektedirler</w:t>
      </w:r>
      <w:r w:rsidR="00AF17E2" w:rsidRPr="00847185">
        <w:rPr>
          <w:rFonts w:asciiTheme="minorHAnsi" w:hAnsiTheme="minorHAnsi" w:cstheme="minorHAnsi"/>
        </w:rPr>
        <w:t>:</w:t>
      </w:r>
      <w:r w:rsidR="00AF17E2" w:rsidRPr="00847185">
        <w:rPr>
          <w:rStyle w:val="DipnotBavurusu"/>
          <w:rFonts w:asciiTheme="minorHAnsi" w:hAnsiTheme="minorHAnsi" w:cstheme="minorHAnsi"/>
        </w:rPr>
        <w:footnoteReference w:id="21"/>
      </w:r>
      <w:r w:rsidRPr="00847185">
        <w:rPr>
          <w:rFonts w:asciiTheme="minorHAnsi" w:hAnsiTheme="minorHAnsi" w:cstheme="minorHAnsi"/>
        </w:rPr>
        <w:t xml:space="preserve"> Ancak Rawls’ın, liberal yaklaşımla hareket ettiğinden sivil haklarla siyasal hakları önemserken sosyal ve ekonomik hakları listesinin dışında bıraktığını ve bölüşüm adaletini ulusal düzeyde veya belirli bir toplum düzeyinde düşündüğünü de söylemek gerek. </w:t>
      </w:r>
    </w:p>
    <w:p w14:paraId="2F4463B5" w14:textId="77777777" w:rsidR="000770E8" w:rsidRPr="00847185" w:rsidRDefault="000770E8" w:rsidP="00847185">
      <w:pPr>
        <w:pStyle w:val="GvdeMetni"/>
        <w:pBdr>
          <w:bottom w:val="single" w:sz="6" w:space="1" w:color="auto"/>
        </w:pBdr>
        <w:rPr>
          <w:rFonts w:asciiTheme="minorHAnsi" w:hAnsiTheme="minorHAnsi" w:cstheme="minorHAnsi"/>
        </w:rPr>
      </w:pPr>
    </w:p>
    <w:p w14:paraId="15F5793C" w14:textId="630317E0" w:rsidR="000770E8" w:rsidRPr="00847185" w:rsidRDefault="00AF17E2"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L</w:t>
      </w:r>
      <w:r w:rsidR="00545E68" w:rsidRPr="00847185">
        <w:rPr>
          <w:rFonts w:asciiTheme="minorHAnsi" w:hAnsiTheme="minorHAnsi" w:cstheme="minorHAnsi"/>
        </w:rPr>
        <w:t xml:space="preserve">iberal düşünceden ayrılmamakla birlikte, </w:t>
      </w:r>
      <w:r w:rsidR="00FD30B3" w:rsidRPr="00847185">
        <w:rPr>
          <w:rFonts w:asciiTheme="minorHAnsi" w:hAnsiTheme="minorHAnsi" w:cstheme="minorHAnsi"/>
        </w:rPr>
        <w:t>ahlaki</w:t>
      </w:r>
      <w:r w:rsidR="00545E68" w:rsidRPr="00847185">
        <w:rPr>
          <w:rFonts w:asciiTheme="minorHAnsi" w:hAnsiTheme="minorHAnsi" w:cstheme="minorHAnsi"/>
        </w:rPr>
        <w:t xml:space="preserve"> </w:t>
      </w:r>
      <w:r w:rsidR="00FD30B3" w:rsidRPr="00847185">
        <w:rPr>
          <w:rFonts w:asciiTheme="minorHAnsi" w:hAnsiTheme="minorHAnsi" w:cstheme="minorHAnsi"/>
        </w:rPr>
        <w:t>kaygılardan</w:t>
      </w:r>
      <w:r w:rsidR="00545E68" w:rsidRPr="00847185">
        <w:rPr>
          <w:rFonts w:asciiTheme="minorHAnsi" w:hAnsiTheme="minorHAnsi" w:cstheme="minorHAnsi"/>
        </w:rPr>
        <w:t xml:space="preserve"> hareket eden ve farklı şeyler söyleyen düşünürler de bulunmaktadır. Bunlar arasında yer alan </w:t>
      </w:r>
      <w:r w:rsidRPr="00847185">
        <w:rPr>
          <w:rFonts w:asciiTheme="minorHAnsi" w:hAnsiTheme="minorHAnsi" w:cstheme="minorHAnsi"/>
        </w:rPr>
        <w:t>Amartya</w:t>
      </w:r>
      <w:r w:rsidR="00545E68" w:rsidRPr="00847185">
        <w:rPr>
          <w:rFonts w:asciiTheme="minorHAnsi" w:hAnsiTheme="minorHAnsi" w:cstheme="minorHAnsi"/>
        </w:rPr>
        <w:t xml:space="preserve"> Sen, herkesin insan olmaktan gelen hakları olduğunu söylerken, bazı haklar konusunda kuşkular duyulması nedeniyle insan haklarının kavramsal haklılık temelinin kurulması ihtiyacını gündeme getirmekte ve insan haklarının hukukla düzenlenmenin öncesinde </w:t>
      </w:r>
      <w:r w:rsidR="008404C4" w:rsidRPr="00847185">
        <w:rPr>
          <w:rFonts w:asciiTheme="minorHAnsi" w:hAnsiTheme="minorHAnsi" w:cstheme="minorHAnsi"/>
        </w:rPr>
        <w:t>“</w:t>
      </w:r>
      <w:r w:rsidR="00545E68" w:rsidRPr="00847185">
        <w:rPr>
          <w:rFonts w:asciiTheme="minorHAnsi" w:hAnsiTheme="minorHAnsi" w:cstheme="minorHAnsi"/>
          <w:iCs/>
        </w:rPr>
        <w:t>etik bir temeli</w:t>
      </w:r>
      <w:r w:rsidR="008404C4" w:rsidRPr="00847185">
        <w:rPr>
          <w:rFonts w:asciiTheme="minorHAnsi" w:hAnsiTheme="minorHAnsi" w:cstheme="minorHAnsi"/>
          <w:i/>
        </w:rPr>
        <w:t>”</w:t>
      </w:r>
      <w:r w:rsidR="00545E68" w:rsidRPr="00847185">
        <w:rPr>
          <w:rFonts w:asciiTheme="minorHAnsi" w:hAnsiTheme="minorHAnsi" w:cstheme="minorHAnsi"/>
        </w:rPr>
        <w:t xml:space="preserve"> olduğunu</w:t>
      </w:r>
      <w:r w:rsidR="008F482B" w:rsidRPr="00847185">
        <w:rPr>
          <w:rFonts w:asciiTheme="minorHAnsi" w:hAnsiTheme="minorHAnsi" w:cstheme="minorHAnsi"/>
        </w:rPr>
        <w:t xml:space="preserve"> söylemektedir</w:t>
      </w:r>
      <w:r w:rsidRPr="00847185">
        <w:rPr>
          <w:rFonts w:asciiTheme="minorHAnsi" w:hAnsiTheme="minorHAnsi" w:cstheme="minorHAnsi"/>
        </w:rPr>
        <w:t>:</w:t>
      </w:r>
      <w:r w:rsidRPr="00847185">
        <w:rPr>
          <w:rStyle w:val="DipnotBavurusu"/>
          <w:rFonts w:asciiTheme="minorHAnsi" w:hAnsiTheme="minorHAnsi" w:cstheme="minorHAnsi"/>
        </w:rPr>
        <w:footnoteReference w:id="22"/>
      </w:r>
      <w:r w:rsidR="00545E68" w:rsidRPr="00847185">
        <w:rPr>
          <w:rFonts w:asciiTheme="minorHAnsi" w:hAnsiTheme="minorHAnsi" w:cstheme="minorHAnsi"/>
        </w:rPr>
        <w:t xml:space="preserve"> Sen’in yaklaşımına göre, sosyo-ekonomik haklar da dahil olmak üzere tüm insan hakları yasal düzenlemelere konu olmalarının öncesinde etik bir temele dayanmaktadır; bu nedenle,  sosyal hakların öteki haklara göre daha az güvence altına alınmış ve yeterince kurumsallaşmamış olmaları bunların ”hak” olmaktan çıkarmaz. </w:t>
      </w:r>
    </w:p>
    <w:p w14:paraId="6C159D28" w14:textId="77777777" w:rsidR="000770E8" w:rsidRPr="00847185" w:rsidRDefault="000770E8" w:rsidP="00847185">
      <w:pPr>
        <w:pStyle w:val="GvdeMetni"/>
        <w:pBdr>
          <w:bottom w:val="single" w:sz="6" w:space="1" w:color="auto"/>
        </w:pBdr>
        <w:rPr>
          <w:rFonts w:asciiTheme="minorHAnsi" w:hAnsiTheme="minorHAnsi" w:cstheme="minorHAnsi"/>
        </w:rPr>
      </w:pPr>
    </w:p>
    <w:p w14:paraId="12119699" w14:textId="77777777" w:rsidR="00BD4821" w:rsidRPr="00847185" w:rsidRDefault="00545E6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Charles Jones, haklar düşüncesini</w:t>
      </w:r>
      <w:r w:rsidR="008F482B" w:rsidRPr="00847185">
        <w:rPr>
          <w:rFonts w:asciiTheme="minorHAnsi" w:hAnsiTheme="minorHAnsi" w:cstheme="minorHAnsi"/>
        </w:rPr>
        <w:t>,</w:t>
      </w:r>
      <w:r w:rsidR="00E36DD0" w:rsidRPr="00847185">
        <w:rPr>
          <w:rFonts w:asciiTheme="minorHAnsi" w:hAnsiTheme="minorHAnsi" w:cstheme="minorHAnsi"/>
        </w:rPr>
        <w:t xml:space="preserve"> daha ileriye götürerek</w:t>
      </w:r>
      <w:r w:rsidRPr="00847185">
        <w:rPr>
          <w:rFonts w:asciiTheme="minorHAnsi" w:hAnsiTheme="minorHAnsi" w:cstheme="minorHAnsi"/>
        </w:rPr>
        <w:t xml:space="preserve">, </w:t>
      </w:r>
      <w:r w:rsidR="008404C4" w:rsidRPr="00847185">
        <w:rPr>
          <w:rFonts w:asciiTheme="minorHAnsi" w:hAnsiTheme="minorHAnsi" w:cstheme="minorHAnsi"/>
        </w:rPr>
        <w:t>“</w:t>
      </w:r>
      <w:r w:rsidRPr="00847185">
        <w:rPr>
          <w:rFonts w:asciiTheme="minorHAnsi" w:hAnsiTheme="minorHAnsi" w:cstheme="minorHAnsi"/>
        </w:rPr>
        <w:t>insanın yaşamsal çıkarlarına</w:t>
      </w:r>
      <w:r w:rsidR="008404C4" w:rsidRPr="00847185">
        <w:rPr>
          <w:rFonts w:asciiTheme="minorHAnsi" w:hAnsiTheme="minorHAnsi" w:cstheme="minorHAnsi"/>
        </w:rPr>
        <w:t>”</w:t>
      </w:r>
      <w:r w:rsidRPr="00847185">
        <w:rPr>
          <w:rFonts w:asciiTheme="minorHAnsi" w:hAnsiTheme="minorHAnsi" w:cstheme="minorHAnsi"/>
        </w:rPr>
        <w:t xml:space="preserve"> (vital human interests) bağlamakta ve arkasındaki </w:t>
      </w:r>
      <w:r w:rsidR="008404C4" w:rsidRPr="00847185">
        <w:rPr>
          <w:rFonts w:asciiTheme="minorHAnsi" w:hAnsiTheme="minorHAnsi" w:cstheme="minorHAnsi"/>
        </w:rPr>
        <w:t>“</w:t>
      </w:r>
      <w:r w:rsidR="00FD30B3" w:rsidRPr="00847185">
        <w:rPr>
          <w:rFonts w:asciiTheme="minorHAnsi" w:hAnsiTheme="minorHAnsi" w:cstheme="minorHAnsi"/>
        </w:rPr>
        <w:t>ahlaki</w:t>
      </w:r>
      <w:r w:rsidRPr="00847185">
        <w:rPr>
          <w:rFonts w:asciiTheme="minorHAnsi" w:hAnsiTheme="minorHAnsi" w:cstheme="minorHAnsi"/>
        </w:rPr>
        <w:t xml:space="preserve"> güçten</w:t>
      </w:r>
      <w:r w:rsidR="008404C4" w:rsidRPr="00847185">
        <w:rPr>
          <w:rFonts w:asciiTheme="minorHAnsi" w:hAnsiTheme="minorHAnsi" w:cstheme="minorHAnsi"/>
        </w:rPr>
        <w:t>”</w:t>
      </w:r>
      <w:r w:rsidRPr="00847185">
        <w:rPr>
          <w:rFonts w:asciiTheme="minorHAnsi" w:hAnsiTheme="minorHAnsi" w:cstheme="minorHAnsi"/>
        </w:rPr>
        <w:t xml:space="preserve"> (moral force) söz etmektedir; bu bağlamda temel insan hakları ile temel ihtiyaçların karşılanmasını  “asgari bir ahlaki” gerekirlik (the moral minimum) olarak düşünmektedir</w:t>
      </w:r>
      <w:r w:rsidR="00AF17E2" w:rsidRPr="00847185">
        <w:rPr>
          <w:rFonts w:asciiTheme="minorHAnsi" w:hAnsiTheme="minorHAnsi" w:cstheme="minorHAnsi"/>
        </w:rPr>
        <w:t>:</w:t>
      </w:r>
      <w:r w:rsidR="00AF17E2" w:rsidRPr="00847185">
        <w:rPr>
          <w:rStyle w:val="DipnotBavurusu"/>
          <w:rFonts w:asciiTheme="minorHAnsi" w:hAnsiTheme="minorHAnsi" w:cstheme="minorHAnsi"/>
        </w:rPr>
        <w:footnoteReference w:id="23"/>
      </w:r>
      <w:r w:rsidRPr="00847185">
        <w:rPr>
          <w:rFonts w:asciiTheme="minorHAnsi" w:hAnsiTheme="minorHAnsi" w:cstheme="minorHAnsi"/>
        </w:rPr>
        <w:t xml:space="preserve"> </w:t>
      </w:r>
      <w:r w:rsidR="00431DE3" w:rsidRPr="00847185">
        <w:rPr>
          <w:rFonts w:asciiTheme="minorHAnsi" w:hAnsiTheme="minorHAnsi" w:cstheme="minorHAnsi"/>
        </w:rPr>
        <w:t>K</w:t>
      </w:r>
      <w:r w:rsidRPr="00847185">
        <w:rPr>
          <w:rFonts w:asciiTheme="minorHAnsi" w:hAnsiTheme="minorHAnsi" w:cstheme="minorHAnsi"/>
        </w:rPr>
        <w:t xml:space="preserve">üresel adalet düşüncesine temel </w:t>
      </w:r>
      <w:r w:rsidR="00FD30B3" w:rsidRPr="00847185">
        <w:rPr>
          <w:rFonts w:asciiTheme="minorHAnsi" w:hAnsiTheme="minorHAnsi" w:cstheme="minorHAnsi"/>
        </w:rPr>
        <w:t>olarak</w:t>
      </w:r>
      <w:r w:rsidRPr="00847185">
        <w:rPr>
          <w:rFonts w:asciiTheme="minorHAnsi" w:hAnsiTheme="minorHAnsi" w:cstheme="minorHAnsi"/>
        </w:rPr>
        <w:t xml:space="preserve"> “varolma hakların</w:t>
      </w:r>
      <w:r w:rsidR="00FD30B3" w:rsidRPr="00847185">
        <w:rPr>
          <w:rFonts w:asciiTheme="minorHAnsi" w:hAnsiTheme="minorHAnsi" w:cstheme="minorHAnsi"/>
        </w:rPr>
        <w:t>dan”</w:t>
      </w:r>
      <w:r w:rsidRPr="00847185">
        <w:rPr>
          <w:rFonts w:asciiTheme="minorHAnsi" w:hAnsiTheme="minorHAnsi" w:cstheme="minorHAnsi"/>
        </w:rPr>
        <w:t xml:space="preserve"> (substance rights) </w:t>
      </w:r>
      <w:r w:rsidR="00FD30B3" w:rsidRPr="00847185">
        <w:rPr>
          <w:rFonts w:asciiTheme="minorHAnsi" w:hAnsiTheme="minorHAnsi" w:cstheme="minorHAnsi"/>
        </w:rPr>
        <w:t xml:space="preserve">söz ederken, </w:t>
      </w:r>
      <w:r w:rsidRPr="00847185">
        <w:rPr>
          <w:rFonts w:asciiTheme="minorHAnsi" w:hAnsiTheme="minorHAnsi" w:cstheme="minorHAnsi"/>
        </w:rPr>
        <w:t xml:space="preserve">gelir </w:t>
      </w:r>
      <w:r w:rsidR="00FD30B3" w:rsidRPr="00847185">
        <w:rPr>
          <w:rFonts w:asciiTheme="minorHAnsi" w:hAnsiTheme="minorHAnsi" w:cstheme="minorHAnsi"/>
        </w:rPr>
        <w:t>ile</w:t>
      </w:r>
      <w:r w:rsidRPr="00847185">
        <w:rPr>
          <w:rFonts w:asciiTheme="minorHAnsi" w:hAnsiTheme="minorHAnsi" w:cstheme="minorHAnsi"/>
        </w:rPr>
        <w:t xml:space="preserve"> varolma haklarının temel insan hakları arasında yer alması gereğin</w:t>
      </w:r>
      <w:r w:rsidR="00FD30B3" w:rsidRPr="00847185">
        <w:rPr>
          <w:rFonts w:asciiTheme="minorHAnsi" w:hAnsiTheme="minorHAnsi" w:cstheme="minorHAnsi"/>
        </w:rPr>
        <w:t xml:space="preserve">i </w:t>
      </w:r>
      <w:r w:rsidR="00431DE3" w:rsidRPr="00847185">
        <w:rPr>
          <w:rFonts w:asciiTheme="minorHAnsi" w:hAnsiTheme="minorHAnsi" w:cstheme="minorHAnsi"/>
        </w:rPr>
        <w:t xml:space="preserve">de </w:t>
      </w:r>
      <w:r w:rsidRPr="00847185">
        <w:rPr>
          <w:rFonts w:asciiTheme="minorHAnsi" w:hAnsiTheme="minorHAnsi" w:cstheme="minorHAnsi"/>
        </w:rPr>
        <w:t>d</w:t>
      </w:r>
      <w:r w:rsidR="00FD30B3" w:rsidRPr="00847185">
        <w:rPr>
          <w:rFonts w:asciiTheme="minorHAnsi" w:hAnsiTheme="minorHAnsi" w:cstheme="minorHAnsi"/>
        </w:rPr>
        <w:t>ile getirmekte.</w:t>
      </w:r>
      <w:r w:rsidR="00AF17E2" w:rsidRPr="00847185">
        <w:rPr>
          <w:rFonts w:asciiTheme="minorHAnsi" w:hAnsiTheme="minorHAnsi" w:cstheme="minorHAnsi"/>
        </w:rPr>
        <w:t xml:space="preserve"> </w:t>
      </w:r>
      <w:r w:rsidR="00431DE3" w:rsidRPr="00847185">
        <w:rPr>
          <w:rFonts w:asciiTheme="minorHAnsi" w:hAnsiTheme="minorHAnsi" w:cstheme="minorHAnsi"/>
        </w:rPr>
        <w:t>Örneğin, b</w:t>
      </w:r>
      <w:r w:rsidRPr="00847185">
        <w:rPr>
          <w:rFonts w:asciiTheme="minorHAnsi" w:hAnsiTheme="minorHAnsi" w:cstheme="minorHAnsi"/>
        </w:rPr>
        <w:t>arınacak bir yeri</w:t>
      </w:r>
      <w:r w:rsidR="00FD30B3" w:rsidRPr="00847185">
        <w:rPr>
          <w:rFonts w:asciiTheme="minorHAnsi" w:hAnsiTheme="minorHAnsi" w:cstheme="minorHAnsi"/>
        </w:rPr>
        <w:t>n</w:t>
      </w:r>
      <w:r w:rsidRPr="00847185">
        <w:rPr>
          <w:rFonts w:asciiTheme="minorHAnsi" w:hAnsiTheme="minorHAnsi" w:cstheme="minorHAnsi"/>
        </w:rPr>
        <w:t xml:space="preserve"> olma</w:t>
      </w:r>
      <w:r w:rsidR="00FD30B3" w:rsidRPr="00847185">
        <w:rPr>
          <w:rFonts w:asciiTheme="minorHAnsi" w:hAnsiTheme="minorHAnsi" w:cstheme="minorHAnsi"/>
        </w:rPr>
        <w:t>ması veya besle</w:t>
      </w:r>
      <w:r w:rsidR="00431DE3" w:rsidRPr="00847185">
        <w:rPr>
          <w:rFonts w:asciiTheme="minorHAnsi" w:hAnsiTheme="minorHAnsi" w:cstheme="minorHAnsi"/>
        </w:rPr>
        <w:t>ne</w:t>
      </w:r>
      <w:r w:rsidR="00FD30B3" w:rsidRPr="00847185">
        <w:rPr>
          <w:rFonts w:asciiTheme="minorHAnsi" w:hAnsiTheme="minorHAnsi" w:cstheme="minorHAnsi"/>
        </w:rPr>
        <w:t>me</w:t>
      </w:r>
      <w:r w:rsidR="00A25CA0" w:rsidRPr="00847185">
        <w:rPr>
          <w:rFonts w:asciiTheme="minorHAnsi" w:hAnsiTheme="minorHAnsi" w:cstheme="minorHAnsi"/>
        </w:rPr>
        <w:t>me</w:t>
      </w:r>
      <w:r w:rsidR="00FD30B3" w:rsidRPr="00847185">
        <w:rPr>
          <w:rFonts w:asciiTheme="minorHAnsi" w:hAnsiTheme="minorHAnsi" w:cstheme="minorHAnsi"/>
        </w:rPr>
        <w:t xml:space="preserve">nin </w:t>
      </w:r>
      <w:r w:rsidRPr="00847185">
        <w:rPr>
          <w:rFonts w:asciiTheme="minorHAnsi" w:hAnsiTheme="minorHAnsi" w:cstheme="minorHAnsi"/>
        </w:rPr>
        <w:t>insan üzerinde</w:t>
      </w:r>
      <w:r w:rsidR="00A25CA0" w:rsidRPr="00847185">
        <w:rPr>
          <w:rFonts w:asciiTheme="minorHAnsi" w:hAnsiTheme="minorHAnsi" w:cstheme="minorHAnsi"/>
        </w:rPr>
        <w:t xml:space="preserve"> </w:t>
      </w:r>
      <w:r w:rsidRPr="00847185">
        <w:rPr>
          <w:rFonts w:asciiTheme="minorHAnsi" w:hAnsiTheme="minorHAnsi" w:cstheme="minorHAnsi"/>
        </w:rPr>
        <w:t>etkisinin, en azından, din ve vicdan özgürlüğünün olmamasından daha fazla olacağını kabul etmek gerektiğini söyl</w:t>
      </w:r>
      <w:r w:rsidR="00AF17E2" w:rsidRPr="00847185">
        <w:rPr>
          <w:rFonts w:asciiTheme="minorHAnsi" w:hAnsiTheme="minorHAnsi" w:cstheme="minorHAnsi"/>
        </w:rPr>
        <w:t>üyor</w:t>
      </w:r>
      <w:r w:rsidR="00A25CA0" w:rsidRPr="00847185">
        <w:rPr>
          <w:rFonts w:asciiTheme="minorHAnsi" w:hAnsiTheme="minorHAnsi" w:cstheme="minorHAnsi"/>
        </w:rPr>
        <w:t xml:space="preserve"> ki, haksız değil</w:t>
      </w:r>
      <w:r w:rsidRPr="00847185">
        <w:rPr>
          <w:rFonts w:asciiTheme="minorHAnsi" w:hAnsiTheme="minorHAnsi" w:cstheme="minorHAnsi"/>
        </w:rPr>
        <w:t xml:space="preserve">. </w:t>
      </w:r>
    </w:p>
    <w:p w14:paraId="58B23A41" w14:textId="77777777" w:rsidR="00BD4821" w:rsidRPr="00847185" w:rsidRDefault="00BD4821" w:rsidP="00847185">
      <w:pPr>
        <w:pStyle w:val="GvdeMetni"/>
        <w:pBdr>
          <w:bottom w:val="single" w:sz="6" w:space="1" w:color="auto"/>
        </w:pBdr>
        <w:rPr>
          <w:rFonts w:asciiTheme="minorHAnsi" w:hAnsiTheme="minorHAnsi" w:cstheme="minorHAnsi"/>
        </w:rPr>
      </w:pPr>
    </w:p>
    <w:p w14:paraId="76E65FC0" w14:textId="77777777" w:rsidR="00BD4821" w:rsidRPr="00847185" w:rsidRDefault="00545E6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Sosyo-ekonomik hakların hem yasal olarak varlık kazanması hem de </w:t>
      </w:r>
      <w:r w:rsidR="00FD30B3" w:rsidRPr="00847185">
        <w:rPr>
          <w:rFonts w:asciiTheme="minorHAnsi" w:hAnsiTheme="minorHAnsi" w:cstheme="minorHAnsi"/>
        </w:rPr>
        <w:t>anayasallaşmalarına</w:t>
      </w:r>
      <w:r w:rsidRPr="00847185">
        <w:rPr>
          <w:rFonts w:asciiTheme="minorHAnsi" w:hAnsiTheme="minorHAnsi" w:cstheme="minorHAnsi"/>
        </w:rPr>
        <w:t xml:space="preserve"> karşın hayata geçememeleri açısından en önemli nedeni, bu hakların devlete bazı yükümlülükler getiren pozitif karakterine bağlayanlar gibi, haklar arasında ayırım yapılmasının </w:t>
      </w:r>
      <w:r w:rsidRPr="00847185">
        <w:rPr>
          <w:rFonts w:asciiTheme="minorHAnsi" w:hAnsiTheme="minorHAnsi" w:cstheme="minorHAnsi"/>
        </w:rPr>
        <w:lastRenderedPageBreak/>
        <w:t>haklı bir temeli olmayacağını ileri sürenler de var. Bun</w:t>
      </w:r>
      <w:r w:rsidR="00A25CA0" w:rsidRPr="00847185">
        <w:rPr>
          <w:rFonts w:asciiTheme="minorHAnsi" w:hAnsiTheme="minorHAnsi" w:cstheme="minorHAnsi"/>
        </w:rPr>
        <w:t>lar</w:t>
      </w:r>
      <w:r w:rsidRPr="00847185">
        <w:rPr>
          <w:rFonts w:asciiTheme="minorHAnsi" w:hAnsiTheme="minorHAnsi" w:cstheme="minorHAnsi"/>
        </w:rPr>
        <w:t xml:space="preserve">a göre,  haklar arasında negatif ve pozitif karakter açısından </w:t>
      </w:r>
      <w:r w:rsidR="00FD30B3" w:rsidRPr="00847185">
        <w:rPr>
          <w:rFonts w:asciiTheme="minorHAnsi" w:hAnsiTheme="minorHAnsi" w:cstheme="minorHAnsi"/>
        </w:rPr>
        <w:t>ayırırım</w:t>
      </w:r>
      <w:r w:rsidRPr="00847185">
        <w:rPr>
          <w:rFonts w:asciiTheme="minorHAnsi" w:hAnsiTheme="minorHAnsi" w:cstheme="minorHAnsi"/>
        </w:rPr>
        <w:t xml:space="preserve"> yapmak anlamlı değildir</w:t>
      </w:r>
      <w:r w:rsidR="00AF17E2" w:rsidRPr="00847185">
        <w:rPr>
          <w:rFonts w:asciiTheme="minorHAnsi" w:hAnsiTheme="minorHAnsi" w:cstheme="minorHAnsi"/>
        </w:rPr>
        <w:t xml:space="preserve">: </w:t>
      </w:r>
      <w:r w:rsidR="00AF17E2" w:rsidRPr="00847185">
        <w:rPr>
          <w:rStyle w:val="DipnotBavurusu"/>
          <w:rFonts w:asciiTheme="minorHAnsi" w:hAnsiTheme="minorHAnsi" w:cstheme="minorHAnsi"/>
        </w:rPr>
        <w:footnoteReference w:id="24"/>
      </w:r>
      <w:r w:rsidRPr="00847185">
        <w:rPr>
          <w:rFonts w:asciiTheme="minorHAnsi" w:hAnsiTheme="minorHAnsi" w:cstheme="minorHAnsi"/>
        </w:rPr>
        <w:t xml:space="preserve">  Çünkü, sivil ve siyasal hakların en azından bazılarının pozitif karakterde olduğunun düşünülmesi gerekmektedir. Örneğin dava konusu olan her türlü hakkın aranabilmesi için yargı sisteminin kurulması gerek</w:t>
      </w:r>
      <w:r w:rsidR="00A25CA0" w:rsidRPr="00847185">
        <w:rPr>
          <w:rFonts w:asciiTheme="minorHAnsi" w:hAnsiTheme="minorHAnsi" w:cstheme="minorHAnsi"/>
        </w:rPr>
        <w:t>irken</w:t>
      </w:r>
      <w:r w:rsidRPr="00847185">
        <w:rPr>
          <w:rFonts w:asciiTheme="minorHAnsi" w:hAnsiTheme="minorHAnsi" w:cstheme="minorHAnsi"/>
        </w:rPr>
        <w:t xml:space="preserve">, oy verme hakkının varlık kazanması için de bir seçim sisteminin kurulmasına ihtiyaç vardır ve tüm bunlar da devletin sorumluluğu altındadır. </w:t>
      </w:r>
    </w:p>
    <w:p w14:paraId="79583026" w14:textId="77777777" w:rsidR="00BD4821" w:rsidRPr="00847185" w:rsidRDefault="00BD4821" w:rsidP="00847185">
      <w:pPr>
        <w:pStyle w:val="GvdeMetni"/>
        <w:pBdr>
          <w:bottom w:val="single" w:sz="6" w:space="1" w:color="auto"/>
        </w:pBdr>
        <w:rPr>
          <w:rFonts w:asciiTheme="minorHAnsi" w:hAnsiTheme="minorHAnsi" w:cstheme="minorHAnsi"/>
        </w:rPr>
      </w:pPr>
    </w:p>
    <w:p w14:paraId="105C012A" w14:textId="7EF43312" w:rsidR="00545E68" w:rsidRPr="00847185" w:rsidRDefault="00545E6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Sosyo-ekonomik haklar açısından sürüp giden tartışmaları bir yana koyup uygulamaya bakarsak, </w:t>
      </w:r>
      <w:r w:rsidR="00A25CA0" w:rsidRPr="00847185">
        <w:rPr>
          <w:rFonts w:asciiTheme="minorHAnsi" w:hAnsiTheme="minorHAnsi" w:cstheme="minorHAnsi"/>
        </w:rPr>
        <w:t xml:space="preserve">sosyo-ekonomik hakların varlık kazanması açısından </w:t>
      </w:r>
      <w:r w:rsidRPr="00847185">
        <w:rPr>
          <w:rFonts w:asciiTheme="minorHAnsi" w:hAnsiTheme="minorHAnsi" w:cstheme="minorHAnsi"/>
        </w:rPr>
        <w:t xml:space="preserve">ülkeler arasında </w:t>
      </w:r>
      <w:r w:rsidR="00A25CA0" w:rsidRPr="00847185">
        <w:rPr>
          <w:rFonts w:asciiTheme="minorHAnsi" w:hAnsiTheme="minorHAnsi" w:cstheme="minorHAnsi"/>
        </w:rPr>
        <w:t xml:space="preserve">daha baştan itibaren </w:t>
      </w:r>
      <w:r w:rsidRPr="00847185">
        <w:rPr>
          <w:rFonts w:asciiTheme="minorHAnsi" w:hAnsiTheme="minorHAnsi" w:cstheme="minorHAnsi"/>
        </w:rPr>
        <w:t xml:space="preserve">büyük farklılıklar </w:t>
      </w:r>
      <w:r w:rsidR="008404C4" w:rsidRPr="00847185">
        <w:rPr>
          <w:rFonts w:asciiTheme="minorHAnsi" w:hAnsiTheme="minorHAnsi" w:cstheme="minorHAnsi"/>
        </w:rPr>
        <w:t>olduğunu ve bu hakların çok daha az kabul gördüğünü söylemek gerekiyor.</w:t>
      </w:r>
      <w:r w:rsidR="00A25CA0" w:rsidRPr="00847185">
        <w:rPr>
          <w:rFonts w:asciiTheme="minorHAnsi" w:hAnsiTheme="minorHAnsi" w:cstheme="minorHAnsi"/>
        </w:rPr>
        <w:t xml:space="preserve"> </w:t>
      </w:r>
      <w:r w:rsidR="004E33B2" w:rsidRPr="00847185">
        <w:rPr>
          <w:rFonts w:asciiTheme="minorHAnsi" w:hAnsiTheme="minorHAnsi" w:cstheme="minorHAnsi"/>
        </w:rPr>
        <w:t>Yukarıda da özetlemeye çalıştığım gibi, bu hakların kabulü ve varlık kazanması,  ü</w:t>
      </w:r>
      <w:r w:rsidR="00A25CA0" w:rsidRPr="00847185">
        <w:rPr>
          <w:rFonts w:asciiTheme="minorHAnsi" w:hAnsiTheme="minorHAnsi" w:cstheme="minorHAnsi"/>
        </w:rPr>
        <w:t>lkelerin tarihi, toplumsal, ekonomik, siyasal koşulları</w:t>
      </w:r>
      <w:r w:rsidR="004E33B2" w:rsidRPr="00847185">
        <w:rPr>
          <w:rFonts w:asciiTheme="minorHAnsi" w:hAnsiTheme="minorHAnsi" w:cstheme="minorHAnsi"/>
        </w:rPr>
        <w:t xml:space="preserve">, buna bağlı olarak değişen </w:t>
      </w:r>
      <w:r w:rsidR="00A25CA0" w:rsidRPr="00847185">
        <w:rPr>
          <w:rFonts w:asciiTheme="minorHAnsi" w:hAnsiTheme="minorHAnsi" w:cstheme="minorHAnsi"/>
        </w:rPr>
        <w:t>toplumsal-siyasal güç ilişkileri</w:t>
      </w:r>
      <w:r w:rsidR="004E33B2" w:rsidRPr="00847185">
        <w:rPr>
          <w:rFonts w:asciiTheme="minorHAnsi" w:hAnsiTheme="minorHAnsi" w:cstheme="minorHAnsi"/>
        </w:rPr>
        <w:t xml:space="preserve">ne bağlı olarak çok </w:t>
      </w:r>
      <w:r w:rsidR="00A25CA0" w:rsidRPr="00847185">
        <w:rPr>
          <w:rFonts w:asciiTheme="minorHAnsi" w:hAnsiTheme="minorHAnsi" w:cstheme="minorHAnsi"/>
        </w:rPr>
        <w:t>farklılaş</w:t>
      </w:r>
      <w:r w:rsidR="004E33B2" w:rsidRPr="00847185">
        <w:rPr>
          <w:rFonts w:asciiTheme="minorHAnsi" w:hAnsiTheme="minorHAnsi" w:cstheme="minorHAnsi"/>
        </w:rPr>
        <w:t>makta. Örneğin ABD ekonomik açıdan çok gelişmiş bir ülke olsa da, anayasasında da bu haklara yer verilmiş değildir; anayasada daha sonra birçok değişiklik yapılmış olsa da bu konuda bir değişiklik yoktur.</w:t>
      </w:r>
      <w:r w:rsidR="00A25CA0" w:rsidRPr="00847185">
        <w:rPr>
          <w:rFonts w:asciiTheme="minorHAnsi" w:hAnsiTheme="minorHAnsi" w:cstheme="minorHAnsi"/>
        </w:rPr>
        <w:t xml:space="preserve"> Bu </w:t>
      </w:r>
      <w:r w:rsidR="004E33B2" w:rsidRPr="00847185">
        <w:rPr>
          <w:rFonts w:asciiTheme="minorHAnsi" w:hAnsiTheme="minorHAnsi" w:cstheme="minorHAnsi"/>
        </w:rPr>
        <w:t>konuda Kıta Avrupası öne çıkarken, k</w:t>
      </w:r>
      <w:r w:rsidR="00A25CA0" w:rsidRPr="00847185">
        <w:rPr>
          <w:rFonts w:asciiTheme="minorHAnsi" w:hAnsiTheme="minorHAnsi" w:cstheme="minorHAnsi"/>
        </w:rPr>
        <w:t>apitalist istem içinde kapitalizm çeşitlemeleri</w:t>
      </w:r>
      <w:r w:rsidR="004E33B2" w:rsidRPr="00847185">
        <w:rPr>
          <w:rFonts w:asciiTheme="minorHAnsi" w:hAnsiTheme="minorHAnsi" w:cstheme="minorHAnsi"/>
        </w:rPr>
        <w:t xml:space="preserve">nden söz etmek mümkün. </w:t>
      </w:r>
      <w:r w:rsidR="00A25CA0" w:rsidRPr="00847185">
        <w:rPr>
          <w:rFonts w:asciiTheme="minorHAnsi" w:hAnsiTheme="minorHAnsi" w:cstheme="minorHAnsi"/>
        </w:rPr>
        <w:t xml:space="preserve">Örneğin </w:t>
      </w:r>
      <w:r w:rsidRPr="00847185">
        <w:rPr>
          <w:rFonts w:asciiTheme="minorHAnsi" w:hAnsiTheme="minorHAnsi" w:cstheme="minorHAnsi"/>
        </w:rPr>
        <w:t xml:space="preserve">Kıta </w:t>
      </w:r>
      <w:r w:rsidR="004E33B2" w:rsidRPr="00847185">
        <w:rPr>
          <w:rFonts w:asciiTheme="minorHAnsi" w:hAnsiTheme="minorHAnsi" w:cstheme="minorHAnsi"/>
        </w:rPr>
        <w:t>A</w:t>
      </w:r>
      <w:r w:rsidRPr="00847185">
        <w:rPr>
          <w:rFonts w:asciiTheme="minorHAnsi" w:hAnsiTheme="minorHAnsi" w:cstheme="minorHAnsi"/>
        </w:rPr>
        <w:t>vrupa’sındaki düzenlenmiş kapitalizm (organized capitalism) veya koordine edilmiş piyasa ekonomisi</w:t>
      </w:r>
      <w:r w:rsidR="00A25CA0" w:rsidRPr="00847185">
        <w:rPr>
          <w:rFonts w:asciiTheme="minorHAnsi" w:hAnsiTheme="minorHAnsi" w:cstheme="minorHAnsi"/>
        </w:rPr>
        <w:t>nden</w:t>
      </w:r>
      <w:r w:rsidRPr="00847185">
        <w:rPr>
          <w:rFonts w:asciiTheme="minorHAnsi" w:hAnsiTheme="minorHAnsi" w:cstheme="minorHAnsi"/>
        </w:rPr>
        <w:t xml:space="preserve"> (coordinated market economy) </w:t>
      </w:r>
      <w:r w:rsidR="003915F5" w:rsidRPr="00847185">
        <w:rPr>
          <w:rFonts w:asciiTheme="minorHAnsi" w:hAnsiTheme="minorHAnsi" w:cstheme="minorHAnsi"/>
        </w:rPr>
        <w:t xml:space="preserve">söz </w:t>
      </w:r>
      <w:r w:rsidR="00A25CA0" w:rsidRPr="00847185">
        <w:rPr>
          <w:rFonts w:asciiTheme="minorHAnsi" w:hAnsiTheme="minorHAnsi" w:cstheme="minorHAnsi"/>
        </w:rPr>
        <w:t xml:space="preserve">edilirken, </w:t>
      </w:r>
      <w:r w:rsidRPr="00847185">
        <w:rPr>
          <w:rFonts w:asciiTheme="minorHAnsi" w:hAnsiTheme="minorHAnsi" w:cstheme="minorHAnsi"/>
        </w:rPr>
        <w:t xml:space="preserve">ABD, Kanada, İngiltere ve İrlanda gibi </w:t>
      </w:r>
      <w:r w:rsidR="00AF17E2" w:rsidRPr="00847185">
        <w:rPr>
          <w:rFonts w:asciiTheme="minorHAnsi" w:hAnsiTheme="minorHAnsi" w:cstheme="minorHAnsi"/>
        </w:rPr>
        <w:t>Anglosakson</w:t>
      </w:r>
      <w:r w:rsidRPr="00847185">
        <w:rPr>
          <w:rFonts w:asciiTheme="minorHAnsi" w:hAnsiTheme="minorHAnsi" w:cstheme="minorHAnsi"/>
        </w:rPr>
        <w:t xml:space="preserve"> ülkelerde “liberal piyasa ekonomisi” </w:t>
      </w:r>
      <w:r w:rsidR="00A25CA0" w:rsidRPr="00847185">
        <w:rPr>
          <w:rFonts w:asciiTheme="minorHAnsi" w:hAnsiTheme="minorHAnsi" w:cstheme="minorHAnsi"/>
        </w:rPr>
        <w:t>geçerlik kazanmaktadır</w:t>
      </w:r>
      <w:r w:rsidR="003915F5" w:rsidRPr="00847185">
        <w:rPr>
          <w:rFonts w:asciiTheme="minorHAnsi" w:hAnsiTheme="minorHAnsi" w:cstheme="minorHAnsi"/>
        </w:rPr>
        <w:t>:</w:t>
      </w:r>
      <w:r w:rsidR="00AF17E2" w:rsidRPr="00847185">
        <w:rPr>
          <w:rStyle w:val="DipnotBavurusu"/>
          <w:rFonts w:asciiTheme="minorHAnsi" w:hAnsiTheme="minorHAnsi" w:cstheme="minorHAnsi"/>
        </w:rPr>
        <w:footnoteReference w:id="25"/>
      </w:r>
      <w:r w:rsidR="003915F5" w:rsidRPr="00847185">
        <w:rPr>
          <w:rFonts w:asciiTheme="minorHAnsi" w:hAnsiTheme="minorHAnsi" w:cstheme="minorHAnsi"/>
        </w:rPr>
        <w:t xml:space="preserve"> İkisi arasında devletin konumu, uzun vadeli hedefler, sosyal kurumsallaşma </w:t>
      </w:r>
      <w:r w:rsidR="004E33B2" w:rsidRPr="00847185">
        <w:rPr>
          <w:rFonts w:asciiTheme="minorHAnsi" w:hAnsiTheme="minorHAnsi" w:cstheme="minorHAnsi"/>
        </w:rPr>
        <w:t xml:space="preserve">(sosyo-ekonomik hakların kurumsallaşması) </w:t>
      </w:r>
      <w:r w:rsidR="003915F5" w:rsidRPr="00847185">
        <w:rPr>
          <w:rFonts w:asciiTheme="minorHAnsi" w:hAnsiTheme="minorHAnsi" w:cstheme="minorHAnsi"/>
        </w:rPr>
        <w:t xml:space="preserve">ve dengeleme açısından önemli farklar bulunduğu </w:t>
      </w:r>
      <w:r w:rsidR="004E33B2" w:rsidRPr="00847185">
        <w:rPr>
          <w:rFonts w:asciiTheme="minorHAnsi" w:hAnsiTheme="minorHAnsi" w:cstheme="minorHAnsi"/>
        </w:rPr>
        <w:t>görülmekte.</w:t>
      </w:r>
    </w:p>
    <w:p w14:paraId="34A56121" w14:textId="77777777" w:rsidR="00545E68" w:rsidRPr="00847185" w:rsidRDefault="00545E68" w:rsidP="00847185">
      <w:pPr>
        <w:pStyle w:val="GvdeMetni"/>
        <w:pBdr>
          <w:bottom w:val="single" w:sz="6" w:space="1" w:color="auto"/>
        </w:pBdr>
        <w:rPr>
          <w:rFonts w:asciiTheme="minorHAnsi" w:hAnsiTheme="minorHAnsi" w:cstheme="minorHAnsi"/>
        </w:rPr>
      </w:pPr>
    </w:p>
    <w:p w14:paraId="478C03A8" w14:textId="240ECC9D" w:rsidR="00545E68" w:rsidRPr="00847185" w:rsidRDefault="00876143"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Sosyal devlet modellerinin farklılaşmasının k</w:t>
      </w:r>
      <w:r w:rsidR="00545E68" w:rsidRPr="00847185">
        <w:rPr>
          <w:rFonts w:asciiTheme="minorHAnsi" w:hAnsiTheme="minorHAnsi" w:cstheme="minorHAnsi"/>
        </w:rPr>
        <w:t>apitalizmin çeşitlenmesi v</w:t>
      </w:r>
      <w:r w:rsidRPr="00847185">
        <w:rPr>
          <w:rFonts w:asciiTheme="minorHAnsi" w:hAnsiTheme="minorHAnsi" w:cstheme="minorHAnsi"/>
        </w:rPr>
        <w:t>e</w:t>
      </w:r>
      <w:r w:rsidR="00545E68" w:rsidRPr="00847185">
        <w:rPr>
          <w:rFonts w:asciiTheme="minorHAnsi" w:hAnsiTheme="minorHAnsi" w:cstheme="minorHAnsi"/>
        </w:rPr>
        <w:t xml:space="preserve"> siyasal ekonominin farklılaşması</w:t>
      </w:r>
      <w:r w:rsidRPr="00847185">
        <w:rPr>
          <w:rFonts w:asciiTheme="minorHAnsi" w:hAnsiTheme="minorHAnsi" w:cstheme="minorHAnsi"/>
        </w:rPr>
        <w:t xml:space="preserve">na bağlı olduğu da söylenebilir. </w:t>
      </w:r>
      <w:r w:rsidR="00545E68" w:rsidRPr="00847185">
        <w:rPr>
          <w:rFonts w:asciiTheme="minorHAnsi" w:hAnsiTheme="minorHAnsi" w:cstheme="minorHAnsi"/>
        </w:rPr>
        <w:t xml:space="preserve"> Esping-Andersen’in yaptığı tanımlamaya göre üçe ayrılan</w:t>
      </w:r>
      <w:r w:rsidR="003915F5" w:rsidRPr="00847185">
        <w:rPr>
          <w:rFonts w:asciiTheme="minorHAnsi" w:hAnsiTheme="minorHAnsi" w:cstheme="minorHAnsi"/>
        </w:rPr>
        <w:t xml:space="preserve"> (liberal, </w:t>
      </w:r>
      <w:r w:rsidRPr="00847185">
        <w:rPr>
          <w:rFonts w:asciiTheme="minorHAnsi" w:hAnsiTheme="minorHAnsi" w:cstheme="minorHAnsi"/>
        </w:rPr>
        <w:t>muhafazakâr</w:t>
      </w:r>
      <w:r w:rsidR="003915F5" w:rsidRPr="00847185">
        <w:rPr>
          <w:rFonts w:asciiTheme="minorHAnsi" w:hAnsiTheme="minorHAnsi" w:cstheme="minorHAnsi"/>
        </w:rPr>
        <w:t xml:space="preserve">, sosyal demokrat model) </w:t>
      </w:r>
      <w:r w:rsidR="00545E68" w:rsidRPr="00847185">
        <w:rPr>
          <w:rFonts w:asciiTheme="minorHAnsi" w:hAnsiTheme="minorHAnsi" w:cstheme="minorHAnsi"/>
        </w:rPr>
        <w:t>sosyal devlet modellerin</w:t>
      </w:r>
      <w:r w:rsidR="00DE714D" w:rsidRPr="00847185">
        <w:rPr>
          <w:rFonts w:asciiTheme="minorHAnsi" w:hAnsiTheme="minorHAnsi" w:cstheme="minorHAnsi"/>
        </w:rPr>
        <w:t>in</w:t>
      </w:r>
      <w:r w:rsidR="00545E68" w:rsidRPr="00847185">
        <w:rPr>
          <w:rFonts w:asciiTheme="minorHAnsi" w:hAnsiTheme="minorHAnsi" w:cstheme="minorHAnsi"/>
        </w:rPr>
        <w:t>,</w:t>
      </w:r>
      <w:r w:rsidR="00DE714D" w:rsidRPr="00847185">
        <w:rPr>
          <w:rStyle w:val="DipnotBavurusu"/>
          <w:rFonts w:asciiTheme="minorHAnsi" w:hAnsiTheme="minorHAnsi" w:cstheme="minorHAnsi"/>
        </w:rPr>
        <w:footnoteReference w:id="26"/>
      </w:r>
      <w:r w:rsidR="00545E68" w:rsidRPr="00847185">
        <w:rPr>
          <w:rFonts w:asciiTheme="minorHAnsi" w:hAnsiTheme="minorHAnsi" w:cstheme="minorHAnsi"/>
        </w:rPr>
        <w:t xml:space="preserve"> geleneksel dayanışma ile sosyal devletin iç içe geçtiği “Latin veya Akdeniz modeli eklenerek dörde çıkarıl</w:t>
      </w:r>
      <w:r w:rsidR="00DE714D" w:rsidRPr="00847185">
        <w:rPr>
          <w:rFonts w:asciiTheme="minorHAnsi" w:hAnsiTheme="minorHAnsi" w:cstheme="minorHAnsi"/>
        </w:rPr>
        <w:t>dığı da görülmektedir.</w:t>
      </w:r>
      <w:r w:rsidR="00DE714D" w:rsidRPr="00847185">
        <w:rPr>
          <w:rStyle w:val="DipnotBavurusu"/>
          <w:rFonts w:asciiTheme="minorHAnsi" w:hAnsiTheme="minorHAnsi" w:cstheme="minorHAnsi"/>
        </w:rPr>
        <w:footnoteReference w:id="27"/>
      </w:r>
      <w:r w:rsidR="008F482B" w:rsidRPr="00847185">
        <w:rPr>
          <w:rFonts w:asciiTheme="minorHAnsi" w:hAnsiTheme="minorHAnsi" w:cstheme="minorHAnsi"/>
        </w:rPr>
        <w:t xml:space="preserve"> </w:t>
      </w:r>
      <w:r w:rsidR="00545E68" w:rsidRPr="00847185">
        <w:rPr>
          <w:rFonts w:asciiTheme="minorHAnsi" w:hAnsiTheme="minorHAnsi" w:cstheme="minorHAnsi"/>
        </w:rPr>
        <w:t>Sosyal devlet modelleri açısından esas farklı</w:t>
      </w:r>
      <w:r w:rsidR="00DE714D" w:rsidRPr="00847185">
        <w:rPr>
          <w:rFonts w:asciiTheme="minorHAnsi" w:hAnsiTheme="minorHAnsi" w:cstheme="minorHAnsi"/>
        </w:rPr>
        <w:t>lı</w:t>
      </w:r>
      <w:r w:rsidR="00545E68" w:rsidRPr="00847185">
        <w:rPr>
          <w:rFonts w:asciiTheme="minorHAnsi" w:hAnsiTheme="minorHAnsi" w:cstheme="minorHAnsi"/>
        </w:rPr>
        <w:t>ğın, sosyo-ekonomik hakların ne ölçüde “piyasa dışına çıkarılması</w:t>
      </w:r>
      <w:r w:rsidRPr="00847185">
        <w:rPr>
          <w:rFonts w:asciiTheme="minorHAnsi" w:hAnsiTheme="minorHAnsi" w:cstheme="minorHAnsi"/>
        </w:rPr>
        <w:t>yla</w:t>
      </w:r>
      <w:r w:rsidR="00545E68" w:rsidRPr="00847185">
        <w:rPr>
          <w:rFonts w:asciiTheme="minorHAnsi" w:hAnsiTheme="minorHAnsi" w:cstheme="minorHAnsi"/>
        </w:rPr>
        <w:t>” (de-commodification) ile ilgili olduğu</w:t>
      </w:r>
      <w:r w:rsidRPr="00847185">
        <w:rPr>
          <w:rFonts w:asciiTheme="minorHAnsi" w:hAnsiTheme="minorHAnsi" w:cstheme="minorHAnsi"/>
        </w:rPr>
        <w:t xml:space="preserve">, </w:t>
      </w:r>
      <w:r w:rsidR="00545E68" w:rsidRPr="00847185">
        <w:rPr>
          <w:rFonts w:asciiTheme="minorHAnsi" w:hAnsiTheme="minorHAnsi" w:cstheme="minorHAnsi"/>
        </w:rPr>
        <w:t xml:space="preserve"> </w:t>
      </w:r>
      <w:r w:rsidRPr="00847185">
        <w:rPr>
          <w:rFonts w:asciiTheme="minorHAnsi" w:hAnsiTheme="minorHAnsi" w:cstheme="minorHAnsi"/>
        </w:rPr>
        <w:t xml:space="preserve">bu farklılığın da siyasal ekonomiye dayandığı </w:t>
      </w:r>
      <w:r w:rsidR="00545E68" w:rsidRPr="00847185">
        <w:rPr>
          <w:rFonts w:asciiTheme="minorHAnsi" w:hAnsiTheme="minorHAnsi" w:cstheme="minorHAnsi"/>
        </w:rPr>
        <w:t>bilin</w:t>
      </w:r>
      <w:r w:rsidRPr="00847185">
        <w:rPr>
          <w:rFonts w:asciiTheme="minorHAnsi" w:hAnsiTheme="minorHAnsi" w:cstheme="minorHAnsi"/>
        </w:rPr>
        <w:t xml:space="preserve">iyor. </w:t>
      </w:r>
    </w:p>
    <w:p w14:paraId="6175279C" w14:textId="77777777" w:rsidR="00545E68" w:rsidRPr="00847185" w:rsidRDefault="00545E68" w:rsidP="00847185">
      <w:pPr>
        <w:pStyle w:val="GvdeMetni"/>
        <w:pBdr>
          <w:bottom w:val="single" w:sz="6" w:space="1" w:color="auto"/>
        </w:pBdr>
        <w:rPr>
          <w:rFonts w:asciiTheme="minorHAnsi" w:hAnsiTheme="minorHAnsi" w:cstheme="minorHAnsi"/>
        </w:rPr>
      </w:pPr>
    </w:p>
    <w:p w14:paraId="493E1A1B" w14:textId="67BA3C2A" w:rsidR="00545E68" w:rsidRPr="00847185" w:rsidRDefault="00545E6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Ülkelere göre farklılaşan </w:t>
      </w:r>
      <w:r w:rsidR="00876143" w:rsidRPr="00847185">
        <w:rPr>
          <w:rFonts w:asciiTheme="minorHAnsi" w:hAnsiTheme="minorHAnsi" w:cstheme="minorHAnsi"/>
        </w:rPr>
        <w:t xml:space="preserve">kapitalizm çeşidi, </w:t>
      </w:r>
      <w:r w:rsidRPr="00847185">
        <w:rPr>
          <w:rFonts w:asciiTheme="minorHAnsi" w:hAnsiTheme="minorHAnsi" w:cstheme="minorHAnsi"/>
        </w:rPr>
        <w:t xml:space="preserve">siyasal ekonomi ve farklı sosyal devlet modellerinin ortaya çıkması konusunda en açıklayıcı yaklaşımın, “güç ilişkileri yaklaşımı” (power relations approach) olduğu </w:t>
      </w:r>
      <w:r w:rsidR="003915F5" w:rsidRPr="00847185">
        <w:rPr>
          <w:rFonts w:asciiTheme="minorHAnsi" w:hAnsiTheme="minorHAnsi" w:cstheme="minorHAnsi"/>
        </w:rPr>
        <w:t>s</w:t>
      </w:r>
      <w:r w:rsidRPr="00847185">
        <w:rPr>
          <w:rFonts w:asciiTheme="minorHAnsi" w:hAnsiTheme="minorHAnsi" w:cstheme="minorHAnsi"/>
        </w:rPr>
        <w:t>öyle</w:t>
      </w:r>
      <w:r w:rsidR="003915F5" w:rsidRPr="00847185">
        <w:rPr>
          <w:rFonts w:asciiTheme="minorHAnsi" w:hAnsiTheme="minorHAnsi" w:cstheme="minorHAnsi"/>
        </w:rPr>
        <w:t>nebilir</w:t>
      </w:r>
      <w:r w:rsidR="00DE714D" w:rsidRPr="00847185">
        <w:rPr>
          <w:rFonts w:asciiTheme="minorHAnsi" w:hAnsiTheme="minorHAnsi" w:cstheme="minorHAnsi"/>
        </w:rPr>
        <w:t>:</w:t>
      </w:r>
      <w:r w:rsidR="00DE714D" w:rsidRPr="00847185">
        <w:rPr>
          <w:rStyle w:val="DipnotBavurusu"/>
          <w:rFonts w:asciiTheme="minorHAnsi" w:hAnsiTheme="minorHAnsi" w:cstheme="minorHAnsi"/>
        </w:rPr>
        <w:footnoteReference w:id="28"/>
      </w:r>
      <w:r w:rsidRPr="00847185">
        <w:rPr>
          <w:rFonts w:asciiTheme="minorHAnsi" w:hAnsiTheme="minorHAnsi" w:cstheme="minorHAnsi"/>
        </w:rPr>
        <w:t xml:space="preserve"> Kapitalizm sistem </w:t>
      </w:r>
      <w:r w:rsidR="003915F5" w:rsidRPr="00847185">
        <w:rPr>
          <w:rFonts w:asciiTheme="minorHAnsi" w:hAnsiTheme="minorHAnsi" w:cstheme="minorHAnsi"/>
        </w:rPr>
        <w:t xml:space="preserve">içinde yer alan her ülkede demokrasi gereği siyaset, </w:t>
      </w:r>
      <w:r w:rsidR="00876143" w:rsidRPr="00847185">
        <w:rPr>
          <w:rFonts w:asciiTheme="minorHAnsi" w:hAnsiTheme="minorHAnsi" w:cstheme="minorHAnsi"/>
        </w:rPr>
        <w:t xml:space="preserve">en azından sosyal </w:t>
      </w:r>
      <w:r w:rsidR="003915F5" w:rsidRPr="00847185">
        <w:rPr>
          <w:rFonts w:asciiTheme="minorHAnsi" w:hAnsiTheme="minorHAnsi" w:cstheme="minorHAnsi"/>
        </w:rPr>
        <w:t>hakları</w:t>
      </w:r>
      <w:r w:rsidR="00876143" w:rsidRPr="00847185">
        <w:rPr>
          <w:rFonts w:asciiTheme="minorHAnsi" w:hAnsiTheme="minorHAnsi" w:cstheme="minorHAnsi"/>
        </w:rPr>
        <w:t>,</w:t>
      </w:r>
      <w:r w:rsidR="003915F5" w:rsidRPr="00847185">
        <w:rPr>
          <w:rFonts w:asciiTheme="minorHAnsi" w:hAnsiTheme="minorHAnsi" w:cstheme="minorHAnsi"/>
        </w:rPr>
        <w:t xml:space="preserve"> </w:t>
      </w:r>
      <w:r w:rsidRPr="00847185">
        <w:rPr>
          <w:rFonts w:asciiTheme="minorHAnsi" w:hAnsiTheme="minorHAnsi" w:cstheme="minorHAnsi"/>
        </w:rPr>
        <w:t>emeğin hak ve ihtiyaçlarını dikkate al</w:t>
      </w:r>
      <w:r w:rsidR="003915F5" w:rsidRPr="00847185">
        <w:rPr>
          <w:rFonts w:asciiTheme="minorHAnsi" w:hAnsiTheme="minorHAnsi" w:cstheme="minorHAnsi"/>
        </w:rPr>
        <w:t>acak bir politika izlemek durumundadır</w:t>
      </w:r>
      <w:r w:rsidR="00876143" w:rsidRPr="00847185">
        <w:rPr>
          <w:rFonts w:asciiTheme="minorHAnsi" w:hAnsiTheme="minorHAnsi" w:cstheme="minorHAnsi"/>
        </w:rPr>
        <w:t>; a</w:t>
      </w:r>
      <w:r w:rsidRPr="00847185">
        <w:rPr>
          <w:rFonts w:asciiTheme="minorHAnsi" w:hAnsiTheme="minorHAnsi" w:cstheme="minorHAnsi"/>
        </w:rPr>
        <w:t>ncak</w:t>
      </w:r>
      <w:r w:rsidR="003915F5" w:rsidRPr="00847185">
        <w:rPr>
          <w:rFonts w:asciiTheme="minorHAnsi" w:hAnsiTheme="minorHAnsi" w:cstheme="minorHAnsi"/>
        </w:rPr>
        <w:t xml:space="preserve"> bunun ölçüsünün ne olacağını belirleyen her topluma göre değişen toplumsal-siyasal güç </w:t>
      </w:r>
      <w:r w:rsidR="008F482B" w:rsidRPr="00847185">
        <w:rPr>
          <w:rFonts w:asciiTheme="minorHAnsi" w:hAnsiTheme="minorHAnsi" w:cstheme="minorHAnsi"/>
        </w:rPr>
        <w:t>ilişkisidi</w:t>
      </w:r>
      <w:r w:rsidR="003915F5" w:rsidRPr="00847185">
        <w:rPr>
          <w:rFonts w:asciiTheme="minorHAnsi" w:hAnsiTheme="minorHAnsi" w:cstheme="minorHAnsi"/>
        </w:rPr>
        <w:t xml:space="preserve">r. </w:t>
      </w:r>
      <w:r w:rsidRPr="00847185">
        <w:rPr>
          <w:rFonts w:asciiTheme="minorHAnsi" w:hAnsiTheme="minorHAnsi" w:cstheme="minorHAnsi"/>
        </w:rPr>
        <w:t xml:space="preserve"> </w:t>
      </w:r>
      <w:r w:rsidR="00876143" w:rsidRPr="00847185">
        <w:rPr>
          <w:rFonts w:asciiTheme="minorHAnsi" w:hAnsiTheme="minorHAnsi" w:cstheme="minorHAnsi"/>
        </w:rPr>
        <w:t xml:space="preserve">Ekonomi sistem değişmediğine, asıl rol oynayan faktör siyaset olduğuna göre, toplumsal-siyasal güç dengesinde </w:t>
      </w:r>
      <w:r w:rsidR="003915F5" w:rsidRPr="00847185">
        <w:rPr>
          <w:rFonts w:asciiTheme="minorHAnsi" w:hAnsiTheme="minorHAnsi" w:cstheme="minorHAnsi"/>
        </w:rPr>
        <w:t>s</w:t>
      </w:r>
      <w:r w:rsidRPr="00847185">
        <w:rPr>
          <w:rFonts w:asciiTheme="minorHAnsi" w:hAnsiTheme="minorHAnsi" w:cstheme="minorHAnsi"/>
        </w:rPr>
        <w:t xml:space="preserve">osyo-ekonomik hakları piyasa dışına çıkaracak yönde </w:t>
      </w:r>
      <w:r w:rsidR="003915F5" w:rsidRPr="00847185">
        <w:rPr>
          <w:rFonts w:asciiTheme="minorHAnsi" w:hAnsiTheme="minorHAnsi" w:cstheme="minorHAnsi"/>
        </w:rPr>
        <w:t xml:space="preserve">zorlayacak </w:t>
      </w:r>
      <w:r w:rsidRPr="00847185">
        <w:rPr>
          <w:rFonts w:asciiTheme="minorHAnsi" w:hAnsiTheme="minorHAnsi" w:cstheme="minorHAnsi"/>
        </w:rPr>
        <w:t xml:space="preserve">güçlere ihtiyaç </w:t>
      </w:r>
      <w:r w:rsidR="008F482B" w:rsidRPr="00847185">
        <w:rPr>
          <w:rFonts w:asciiTheme="minorHAnsi" w:hAnsiTheme="minorHAnsi" w:cstheme="minorHAnsi"/>
        </w:rPr>
        <w:t>var</w:t>
      </w:r>
      <w:r w:rsidR="00876143" w:rsidRPr="00847185">
        <w:rPr>
          <w:rFonts w:asciiTheme="minorHAnsi" w:hAnsiTheme="minorHAnsi" w:cstheme="minorHAnsi"/>
        </w:rPr>
        <w:t>. B</w:t>
      </w:r>
      <w:r w:rsidR="008F482B" w:rsidRPr="00847185">
        <w:rPr>
          <w:rFonts w:asciiTheme="minorHAnsi" w:hAnsiTheme="minorHAnsi" w:cstheme="minorHAnsi"/>
        </w:rPr>
        <w:t xml:space="preserve">unun. için, </w:t>
      </w:r>
      <w:r w:rsidRPr="00847185">
        <w:rPr>
          <w:rFonts w:asciiTheme="minorHAnsi" w:hAnsiTheme="minorHAnsi" w:cstheme="minorHAnsi"/>
        </w:rPr>
        <w:t>öncelikle</w:t>
      </w:r>
      <w:r w:rsidR="008F482B" w:rsidRPr="00847185">
        <w:rPr>
          <w:rFonts w:asciiTheme="minorHAnsi" w:hAnsiTheme="minorHAnsi" w:cstheme="minorHAnsi"/>
        </w:rPr>
        <w:t>,</w:t>
      </w:r>
      <w:r w:rsidRPr="00847185">
        <w:rPr>
          <w:rFonts w:asciiTheme="minorHAnsi" w:hAnsiTheme="minorHAnsi" w:cstheme="minorHAnsi"/>
        </w:rPr>
        <w:t xml:space="preserve"> emeğin sermaye </w:t>
      </w:r>
      <w:r w:rsidR="008F482B" w:rsidRPr="00847185">
        <w:rPr>
          <w:rFonts w:asciiTheme="minorHAnsi" w:hAnsiTheme="minorHAnsi" w:cstheme="minorHAnsi"/>
        </w:rPr>
        <w:lastRenderedPageBreak/>
        <w:t xml:space="preserve">karşısında </w:t>
      </w:r>
      <w:r w:rsidRPr="00847185">
        <w:rPr>
          <w:rFonts w:asciiTheme="minorHAnsi" w:hAnsiTheme="minorHAnsi" w:cstheme="minorHAnsi"/>
        </w:rPr>
        <w:t>göreceli de olsa güç dengesi sağlayacak yönde toplumsal-siyasal açıdan güçlenmesi</w:t>
      </w:r>
      <w:r w:rsidR="00876143" w:rsidRPr="00847185">
        <w:rPr>
          <w:rFonts w:asciiTheme="minorHAnsi" w:hAnsiTheme="minorHAnsi" w:cstheme="minorHAnsi"/>
        </w:rPr>
        <w:t>ne ihtiyaç bulunuyor; ü</w:t>
      </w:r>
      <w:r w:rsidR="008F482B" w:rsidRPr="00847185">
        <w:rPr>
          <w:rFonts w:asciiTheme="minorHAnsi" w:hAnsiTheme="minorHAnsi" w:cstheme="minorHAnsi"/>
        </w:rPr>
        <w:t xml:space="preserve">lkeler arasında görülen farklı </w:t>
      </w:r>
      <w:r w:rsidR="00E76A27" w:rsidRPr="00847185">
        <w:rPr>
          <w:rFonts w:asciiTheme="minorHAnsi" w:hAnsiTheme="minorHAnsi" w:cstheme="minorHAnsi"/>
        </w:rPr>
        <w:t>kapitalizm</w:t>
      </w:r>
      <w:r w:rsidR="008F482B" w:rsidRPr="00847185">
        <w:rPr>
          <w:rFonts w:asciiTheme="minorHAnsi" w:hAnsiTheme="minorHAnsi" w:cstheme="minorHAnsi"/>
        </w:rPr>
        <w:t xml:space="preserve">ler </w:t>
      </w:r>
      <w:r w:rsidR="00E76A27" w:rsidRPr="00847185">
        <w:rPr>
          <w:rFonts w:asciiTheme="minorHAnsi" w:hAnsiTheme="minorHAnsi" w:cstheme="minorHAnsi"/>
        </w:rPr>
        <w:t xml:space="preserve">ile </w:t>
      </w:r>
      <w:r w:rsidR="008F482B" w:rsidRPr="00847185">
        <w:rPr>
          <w:rFonts w:asciiTheme="minorHAnsi" w:hAnsiTheme="minorHAnsi" w:cstheme="minorHAnsi"/>
        </w:rPr>
        <w:t xml:space="preserve">farklı </w:t>
      </w:r>
      <w:r w:rsidR="00E76A27" w:rsidRPr="00847185">
        <w:rPr>
          <w:rFonts w:asciiTheme="minorHAnsi" w:hAnsiTheme="minorHAnsi" w:cstheme="minorHAnsi"/>
        </w:rPr>
        <w:t>siyasal ekonomi anlayış</w:t>
      </w:r>
      <w:r w:rsidR="008F482B" w:rsidRPr="00847185">
        <w:rPr>
          <w:rFonts w:asciiTheme="minorHAnsi" w:hAnsiTheme="minorHAnsi" w:cstheme="minorHAnsi"/>
        </w:rPr>
        <w:t xml:space="preserve">larının </w:t>
      </w:r>
      <w:r w:rsidR="00E76A27" w:rsidRPr="00847185">
        <w:rPr>
          <w:rFonts w:asciiTheme="minorHAnsi" w:hAnsiTheme="minorHAnsi" w:cstheme="minorHAnsi"/>
        </w:rPr>
        <w:t xml:space="preserve">gerisinde yatan da büyük ölçüde </w:t>
      </w:r>
      <w:r w:rsidR="008F482B" w:rsidRPr="00847185">
        <w:rPr>
          <w:rFonts w:asciiTheme="minorHAnsi" w:hAnsiTheme="minorHAnsi" w:cstheme="minorHAnsi"/>
        </w:rPr>
        <w:t xml:space="preserve">emeğin </w:t>
      </w:r>
      <w:r w:rsidR="00E76A27" w:rsidRPr="00847185">
        <w:rPr>
          <w:rFonts w:asciiTheme="minorHAnsi" w:hAnsiTheme="minorHAnsi" w:cstheme="minorHAnsi"/>
        </w:rPr>
        <w:t xml:space="preserve">toplumsal-siyasal </w:t>
      </w:r>
      <w:r w:rsidR="008F482B" w:rsidRPr="00847185">
        <w:rPr>
          <w:rFonts w:asciiTheme="minorHAnsi" w:hAnsiTheme="minorHAnsi" w:cstheme="minorHAnsi"/>
        </w:rPr>
        <w:t>konumuyla ilgili olmakta.</w:t>
      </w:r>
      <w:r w:rsidR="00E76A27" w:rsidRPr="00847185">
        <w:rPr>
          <w:rFonts w:asciiTheme="minorHAnsi" w:hAnsiTheme="minorHAnsi" w:cstheme="minorHAnsi"/>
        </w:rPr>
        <w:t xml:space="preserve"> </w:t>
      </w:r>
      <w:r w:rsidR="00876143" w:rsidRPr="00847185">
        <w:rPr>
          <w:rFonts w:asciiTheme="minorHAnsi" w:hAnsiTheme="minorHAnsi" w:cstheme="minorHAnsi"/>
        </w:rPr>
        <w:t xml:space="preserve">Batı Avrupa dışında kalan </w:t>
      </w:r>
      <w:r w:rsidRPr="00847185">
        <w:rPr>
          <w:rFonts w:asciiTheme="minorHAnsi" w:hAnsiTheme="minorHAnsi" w:cstheme="minorHAnsi"/>
        </w:rPr>
        <w:t>ülkelerde “düzenlenmemiş” kapitalizmin ve piyasanın egemenliğinin daha büyük ol</w:t>
      </w:r>
      <w:r w:rsidR="00E76A27" w:rsidRPr="00847185">
        <w:rPr>
          <w:rFonts w:asciiTheme="minorHAnsi" w:hAnsiTheme="minorHAnsi" w:cstheme="minorHAnsi"/>
        </w:rPr>
        <w:t xml:space="preserve">masını, </w:t>
      </w:r>
      <w:r w:rsidRPr="00847185">
        <w:rPr>
          <w:rFonts w:asciiTheme="minorHAnsi" w:hAnsiTheme="minorHAnsi" w:cstheme="minorHAnsi"/>
        </w:rPr>
        <w:t>bir başka deyişle bu ülkelerde kuralsız (vahşi de denilebilir) kapitalizmin varlık kazan</w:t>
      </w:r>
      <w:r w:rsidR="00E76A27" w:rsidRPr="00847185">
        <w:rPr>
          <w:rFonts w:asciiTheme="minorHAnsi" w:hAnsiTheme="minorHAnsi" w:cstheme="minorHAnsi"/>
        </w:rPr>
        <w:t>masını da, bu toplum</w:t>
      </w:r>
      <w:r w:rsidR="008F482B" w:rsidRPr="00847185">
        <w:rPr>
          <w:rFonts w:asciiTheme="minorHAnsi" w:hAnsiTheme="minorHAnsi" w:cstheme="minorHAnsi"/>
        </w:rPr>
        <w:t>lar</w:t>
      </w:r>
      <w:r w:rsidR="00E76A27" w:rsidRPr="00847185">
        <w:rPr>
          <w:rFonts w:asciiTheme="minorHAnsi" w:hAnsiTheme="minorHAnsi" w:cstheme="minorHAnsi"/>
        </w:rPr>
        <w:t xml:space="preserve">da sermayeyi dengeleyecek toplumsal-siyasal güçlerin </w:t>
      </w:r>
      <w:r w:rsidR="008F482B" w:rsidRPr="00847185">
        <w:rPr>
          <w:rFonts w:asciiTheme="minorHAnsi" w:hAnsiTheme="minorHAnsi" w:cstheme="minorHAnsi"/>
        </w:rPr>
        <w:t xml:space="preserve">yetersiz kalmalarına </w:t>
      </w:r>
      <w:r w:rsidR="00E76A27" w:rsidRPr="00847185">
        <w:rPr>
          <w:rFonts w:asciiTheme="minorHAnsi" w:hAnsiTheme="minorHAnsi" w:cstheme="minorHAnsi"/>
        </w:rPr>
        <w:t>bağlamak yanlış olmaz.</w:t>
      </w:r>
      <w:r w:rsidRPr="00847185">
        <w:rPr>
          <w:rFonts w:asciiTheme="minorHAnsi" w:hAnsiTheme="minorHAnsi" w:cstheme="minorHAnsi"/>
        </w:rPr>
        <w:t xml:space="preserve"> </w:t>
      </w:r>
    </w:p>
    <w:p w14:paraId="6A91475C" w14:textId="626B7F31" w:rsidR="00E90DF1" w:rsidRPr="00847185" w:rsidRDefault="00E90DF1" w:rsidP="00847185">
      <w:pPr>
        <w:pStyle w:val="GvdeMetni"/>
        <w:pBdr>
          <w:bottom w:val="single" w:sz="6" w:space="1" w:color="auto"/>
        </w:pBdr>
        <w:rPr>
          <w:rFonts w:asciiTheme="minorHAnsi" w:hAnsiTheme="minorHAnsi" w:cstheme="minorHAnsi"/>
        </w:rPr>
      </w:pPr>
    </w:p>
    <w:p w14:paraId="648DCA12" w14:textId="63444A5F" w:rsidR="007E6E0A" w:rsidRPr="00847185" w:rsidRDefault="00E90DF1"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80 sonrasında</w:t>
      </w:r>
      <w:r w:rsidR="00876143" w:rsidRPr="00847185">
        <w:rPr>
          <w:rFonts w:asciiTheme="minorHAnsi" w:hAnsiTheme="minorHAnsi" w:cstheme="minorHAnsi"/>
        </w:rPr>
        <w:t xml:space="preserve"> ise, </w:t>
      </w:r>
      <w:r w:rsidR="008F482B" w:rsidRPr="00847185">
        <w:rPr>
          <w:rFonts w:asciiTheme="minorHAnsi" w:hAnsiTheme="minorHAnsi" w:cstheme="minorHAnsi"/>
        </w:rPr>
        <w:t>k</w:t>
      </w:r>
      <w:r w:rsidRPr="00847185">
        <w:rPr>
          <w:rFonts w:asciiTheme="minorHAnsi" w:hAnsiTheme="minorHAnsi" w:cstheme="minorHAnsi"/>
        </w:rPr>
        <w:t>apitalizm küreselleşme sürecine gir</w:t>
      </w:r>
      <w:r w:rsidR="00DB624E" w:rsidRPr="00847185">
        <w:rPr>
          <w:rFonts w:asciiTheme="minorHAnsi" w:hAnsiTheme="minorHAnsi" w:cstheme="minorHAnsi"/>
        </w:rPr>
        <w:t xml:space="preserve">ip </w:t>
      </w:r>
      <w:r w:rsidRPr="00847185">
        <w:rPr>
          <w:rFonts w:asciiTheme="minorHAnsi" w:hAnsiTheme="minorHAnsi" w:cstheme="minorHAnsi"/>
        </w:rPr>
        <w:t>neoliberal politikalar uygulanmaya kon</w:t>
      </w:r>
      <w:r w:rsidR="00DB624E" w:rsidRPr="00847185">
        <w:rPr>
          <w:rFonts w:asciiTheme="minorHAnsi" w:hAnsiTheme="minorHAnsi" w:cstheme="minorHAnsi"/>
        </w:rPr>
        <w:t xml:space="preserve">ulduğundan, </w:t>
      </w:r>
      <w:r w:rsidR="00DD096C" w:rsidRPr="00847185">
        <w:rPr>
          <w:rFonts w:asciiTheme="minorHAnsi" w:hAnsiTheme="minorHAnsi" w:cstheme="minorHAnsi"/>
        </w:rPr>
        <w:t xml:space="preserve">bu süreçte </w:t>
      </w:r>
      <w:r w:rsidR="00DB624E" w:rsidRPr="00847185">
        <w:rPr>
          <w:rFonts w:asciiTheme="minorHAnsi" w:hAnsiTheme="minorHAnsi" w:cstheme="minorHAnsi"/>
        </w:rPr>
        <w:t xml:space="preserve">küresel piyasaya eklemlenmek ve </w:t>
      </w:r>
      <w:r w:rsidRPr="00847185">
        <w:rPr>
          <w:rFonts w:asciiTheme="minorHAnsi" w:hAnsiTheme="minorHAnsi" w:cstheme="minorHAnsi"/>
        </w:rPr>
        <w:t>küresel rekabet</w:t>
      </w:r>
      <w:r w:rsidR="00DB624E" w:rsidRPr="00847185">
        <w:rPr>
          <w:rFonts w:asciiTheme="minorHAnsi" w:hAnsiTheme="minorHAnsi" w:cstheme="minorHAnsi"/>
        </w:rPr>
        <w:t xml:space="preserve">e karşı durabilmek için ulus </w:t>
      </w:r>
      <w:r w:rsidRPr="00847185">
        <w:rPr>
          <w:rFonts w:asciiTheme="minorHAnsi" w:hAnsiTheme="minorHAnsi" w:cstheme="minorHAnsi"/>
        </w:rPr>
        <w:t>devlet</w:t>
      </w:r>
      <w:r w:rsidR="00DB624E" w:rsidRPr="00847185">
        <w:rPr>
          <w:rFonts w:asciiTheme="minorHAnsi" w:hAnsiTheme="minorHAnsi" w:cstheme="minorHAnsi"/>
        </w:rPr>
        <w:t>in</w:t>
      </w:r>
      <w:r w:rsidR="00DD096C" w:rsidRPr="00847185">
        <w:rPr>
          <w:rFonts w:asciiTheme="minorHAnsi" w:hAnsiTheme="minorHAnsi" w:cstheme="minorHAnsi"/>
        </w:rPr>
        <w:t xml:space="preserve"> de, eme</w:t>
      </w:r>
      <w:r w:rsidR="00DB624E" w:rsidRPr="00847185">
        <w:rPr>
          <w:rFonts w:asciiTheme="minorHAnsi" w:hAnsiTheme="minorHAnsi" w:cstheme="minorHAnsi"/>
        </w:rPr>
        <w:t>ğin</w:t>
      </w:r>
      <w:r w:rsidR="00DD096C" w:rsidRPr="00847185">
        <w:rPr>
          <w:rFonts w:asciiTheme="minorHAnsi" w:hAnsiTheme="minorHAnsi" w:cstheme="minorHAnsi"/>
        </w:rPr>
        <w:t xml:space="preserve"> de güç kaybet</w:t>
      </w:r>
      <w:r w:rsidR="00DB624E" w:rsidRPr="00847185">
        <w:rPr>
          <w:rFonts w:asciiTheme="minorHAnsi" w:hAnsiTheme="minorHAnsi" w:cstheme="minorHAnsi"/>
        </w:rPr>
        <w:t>tiğini söyleyebiliriz.</w:t>
      </w:r>
      <w:r w:rsidR="002F3B3D" w:rsidRPr="00847185">
        <w:rPr>
          <w:rFonts w:asciiTheme="minorHAnsi" w:hAnsiTheme="minorHAnsi" w:cstheme="minorHAnsi"/>
        </w:rPr>
        <w:t xml:space="preserve"> </w:t>
      </w:r>
      <w:r w:rsidR="00DB624E" w:rsidRPr="00847185">
        <w:rPr>
          <w:rFonts w:asciiTheme="minorHAnsi" w:hAnsiTheme="minorHAnsi" w:cstheme="minorHAnsi"/>
        </w:rPr>
        <w:t xml:space="preserve">Özellikle gelişmekte olan ülkelerde devletin sosyal rolünün aşındığı, sosyo-ekonomik hakların gündemden kalktığı, bunlarla ilgili kamu hizmetlerinin hem piyasalaşıp hem nitelik kaybettiği görülürken,  küresel rekabet içinde emeğin de hem pazarlık hem toplumsal-siyasal gücü gerilemektedir. Hemen her ülkede eşitsizlikleri azaltmaya yönelik devlet müdahalesi </w:t>
      </w:r>
      <w:r w:rsidR="00C32C59" w:rsidRPr="00847185">
        <w:rPr>
          <w:rFonts w:asciiTheme="minorHAnsi" w:hAnsiTheme="minorHAnsi" w:cstheme="minorHAnsi"/>
        </w:rPr>
        <w:t xml:space="preserve">geriler, </w:t>
      </w:r>
      <w:r w:rsidR="00925840">
        <w:rPr>
          <w:rFonts w:asciiTheme="minorHAnsi" w:hAnsiTheme="minorHAnsi" w:cstheme="minorHAnsi"/>
        </w:rPr>
        <w:t>d</w:t>
      </w:r>
      <w:r w:rsidR="00C32C59" w:rsidRPr="00847185">
        <w:rPr>
          <w:rFonts w:asciiTheme="minorHAnsi" w:hAnsiTheme="minorHAnsi" w:cstheme="minorHAnsi"/>
        </w:rPr>
        <w:t xml:space="preserve">evletin sosyo-ekonomik sorunları azaltmaya yönelik rolü ve uyguladığı sosyal politikalar, neo-liberal anlayış çevresinde “yeniden yapılanma” yoluyla kısıtlanmaya giderken, buna karşı duracak güçler de erimektedir.   </w:t>
      </w:r>
      <w:r w:rsidR="00DB624E" w:rsidRPr="00847185">
        <w:rPr>
          <w:rFonts w:asciiTheme="minorHAnsi" w:hAnsiTheme="minorHAnsi" w:cstheme="minorHAnsi"/>
        </w:rPr>
        <w:t xml:space="preserve">İşsizlik ve çalışan yoksullar artmakta, çalışanlar arasında ücret uçurumları oluşmakta, ücret ve gelir dağılımında eşitsizlikler artarken, toplumsal tabakalar arasındaki ayırımlar da büyümektedir. </w:t>
      </w:r>
      <w:r w:rsidR="00C32C59" w:rsidRPr="00847185">
        <w:rPr>
          <w:rFonts w:asciiTheme="minorHAnsi" w:hAnsiTheme="minorHAnsi" w:cstheme="minorHAnsi"/>
        </w:rPr>
        <w:t xml:space="preserve">Kapitalist sistemde piyasa koşulları her daim öndedir ama Keynesyen ekonomi döneminde siyasetin piyasanın dayatmaları ile yol açtığı sorunları hafifletecek bir rolü de olmuştur; 80 sonrasındaki neo-beral politikalarla bu rol budanmıştır. </w:t>
      </w:r>
    </w:p>
    <w:p w14:paraId="1A5A1EBC" w14:textId="77777777" w:rsidR="007E6E0A" w:rsidRPr="00847185" w:rsidRDefault="007E6E0A" w:rsidP="00847185">
      <w:pPr>
        <w:pStyle w:val="GvdeMetni"/>
        <w:pBdr>
          <w:bottom w:val="single" w:sz="6" w:space="1" w:color="auto"/>
        </w:pBdr>
        <w:rPr>
          <w:rFonts w:asciiTheme="minorHAnsi" w:hAnsiTheme="minorHAnsi" w:cstheme="minorHAnsi"/>
        </w:rPr>
      </w:pPr>
    </w:p>
    <w:p w14:paraId="52533A81" w14:textId="78432B9B" w:rsidR="00C52027" w:rsidRPr="00847185" w:rsidRDefault="00C32C59"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Bu dönem depolitizasyonun </w:t>
      </w:r>
      <w:r w:rsidR="00925840">
        <w:rPr>
          <w:rFonts w:asciiTheme="minorHAnsi" w:hAnsiTheme="minorHAnsi" w:cstheme="minorHAnsi"/>
        </w:rPr>
        <w:t xml:space="preserve">da </w:t>
      </w:r>
      <w:r w:rsidRPr="00847185">
        <w:rPr>
          <w:rFonts w:asciiTheme="minorHAnsi" w:hAnsiTheme="minorHAnsi" w:cstheme="minorHAnsi"/>
        </w:rPr>
        <w:t>güçlendiği bir dönem</w:t>
      </w:r>
      <w:r w:rsidR="00925840">
        <w:rPr>
          <w:rFonts w:asciiTheme="minorHAnsi" w:hAnsiTheme="minorHAnsi" w:cstheme="minorHAnsi"/>
        </w:rPr>
        <w:t>dir.</w:t>
      </w:r>
      <w:r w:rsidRPr="00847185">
        <w:rPr>
          <w:rFonts w:asciiTheme="minorHAnsi" w:hAnsiTheme="minorHAnsi" w:cstheme="minorHAnsi"/>
        </w:rPr>
        <w:t xml:space="preserve"> </w:t>
      </w:r>
      <w:r w:rsidR="00925840">
        <w:rPr>
          <w:rFonts w:asciiTheme="minorHAnsi" w:hAnsiTheme="minorHAnsi" w:cstheme="minorHAnsi"/>
        </w:rPr>
        <w:t>K</w:t>
      </w:r>
      <w:r w:rsidR="007E6E0A" w:rsidRPr="00847185">
        <w:rPr>
          <w:rFonts w:asciiTheme="minorHAnsi" w:hAnsiTheme="minorHAnsi" w:cstheme="minorHAnsi"/>
        </w:rPr>
        <w:t xml:space="preserve">uşkusuz </w:t>
      </w:r>
      <w:r w:rsidRPr="00847185">
        <w:rPr>
          <w:rFonts w:asciiTheme="minorHAnsi" w:hAnsiTheme="minorHAnsi" w:cstheme="minorHAnsi"/>
        </w:rPr>
        <w:t>siyasetten uzaklaşmanın arkasında</w:t>
      </w:r>
      <w:r w:rsidR="00925840">
        <w:rPr>
          <w:rFonts w:asciiTheme="minorHAnsi" w:hAnsiTheme="minorHAnsi" w:cstheme="minorHAnsi"/>
        </w:rPr>
        <w:t xml:space="preserve"> ideolojilerin, büyük anlatıların gözden düştüğü, bireyselleşmenin ve piyasanın öne çıktığı </w:t>
      </w:r>
      <w:r w:rsidRPr="00847185">
        <w:rPr>
          <w:rFonts w:asciiTheme="minorHAnsi" w:hAnsiTheme="minorHAnsi" w:cstheme="minorHAnsi"/>
        </w:rPr>
        <w:t>post-modern düny</w:t>
      </w:r>
      <w:r w:rsidR="007E6E0A" w:rsidRPr="00847185">
        <w:rPr>
          <w:rFonts w:asciiTheme="minorHAnsi" w:hAnsiTheme="minorHAnsi" w:cstheme="minorHAnsi"/>
        </w:rPr>
        <w:t>a</w:t>
      </w:r>
      <w:r w:rsidR="00925840">
        <w:rPr>
          <w:rFonts w:asciiTheme="minorHAnsi" w:hAnsiTheme="minorHAnsi" w:cstheme="minorHAnsi"/>
        </w:rPr>
        <w:t xml:space="preserve">nın da, </w:t>
      </w:r>
      <w:r w:rsidR="007E6E0A" w:rsidRPr="00847185">
        <w:rPr>
          <w:rFonts w:asciiTheme="minorHAnsi" w:hAnsiTheme="minorHAnsi" w:cstheme="minorHAnsi"/>
        </w:rPr>
        <w:t>insanın değiş</w:t>
      </w:r>
      <w:r w:rsidR="00925840">
        <w:rPr>
          <w:rFonts w:asciiTheme="minorHAnsi" w:hAnsiTheme="minorHAnsi" w:cstheme="minorHAnsi"/>
        </w:rPr>
        <w:t>mesinin</w:t>
      </w:r>
      <w:r w:rsidR="007E6E0A" w:rsidRPr="00847185">
        <w:rPr>
          <w:rFonts w:asciiTheme="minorHAnsi" w:hAnsiTheme="minorHAnsi" w:cstheme="minorHAnsi"/>
        </w:rPr>
        <w:t xml:space="preserve"> </w:t>
      </w:r>
      <w:r w:rsidR="00925840">
        <w:rPr>
          <w:rFonts w:asciiTheme="minorHAnsi" w:hAnsiTheme="minorHAnsi" w:cstheme="minorHAnsi"/>
        </w:rPr>
        <w:t xml:space="preserve">de </w:t>
      </w:r>
      <w:r w:rsidRPr="00847185">
        <w:rPr>
          <w:rFonts w:asciiTheme="minorHAnsi" w:hAnsiTheme="minorHAnsi" w:cstheme="minorHAnsi"/>
        </w:rPr>
        <w:t>etki</w:t>
      </w:r>
      <w:r w:rsidR="007E6E0A" w:rsidRPr="00847185">
        <w:rPr>
          <w:rFonts w:asciiTheme="minorHAnsi" w:hAnsiTheme="minorHAnsi" w:cstheme="minorHAnsi"/>
        </w:rPr>
        <w:t>si</w:t>
      </w:r>
      <w:r w:rsidRPr="00847185">
        <w:rPr>
          <w:rFonts w:asciiTheme="minorHAnsi" w:hAnsiTheme="minorHAnsi" w:cstheme="minorHAnsi"/>
        </w:rPr>
        <w:t xml:space="preserve"> </w:t>
      </w:r>
      <w:r w:rsidR="002F3B3D" w:rsidRPr="00847185">
        <w:rPr>
          <w:rFonts w:asciiTheme="minorHAnsi" w:hAnsiTheme="minorHAnsi" w:cstheme="minorHAnsi"/>
        </w:rPr>
        <w:t>var</w:t>
      </w:r>
      <w:r w:rsidR="007E6E0A" w:rsidRPr="00847185">
        <w:rPr>
          <w:rFonts w:asciiTheme="minorHAnsi" w:hAnsiTheme="minorHAnsi" w:cstheme="minorHAnsi"/>
        </w:rPr>
        <w:t>dır;</w:t>
      </w:r>
      <w:r w:rsidR="002F3B3D" w:rsidRPr="00847185">
        <w:rPr>
          <w:rFonts w:asciiTheme="minorHAnsi" w:hAnsiTheme="minorHAnsi" w:cstheme="minorHAnsi"/>
        </w:rPr>
        <w:t xml:space="preserve"> </w:t>
      </w:r>
      <w:r w:rsidR="007E6E0A" w:rsidRPr="00847185">
        <w:rPr>
          <w:rFonts w:asciiTheme="minorHAnsi" w:hAnsiTheme="minorHAnsi" w:cstheme="minorHAnsi"/>
        </w:rPr>
        <w:t>ancak</w:t>
      </w:r>
      <w:r w:rsidR="002B4D44" w:rsidRPr="00847185">
        <w:rPr>
          <w:rFonts w:asciiTheme="minorHAnsi" w:hAnsiTheme="minorHAnsi" w:cstheme="minorHAnsi"/>
        </w:rPr>
        <w:t xml:space="preserve">, </w:t>
      </w:r>
      <w:r w:rsidR="002F3B3D" w:rsidRPr="00847185">
        <w:rPr>
          <w:rFonts w:asciiTheme="minorHAnsi" w:hAnsiTheme="minorHAnsi" w:cstheme="minorHAnsi"/>
        </w:rPr>
        <w:t>siyasetin vatandaşın beklentilerine cevap vermez oluşunun etkisi</w:t>
      </w:r>
      <w:r w:rsidR="00925840">
        <w:rPr>
          <w:rFonts w:asciiTheme="minorHAnsi" w:hAnsiTheme="minorHAnsi" w:cstheme="minorHAnsi"/>
        </w:rPr>
        <w:t xml:space="preserve"> </w:t>
      </w:r>
      <w:r w:rsidR="00925840" w:rsidRPr="00847185">
        <w:rPr>
          <w:rFonts w:asciiTheme="minorHAnsi" w:hAnsiTheme="minorHAnsi" w:cstheme="minorHAnsi"/>
        </w:rPr>
        <w:t>gö</w:t>
      </w:r>
      <w:r w:rsidR="00925840">
        <w:rPr>
          <w:rFonts w:asciiTheme="minorHAnsi" w:hAnsiTheme="minorHAnsi" w:cstheme="minorHAnsi"/>
        </w:rPr>
        <w:t xml:space="preserve">rmezlikten gelinemez. Gerçekten </w:t>
      </w:r>
      <w:r w:rsidR="00925840">
        <w:rPr>
          <w:rFonts w:asciiTheme="minorHAnsi" w:hAnsiTheme="minorHAnsi" w:cstheme="minorHAnsi"/>
        </w:rPr>
        <w:t xml:space="preserve">küreselleşme karşı </w:t>
      </w:r>
      <w:r w:rsidR="00925840">
        <w:rPr>
          <w:rFonts w:asciiTheme="minorHAnsi" w:hAnsiTheme="minorHAnsi" w:cstheme="minorHAnsi"/>
        </w:rPr>
        <w:t xml:space="preserve">durulamadığından </w:t>
      </w:r>
      <w:r w:rsidR="007E6E0A" w:rsidRPr="00847185">
        <w:rPr>
          <w:rFonts w:asciiTheme="minorHAnsi" w:hAnsiTheme="minorHAnsi" w:cstheme="minorHAnsi"/>
        </w:rPr>
        <w:t xml:space="preserve">siyasal partiler arasındaki farklar </w:t>
      </w:r>
      <w:r w:rsidR="00115B5F">
        <w:rPr>
          <w:rFonts w:asciiTheme="minorHAnsi" w:hAnsiTheme="minorHAnsi" w:cstheme="minorHAnsi"/>
        </w:rPr>
        <w:t xml:space="preserve">büyük ölçüde </w:t>
      </w:r>
      <w:r w:rsidR="007E6E0A" w:rsidRPr="00847185">
        <w:rPr>
          <w:rFonts w:asciiTheme="minorHAnsi" w:hAnsiTheme="minorHAnsi" w:cstheme="minorHAnsi"/>
        </w:rPr>
        <w:t xml:space="preserve">ortadan kalkarken, </w:t>
      </w:r>
      <w:r w:rsidR="002F3B3D" w:rsidRPr="00847185">
        <w:rPr>
          <w:rFonts w:asciiTheme="minorHAnsi" w:hAnsiTheme="minorHAnsi" w:cstheme="minorHAnsi"/>
        </w:rPr>
        <w:t xml:space="preserve"> </w:t>
      </w:r>
      <w:r w:rsidR="007E6E0A" w:rsidRPr="00847185">
        <w:rPr>
          <w:rFonts w:asciiTheme="minorHAnsi" w:hAnsiTheme="minorHAnsi" w:cstheme="minorHAnsi"/>
        </w:rPr>
        <w:t xml:space="preserve">geniş kitleler için </w:t>
      </w:r>
      <w:r w:rsidR="002F3B3D" w:rsidRPr="00847185">
        <w:rPr>
          <w:rFonts w:asciiTheme="minorHAnsi" w:hAnsiTheme="minorHAnsi" w:cstheme="minorHAnsi"/>
        </w:rPr>
        <w:t>demokrasi</w:t>
      </w:r>
      <w:r w:rsidR="002B4D44" w:rsidRPr="00847185">
        <w:rPr>
          <w:rFonts w:asciiTheme="minorHAnsi" w:hAnsiTheme="minorHAnsi" w:cstheme="minorHAnsi"/>
        </w:rPr>
        <w:t xml:space="preserve">nin vaatleri </w:t>
      </w:r>
      <w:r w:rsidR="00115B5F">
        <w:rPr>
          <w:rFonts w:asciiTheme="minorHAnsi" w:hAnsiTheme="minorHAnsi" w:cstheme="minorHAnsi"/>
        </w:rPr>
        <w:t>ile</w:t>
      </w:r>
      <w:r w:rsidR="002B4D44" w:rsidRPr="00847185">
        <w:rPr>
          <w:rFonts w:asciiTheme="minorHAnsi" w:hAnsiTheme="minorHAnsi" w:cstheme="minorHAnsi"/>
        </w:rPr>
        <w:t xml:space="preserve"> işlevi de </w:t>
      </w:r>
      <w:r w:rsidR="007E6E0A" w:rsidRPr="00847185">
        <w:rPr>
          <w:rFonts w:asciiTheme="minorHAnsi" w:hAnsiTheme="minorHAnsi" w:cstheme="minorHAnsi"/>
        </w:rPr>
        <w:t xml:space="preserve">ortadan kalkmış olmaktadır. </w:t>
      </w:r>
      <w:r w:rsidR="00115B5F">
        <w:rPr>
          <w:rFonts w:asciiTheme="minorHAnsi" w:hAnsiTheme="minorHAnsi" w:cstheme="minorHAnsi"/>
        </w:rPr>
        <w:t>İşlev kaybının sonucunu artan depolitizasyonu görmek mümkün olduğu gibi,</w:t>
      </w:r>
      <w:r w:rsidR="007E6E0A" w:rsidRPr="00847185">
        <w:rPr>
          <w:rFonts w:asciiTheme="minorHAnsi" w:hAnsiTheme="minorHAnsi" w:cstheme="minorHAnsi"/>
        </w:rPr>
        <w:t xml:space="preserve"> gelecek kaygısı ve umutsuzlu</w:t>
      </w:r>
      <w:r w:rsidR="00115B5F">
        <w:rPr>
          <w:rFonts w:asciiTheme="minorHAnsi" w:hAnsiTheme="minorHAnsi" w:cstheme="minorHAnsi"/>
        </w:rPr>
        <w:t>ğun</w:t>
      </w:r>
      <w:r w:rsidR="006C7A0B" w:rsidRPr="00847185">
        <w:rPr>
          <w:rFonts w:asciiTheme="minorHAnsi" w:hAnsiTheme="minorHAnsi" w:cstheme="minorHAnsi"/>
        </w:rPr>
        <w:t xml:space="preserve"> büyü</w:t>
      </w:r>
      <w:r w:rsidR="00115B5F">
        <w:rPr>
          <w:rFonts w:asciiTheme="minorHAnsi" w:hAnsiTheme="minorHAnsi" w:cstheme="minorHAnsi"/>
        </w:rPr>
        <w:t xml:space="preserve">mesinde, </w:t>
      </w:r>
      <w:r w:rsidR="007E6E0A" w:rsidRPr="00847185">
        <w:rPr>
          <w:rFonts w:asciiTheme="minorHAnsi" w:hAnsiTheme="minorHAnsi" w:cstheme="minorHAnsi"/>
        </w:rPr>
        <w:t>s</w:t>
      </w:r>
      <w:r w:rsidR="002F3B3D" w:rsidRPr="00847185">
        <w:rPr>
          <w:rFonts w:asciiTheme="minorHAnsi" w:hAnsiTheme="minorHAnsi" w:cstheme="minorHAnsi"/>
        </w:rPr>
        <w:t xml:space="preserve">iyaset ve demokrasi </w:t>
      </w:r>
      <w:r w:rsidR="007E6E0A" w:rsidRPr="00847185">
        <w:rPr>
          <w:rFonts w:asciiTheme="minorHAnsi" w:hAnsiTheme="minorHAnsi" w:cstheme="minorHAnsi"/>
        </w:rPr>
        <w:t>yoluyla çöz</w:t>
      </w:r>
      <w:r w:rsidR="00115B5F">
        <w:rPr>
          <w:rFonts w:asciiTheme="minorHAnsi" w:hAnsiTheme="minorHAnsi" w:cstheme="minorHAnsi"/>
        </w:rPr>
        <w:t xml:space="preserve">ülemeyen </w:t>
      </w:r>
      <w:r w:rsidR="007E6E0A" w:rsidRPr="00847185">
        <w:rPr>
          <w:rFonts w:asciiTheme="minorHAnsi" w:hAnsiTheme="minorHAnsi" w:cstheme="minorHAnsi"/>
        </w:rPr>
        <w:t>sorunları eylemlerle ortaya koy</w:t>
      </w:r>
      <w:r w:rsidR="00115B5F">
        <w:rPr>
          <w:rFonts w:asciiTheme="minorHAnsi" w:hAnsiTheme="minorHAnsi" w:cstheme="minorHAnsi"/>
        </w:rPr>
        <w:t xml:space="preserve">malarında, </w:t>
      </w:r>
      <w:r w:rsidR="007E6E0A" w:rsidRPr="00847185">
        <w:rPr>
          <w:rFonts w:asciiTheme="minorHAnsi" w:hAnsiTheme="minorHAnsi" w:cstheme="minorHAnsi"/>
        </w:rPr>
        <w:t>toplumsal hareketlili</w:t>
      </w:r>
      <w:r w:rsidR="006C7A0B" w:rsidRPr="00847185">
        <w:rPr>
          <w:rFonts w:asciiTheme="minorHAnsi" w:hAnsiTheme="minorHAnsi" w:cstheme="minorHAnsi"/>
        </w:rPr>
        <w:t>ğin art</w:t>
      </w:r>
      <w:r w:rsidR="00115B5F">
        <w:rPr>
          <w:rFonts w:asciiTheme="minorHAnsi" w:hAnsiTheme="minorHAnsi" w:cstheme="minorHAnsi"/>
        </w:rPr>
        <w:t>masında da gözlemek mümkün</w:t>
      </w:r>
      <w:r w:rsidR="007E6E0A" w:rsidRPr="00847185">
        <w:rPr>
          <w:rFonts w:asciiTheme="minorHAnsi" w:hAnsiTheme="minorHAnsi" w:cstheme="minorHAnsi"/>
        </w:rPr>
        <w:t xml:space="preserve">. </w:t>
      </w:r>
      <w:r w:rsidR="00115B5F">
        <w:rPr>
          <w:rFonts w:asciiTheme="minorHAnsi" w:hAnsiTheme="minorHAnsi" w:cstheme="minorHAnsi"/>
        </w:rPr>
        <w:t>D</w:t>
      </w:r>
      <w:r w:rsidR="006C7A0B" w:rsidRPr="00847185">
        <w:rPr>
          <w:rFonts w:asciiTheme="minorHAnsi" w:hAnsiTheme="minorHAnsi" w:cstheme="minorHAnsi"/>
        </w:rPr>
        <w:t xml:space="preserve">emokrasi işlevsiz kalınca, </w:t>
      </w:r>
      <w:r w:rsidR="002F3B3D" w:rsidRPr="00847185">
        <w:rPr>
          <w:rFonts w:asciiTheme="minorHAnsi" w:hAnsiTheme="minorHAnsi" w:cstheme="minorHAnsi"/>
        </w:rPr>
        <w:t>siyasetten uzaklaş</w:t>
      </w:r>
      <w:r w:rsidR="006C7A0B" w:rsidRPr="00847185">
        <w:rPr>
          <w:rFonts w:asciiTheme="minorHAnsi" w:hAnsiTheme="minorHAnsi" w:cstheme="minorHAnsi"/>
        </w:rPr>
        <w:t xml:space="preserve">ma, derdini sokakta anlatma eğilimleri de büyümektedir. Öte yandan demokrasinin işlevsizliği, bu kaygı ve korkuları, toplumun </w:t>
      </w:r>
      <w:r w:rsidR="002F3B3D" w:rsidRPr="00847185">
        <w:rPr>
          <w:rFonts w:asciiTheme="minorHAnsi" w:hAnsiTheme="minorHAnsi" w:cstheme="minorHAnsi"/>
        </w:rPr>
        <w:t>muhafazakâr, milliyetçi, dinci duyarlıkların</w:t>
      </w:r>
      <w:r w:rsidR="006C7A0B" w:rsidRPr="00847185">
        <w:rPr>
          <w:rFonts w:asciiTheme="minorHAnsi" w:hAnsiTheme="minorHAnsi" w:cstheme="minorHAnsi"/>
        </w:rPr>
        <w:t>ın</w:t>
      </w:r>
      <w:r w:rsidR="002F3B3D" w:rsidRPr="00847185">
        <w:rPr>
          <w:rFonts w:asciiTheme="minorHAnsi" w:hAnsiTheme="minorHAnsi" w:cstheme="minorHAnsi"/>
        </w:rPr>
        <w:t xml:space="preserve"> </w:t>
      </w:r>
      <w:r w:rsidR="006C7A0B" w:rsidRPr="00847185">
        <w:rPr>
          <w:rFonts w:asciiTheme="minorHAnsi" w:hAnsiTheme="minorHAnsi" w:cstheme="minorHAnsi"/>
        </w:rPr>
        <w:t xml:space="preserve">güçlenmesi doğrultusunda kullanan </w:t>
      </w:r>
      <w:r w:rsidR="002F3B3D" w:rsidRPr="00847185">
        <w:rPr>
          <w:rFonts w:asciiTheme="minorHAnsi" w:hAnsiTheme="minorHAnsi" w:cstheme="minorHAnsi"/>
        </w:rPr>
        <w:t>sağcı</w:t>
      </w:r>
      <w:r w:rsidR="006C7A0B" w:rsidRPr="00847185">
        <w:rPr>
          <w:rFonts w:asciiTheme="minorHAnsi" w:hAnsiTheme="minorHAnsi" w:cstheme="minorHAnsi"/>
        </w:rPr>
        <w:t xml:space="preserve">-milliyetçi partilerin </w:t>
      </w:r>
      <w:r w:rsidR="002F3B3D" w:rsidRPr="00847185">
        <w:rPr>
          <w:rFonts w:asciiTheme="minorHAnsi" w:hAnsiTheme="minorHAnsi" w:cstheme="minorHAnsi"/>
        </w:rPr>
        <w:t>yük</w:t>
      </w:r>
      <w:r w:rsidR="006C7A0B" w:rsidRPr="00847185">
        <w:rPr>
          <w:rFonts w:asciiTheme="minorHAnsi" w:hAnsiTheme="minorHAnsi" w:cstheme="minorHAnsi"/>
        </w:rPr>
        <w:t>se</w:t>
      </w:r>
      <w:r w:rsidR="002F3B3D" w:rsidRPr="00847185">
        <w:rPr>
          <w:rFonts w:asciiTheme="minorHAnsi" w:hAnsiTheme="minorHAnsi" w:cstheme="minorHAnsi"/>
        </w:rPr>
        <w:t>lişi</w:t>
      </w:r>
      <w:r w:rsidR="006C7A0B" w:rsidRPr="00847185">
        <w:rPr>
          <w:rFonts w:asciiTheme="minorHAnsi" w:hAnsiTheme="minorHAnsi" w:cstheme="minorHAnsi"/>
        </w:rPr>
        <w:t xml:space="preserve">ni de kolaylaştırmaktadır. </w:t>
      </w:r>
      <w:r w:rsidR="002F3B3D" w:rsidRPr="00847185">
        <w:rPr>
          <w:rFonts w:asciiTheme="minorHAnsi" w:hAnsiTheme="minorHAnsi" w:cstheme="minorHAnsi"/>
        </w:rPr>
        <w:t>Günümüzde demokratik ülkelerin azalması, aşırı sağın yükselmesi</w:t>
      </w:r>
      <w:r w:rsidR="00412CB6" w:rsidRPr="00847185">
        <w:rPr>
          <w:rFonts w:asciiTheme="minorHAnsi" w:hAnsiTheme="minorHAnsi" w:cstheme="minorHAnsi"/>
        </w:rPr>
        <w:t>,</w:t>
      </w:r>
      <w:r w:rsidR="002F3B3D" w:rsidRPr="00847185">
        <w:rPr>
          <w:rFonts w:asciiTheme="minorHAnsi" w:hAnsiTheme="minorHAnsi" w:cstheme="minorHAnsi"/>
        </w:rPr>
        <w:t xml:space="preserve"> seçilmiş otokratların ortaya çıkmasının geri</w:t>
      </w:r>
      <w:r w:rsidR="00412CB6" w:rsidRPr="00847185">
        <w:rPr>
          <w:rFonts w:asciiTheme="minorHAnsi" w:hAnsiTheme="minorHAnsi" w:cstheme="minorHAnsi"/>
        </w:rPr>
        <w:t>si</w:t>
      </w:r>
      <w:r w:rsidR="002F3B3D" w:rsidRPr="00847185">
        <w:rPr>
          <w:rFonts w:asciiTheme="minorHAnsi" w:hAnsiTheme="minorHAnsi" w:cstheme="minorHAnsi"/>
        </w:rPr>
        <w:t xml:space="preserve">nde </w:t>
      </w:r>
      <w:r w:rsidR="00412CB6" w:rsidRPr="00847185">
        <w:rPr>
          <w:rFonts w:asciiTheme="minorHAnsi" w:hAnsiTheme="minorHAnsi" w:cstheme="minorHAnsi"/>
        </w:rPr>
        <w:t xml:space="preserve">tek neden olarak </w:t>
      </w:r>
      <w:r w:rsidR="002F3B3D" w:rsidRPr="00847185">
        <w:rPr>
          <w:rFonts w:asciiTheme="minorHAnsi" w:hAnsiTheme="minorHAnsi" w:cstheme="minorHAnsi"/>
        </w:rPr>
        <w:t>siyasetin ve demokrasinin işlev kaybı</w:t>
      </w:r>
      <w:r w:rsidR="00412CB6" w:rsidRPr="00847185">
        <w:rPr>
          <w:rFonts w:asciiTheme="minorHAnsi" w:hAnsiTheme="minorHAnsi" w:cstheme="minorHAnsi"/>
        </w:rPr>
        <w:t xml:space="preserve">ndan söz edilemez </w:t>
      </w:r>
      <w:r w:rsidR="002F3B3D" w:rsidRPr="00847185">
        <w:rPr>
          <w:rFonts w:asciiTheme="minorHAnsi" w:hAnsiTheme="minorHAnsi" w:cstheme="minorHAnsi"/>
        </w:rPr>
        <w:t>kuşkusuz</w:t>
      </w:r>
      <w:r w:rsidR="00115B5F">
        <w:rPr>
          <w:rFonts w:asciiTheme="minorHAnsi" w:hAnsiTheme="minorHAnsi" w:cstheme="minorHAnsi"/>
        </w:rPr>
        <w:t>;</w:t>
      </w:r>
      <w:r w:rsidR="002F3B3D" w:rsidRPr="00847185">
        <w:rPr>
          <w:rFonts w:asciiTheme="minorHAnsi" w:hAnsiTheme="minorHAnsi" w:cstheme="minorHAnsi"/>
        </w:rPr>
        <w:t xml:space="preserve"> ama </w:t>
      </w:r>
      <w:r w:rsidR="00C52027" w:rsidRPr="00847185">
        <w:rPr>
          <w:rFonts w:asciiTheme="minorHAnsi" w:hAnsiTheme="minorHAnsi" w:cstheme="minorHAnsi"/>
        </w:rPr>
        <w:t xml:space="preserve">arkasındaki güçler dahil </w:t>
      </w:r>
      <w:r w:rsidR="006C7A0B" w:rsidRPr="00847185">
        <w:rPr>
          <w:rFonts w:asciiTheme="minorHAnsi" w:hAnsiTheme="minorHAnsi" w:cstheme="minorHAnsi"/>
        </w:rPr>
        <w:t xml:space="preserve">sol siyasetin </w:t>
      </w:r>
      <w:r w:rsidR="00C52027" w:rsidRPr="00847185">
        <w:rPr>
          <w:rFonts w:asciiTheme="minorHAnsi" w:hAnsiTheme="minorHAnsi" w:cstheme="minorHAnsi"/>
        </w:rPr>
        <w:t>yokluğu veya güçsüzlüğü ile siyasetin ve demokrasi</w:t>
      </w:r>
      <w:r w:rsidR="00115B5F">
        <w:rPr>
          <w:rFonts w:asciiTheme="minorHAnsi" w:hAnsiTheme="minorHAnsi" w:cstheme="minorHAnsi"/>
        </w:rPr>
        <w:t>nin</w:t>
      </w:r>
      <w:r w:rsidR="00C52027" w:rsidRPr="00847185">
        <w:rPr>
          <w:rFonts w:asciiTheme="minorHAnsi" w:hAnsiTheme="minorHAnsi" w:cstheme="minorHAnsi"/>
        </w:rPr>
        <w:t xml:space="preserve"> kitleler için işlevsiz hale gelmesinin, meydanın sağa kalması</w:t>
      </w:r>
      <w:r w:rsidR="00115B5F">
        <w:rPr>
          <w:rFonts w:asciiTheme="minorHAnsi" w:hAnsiTheme="minorHAnsi" w:cstheme="minorHAnsi"/>
        </w:rPr>
        <w:t xml:space="preserve">nda en büyük faktör </w:t>
      </w:r>
      <w:r w:rsidR="002F3B3D" w:rsidRPr="00847185">
        <w:rPr>
          <w:rFonts w:asciiTheme="minorHAnsi" w:hAnsiTheme="minorHAnsi" w:cstheme="minorHAnsi"/>
        </w:rPr>
        <w:t>olduğu</w:t>
      </w:r>
      <w:r w:rsidR="00115B5F">
        <w:rPr>
          <w:rFonts w:asciiTheme="minorHAnsi" w:hAnsiTheme="minorHAnsi" w:cstheme="minorHAnsi"/>
        </w:rPr>
        <w:t>nu</w:t>
      </w:r>
      <w:r w:rsidR="002F3B3D" w:rsidRPr="00847185">
        <w:rPr>
          <w:rFonts w:asciiTheme="minorHAnsi" w:hAnsiTheme="minorHAnsi" w:cstheme="minorHAnsi"/>
        </w:rPr>
        <w:t xml:space="preserve"> yadsıma</w:t>
      </w:r>
      <w:r w:rsidR="006C7A0B" w:rsidRPr="00847185">
        <w:rPr>
          <w:rFonts w:asciiTheme="minorHAnsi" w:hAnsiTheme="minorHAnsi" w:cstheme="minorHAnsi"/>
        </w:rPr>
        <w:t>k kolay değil</w:t>
      </w:r>
      <w:r w:rsidR="00C52027" w:rsidRPr="00847185">
        <w:rPr>
          <w:rFonts w:asciiTheme="minorHAnsi" w:hAnsiTheme="minorHAnsi" w:cstheme="minorHAnsi"/>
        </w:rPr>
        <w:t>dir.</w:t>
      </w:r>
    </w:p>
    <w:p w14:paraId="6E7C6AC0" w14:textId="4C5CE5BE" w:rsidR="00545E68" w:rsidRPr="00847185" w:rsidRDefault="00545E68" w:rsidP="00847185">
      <w:pPr>
        <w:pStyle w:val="GvdeMetni"/>
        <w:pBdr>
          <w:bottom w:val="single" w:sz="6" w:space="1" w:color="auto"/>
        </w:pBdr>
        <w:rPr>
          <w:rFonts w:asciiTheme="minorHAnsi" w:hAnsiTheme="minorHAnsi" w:cstheme="minorHAnsi"/>
        </w:rPr>
      </w:pPr>
    </w:p>
    <w:p w14:paraId="72DBF0AA" w14:textId="35CCCFF4" w:rsidR="00191D1E" w:rsidRPr="00847185" w:rsidRDefault="007C635B"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Bu tartışmalardan nasıl bir sonuç çıkarabiliriz diye sorulduğunda </w:t>
      </w:r>
      <w:r w:rsidR="00BB0CE5" w:rsidRPr="00847185">
        <w:rPr>
          <w:rFonts w:asciiTheme="minorHAnsi" w:hAnsiTheme="minorHAnsi" w:cstheme="minorHAnsi"/>
        </w:rPr>
        <w:t>dört</w:t>
      </w:r>
      <w:r w:rsidRPr="00847185">
        <w:rPr>
          <w:rFonts w:asciiTheme="minorHAnsi" w:hAnsiTheme="minorHAnsi" w:cstheme="minorHAnsi"/>
        </w:rPr>
        <w:t xml:space="preserve"> noktanın vurgulanabileceğini düşünüyorum: </w:t>
      </w:r>
      <w:r w:rsidR="00191D1E" w:rsidRPr="00847185">
        <w:rPr>
          <w:rFonts w:asciiTheme="minorHAnsi" w:hAnsiTheme="minorHAnsi" w:cstheme="minorHAnsi"/>
          <w:i/>
          <w:iCs/>
        </w:rPr>
        <w:t>İlk olarak</w:t>
      </w:r>
      <w:r w:rsidRPr="00847185">
        <w:rPr>
          <w:rFonts w:asciiTheme="minorHAnsi" w:hAnsiTheme="minorHAnsi" w:cstheme="minorHAnsi"/>
        </w:rPr>
        <w:t xml:space="preserve">, </w:t>
      </w:r>
      <w:r w:rsidR="007F6A0E" w:rsidRPr="00847185">
        <w:rPr>
          <w:rFonts w:asciiTheme="minorHAnsi" w:hAnsiTheme="minorHAnsi" w:cstheme="minorHAnsi"/>
        </w:rPr>
        <w:t xml:space="preserve">sosyo-ekonomik haklar konusunda, hukuk temelli olmaktan çok siyasal ekonomi temelli tartışmalara ihtiyaç </w:t>
      </w:r>
      <w:r w:rsidR="00191D1E" w:rsidRPr="00847185">
        <w:rPr>
          <w:rFonts w:asciiTheme="minorHAnsi" w:hAnsiTheme="minorHAnsi" w:cstheme="minorHAnsi"/>
        </w:rPr>
        <w:t>olduğunu</w:t>
      </w:r>
      <w:r w:rsidR="00BB0CE5" w:rsidRPr="00847185">
        <w:rPr>
          <w:rFonts w:asciiTheme="minorHAnsi" w:hAnsiTheme="minorHAnsi" w:cstheme="minorHAnsi"/>
        </w:rPr>
        <w:t xml:space="preserve"> </w:t>
      </w:r>
      <w:r w:rsidR="005412FC" w:rsidRPr="00847185">
        <w:rPr>
          <w:rFonts w:asciiTheme="minorHAnsi" w:hAnsiTheme="minorHAnsi" w:cstheme="minorHAnsi"/>
        </w:rPr>
        <w:t>kabul etmek gerekiyor.</w:t>
      </w:r>
      <w:r w:rsidR="007F6A0E" w:rsidRPr="00847185">
        <w:rPr>
          <w:rFonts w:asciiTheme="minorHAnsi" w:hAnsiTheme="minorHAnsi" w:cstheme="minorHAnsi"/>
        </w:rPr>
        <w:t xml:space="preserve"> </w:t>
      </w:r>
      <w:r w:rsidR="007F6A0E" w:rsidRPr="00847185">
        <w:rPr>
          <w:rFonts w:asciiTheme="minorHAnsi" w:hAnsiTheme="minorHAnsi" w:cstheme="minorHAnsi"/>
          <w:i/>
          <w:iCs/>
        </w:rPr>
        <w:t>İkinci olarak</w:t>
      </w:r>
      <w:r w:rsidR="007F6A0E" w:rsidRPr="00847185">
        <w:rPr>
          <w:rFonts w:asciiTheme="minorHAnsi" w:hAnsiTheme="minorHAnsi" w:cstheme="minorHAnsi"/>
        </w:rPr>
        <w:t xml:space="preserve">, sosyo-ekonomik hakların temel hak ve özgürlükler ile demokrasinin gelişmesi açısından oynadıkları rol ve yaptıkları katkının üzerinde durulmasına ihtiyaç olduğu </w:t>
      </w:r>
      <w:r w:rsidR="007F6A0E" w:rsidRPr="00847185">
        <w:rPr>
          <w:rFonts w:asciiTheme="minorHAnsi" w:hAnsiTheme="minorHAnsi" w:cstheme="minorHAnsi"/>
        </w:rPr>
        <w:lastRenderedPageBreak/>
        <w:t>açık</w:t>
      </w:r>
      <w:r w:rsidR="005412FC" w:rsidRPr="00847185">
        <w:rPr>
          <w:rFonts w:asciiTheme="minorHAnsi" w:hAnsiTheme="minorHAnsi" w:cstheme="minorHAnsi"/>
        </w:rPr>
        <w:t>;</w:t>
      </w:r>
      <w:r w:rsidR="00191D1E" w:rsidRPr="00847185">
        <w:rPr>
          <w:rFonts w:asciiTheme="minorHAnsi" w:hAnsiTheme="minorHAnsi" w:cstheme="minorHAnsi"/>
        </w:rPr>
        <w:t xml:space="preserve"> demokrasi tartışmalarında bu ilişkinin dikkate alınması</w:t>
      </w:r>
      <w:r w:rsidR="00C52027" w:rsidRPr="00847185">
        <w:rPr>
          <w:rFonts w:asciiTheme="minorHAnsi" w:hAnsiTheme="minorHAnsi" w:cstheme="minorHAnsi"/>
        </w:rPr>
        <w:t xml:space="preserve"> gerekiyor</w:t>
      </w:r>
      <w:r w:rsidR="00191D1E" w:rsidRPr="00847185">
        <w:rPr>
          <w:rFonts w:asciiTheme="minorHAnsi" w:hAnsiTheme="minorHAnsi" w:cstheme="minorHAnsi"/>
        </w:rPr>
        <w:t xml:space="preserve">. </w:t>
      </w:r>
      <w:r w:rsidR="00191D1E" w:rsidRPr="00847185">
        <w:rPr>
          <w:rFonts w:asciiTheme="minorHAnsi" w:hAnsiTheme="minorHAnsi" w:cstheme="minorHAnsi"/>
          <w:i/>
          <w:iCs/>
        </w:rPr>
        <w:t>Üçüncü olarak,</w:t>
      </w:r>
      <w:r w:rsidR="00191D1E" w:rsidRPr="00847185">
        <w:rPr>
          <w:rFonts w:asciiTheme="minorHAnsi" w:hAnsiTheme="minorHAnsi" w:cstheme="minorHAnsi"/>
        </w:rPr>
        <w:t xml:space="preserve"> küresel kapitalizm ile neoliberal politikaların egemenlik kazandığı günümüzde sosyo-ekonomik sorunların da küresel bir boyut kazandığı görül</w:t>
      </w:r>
      <w:r w:rsidR="005412FC" w:rsidRPr="00847185">
        <w:rPr>
          <w:rFonts w:asciiTheme="minorHAnsi" w:hAnsiTheme="minorHAnsi" w:cstheme="minorHAnsi"/>
        </w:rPr>
        <w:t>düğünden</w:t>
      </w:r>
      <w:r w:rsidR="00191D1E" w:rsidRPr="00847185">
        <w:rPr>
          <w:rFonts w:asciiTheme="minorHAnsi" w:hAnsiTheme="minorHAnsi" w:cstheme="minorHAnsi"/>
        </w:rPr>
        <w:t xml:space="preserve">, sosyo-ekonomik haklarla ilgili sorunu ulusal devletlere havale etmenin bir anlamı olmayacağı </w:t>
      </w:r>
      <w:r w:rsidR="005412FC" w:rsidRPr="00847185">
        <w:rPr>
          <w:rFonts w:asciiTheme="minorHAnsi" w:hAnsiTheme="minorHAnsi" w:cstheme="minorHAnsi"/>
        </w:rPr>
        <w:t>orta</w:t>
      </w:r>
      <w:r w:rsidR="00C52027" w:rsidRPr="00847185">
        <w:rPr>
          <w:rFonts w:asciiTheme="minorHAnsi" w:hAnsiTheme="minorHAnsi" w:cstheme="minorHAnsi"/>
        </w:rPr>
        <w:t>da</w:t>
      </w:r>
      <w:r w:rsidR="00191D1E" w:rsidRPr="00847185">
        <w:rPr>
          <w:rFonts w:asciiTheme="minorHAnsi" w:hAnsiTheme="minorHAnsi" w:cstheme="minorHAnsi"/>
        </w:rPr>
        <w:t xml:space="preserve">. </w:t>
      </w:r>
      <w:r w:rsidR="005412FC" w:rsidRPr="00847185">
        <w:rPr>
          <w:rFonts w:asciiTheme="minorHAnsi" w:hAnsiTheme="minorHAnsi" w:cstheme="minorHAnsi"/>
        </w:rPr>
        <w:t>O nedenle, popülist olmayan g</w:t>
      </w:r>
      <w:r w:rsidR="00191D1E" w:rsidRPr="00847185">
        <w:rPr>
          <w:rFonts w:asciiTheme="minorHAnsi" w:hAnsiTheme="minorHAnsi" w:cstheme="minorHAnsi"/>
        </w:rPr>
        <w:t xml:space="preserve">erçekçi çözümler üretmek için, </w:t>
      </w:r>
      <w:r w:rsidR="00C52027" w:rsidRPr="00847185">
        <w:rPr>
          <w:rFonts w:asciiTheme="minorHAnsi" w:hAnsiTheme="minorHAnsi" w:cstheme="minorHAnsi"/>
        </w:rPr>
        <w:t>küresel dünyayı ve “</w:t>
      </w:r>
      <w:r w:rsidR="007F6A0E" w:rsidRPr="00847185">
        <w:rPr>
          <w:rFonts w:asciiTheme="minorHAnsi" w:hAnsiTheme="minorHAnsi" w:cstheme="minorHAnsi"/>
        </w:rPr>
        <w:t>küreselleşen kapitalizm ve neoliberal ekonomi politikaları</w:t>
      </w:r>
      <w:r w:rsidR="00191D1E" w:rsidRPr="00847185">
        <w:rPr>
          <w:rFonts w:asciiTheme="minorHAnsi" w:hAnsiTheme="minorHAnsi" w:cstheme="minorHAnsi"/>
        </w:rPr>
        <w:t>nı</w:t>
      </w:r>
      <w:r w:rsidR="00C52027" w:rsidRPr="00847185">
        <w:rPr>
          <w:rFonts w:asciiTheme="minorHAnsi" w:hAnsiTheme="minorHAnsi" w:cstheme="minorHAnsi"/>
        </w:rPr>
        <w:t>”</w:t>
      </w:r>
      <w:r w:rsidR="00191D1E" w:rsidRPr="00847185">
        <w:rPr>
          <w:rFonts w:asciiTheme="minorHAnsi" w:hAnsiTheme="minorHAnsi" w:cstheme="minorHAnsi"/>
        </w:rPr>
        <w:t xml:space="preserve"> masaya yatırmak gerek</w:t>
      </w:r>
      <w:r w:rsidR="005412FC" w:rsidRPr="00847185">
        <w:rPr>
          <w:rFonts w:asciiTheme="minorHAnsi" w:hAnsiTheme="minorHAnsi" w:cstheme="minorHAnsi"/>
        </w:rPr>
        <w:t>mekte</w:t>
      </w:r>
      <w:r w:rsidR="00191D1E" w:rsidRPr="00847185">
        <w:rPr>
          <w:rFonts w:asciiTheme="minorHAnsi" w:hAnsiTheme="minorHAnsi" w:cstheme="minorHAnsi"/>
        </w:rPr>
        <w:t xml:space="preserve">. </w:t>
      </w:r>
      <w:r w:rsidR="007F6A0E" w:rsidRPr="00847185">
        <w:rPr>
          <w:rFonts w:asciiTheme="minorHAnsi" w:hAnsiTheme="minorHAnsi" w:cstheme="minorHAnsi"/>
        </w:rPr>
        <w:t xml:space="preserve"> </w:t>
      </w:r>
      <w:r w:rsidR="001F0FA5" w:rsidRPr="00847185">
        <w:rPr>
          <w:rFonts w:asciiTheme="minorHAnsi" w:hAnsiTheme="minorHAnsi" w:cstheme="minorHAnsi"/>
          <w:i/>
          <w:iCs/>
        </w:rPr>
        <w:t>Dördüncü olar</w:t>
      </w:r>
      <w:r w:rsidR="00BB0CE5" w:rsidRPr="00847185">
        <w:rPr>
          <w:rFonts w:asciiTheme="minorHAnsi" w:hAnsiTheme="minorHAnsi" w:cstheme="minorHAnsi"/>
          <w:i/>
          <w:iCs/>
        </w:rPr>
        <w:t xml:space="preserve">ak, </w:t>
      </w:r>
      <w:r w:rsidR="005412FC" w:rsidRPr="00847185">
        <w:rPr>
          <w:rFonts w:asciiTheme="minorHAnsi" w:hAnsiTheme="minorHAnsi" w:cstheme="minorHAnsi"/>
        </w:rPr>
        <w:t xml:space="preserve">kapitalizmi ve </w:t>
      </w:r>
      <w:r w:rsidR="001F0FA5" w:rsidRPr="00847185">
        <w:rPr>
          <w:rFonts w:asciiTheme="minorHAnsi" w:hAnsiTheme="minorHAnsi" w:cstheme="minorHAnsi"/>
        </w:rPr>
        <w:t xml:space="preserve">neoliberal politikaları dönüştürmek </w:t>
      </w:r>
      <w:r w:rsidR="005412FC" w:rsidRPr="00847185">
        <w:rPr>
          <w:rFonts w:asciiTheme="minorHAnsi" w:hAnsiTheme="minorHAnsi" w:cstheme="minorHAnsi"/>
        </w:rPr>
        <w:t>gerektiğinde</w:t>
      </w:r>
      <w:r w:rsidR="001F0FA5" w:rsidRPr="00847185">
        <w:rPr>
          <w:rFonts w:asciiTheme="minorHAnsi" w:hAnsiTheme="minorHAnsi" w:cstheme="minorHAnsi"/>
        </w:rPr>
        <w:t xml:space="preserve"> emeğin </w:t>
      </w:r>
      <w:r w:rsidR="005412FC" w:rsidRPr="00847185">
        <w:rPr>
          <w:rFonts w:asciiTheme="minorHAnsi" w:hAnsiTheme="minorHAnsi" w:cstheme="minorHAnsi"/>
        </w:rPr>
        <w:t xml:space="preserve">toplumsal-siyasal anlamda </w:t>
      </w:r>
      <w:r w:rsidR="001F0FA5" w:rsidRPr="00847185">
        <w:rPr>
          <w:rFonts w:asciiTheme="minorHAnsi" w:hAnsiTheme="minorHAnsi" w:cstheme="minorHAnsi"/>
        </w:rPr>
        <w:t>güç kazanması</w:t>
      </w:r>
      <w:r w:rsidR="005412FC" w:rsidRPr="00847185">
        <w:rPr>
          <w:rFonts w:asciiTheme="minorHAnsi" w:hAnsiTheme="minorHAnsi" w:cstheme="minorHAnsi"/>
        </w:rPr>
        <w:t xml:space="preserve"> gerek</w:t>
      </w:r>
      <w:r w:rsidR="00C52027" w:rsidRPr="00847185">
        <w:rPr>
          <w:rFonts w:asciiTheme="minorHAnsi" w:hAnsiTheme="minorHAnsi" w:cstheme="minorHAnsi"/>
        </w:rPr>
        <w:t>tiğine kuşku yok.</w:t>
      </w:r>
      <w:r w:rsidR="005412FC" w:rsidRPr="00847185">
        <w:rPr>
          <w:rFonts w:asciiTheme="minorHAnsi" w:hAnsiTheme="minorHAnsi" w:cstheme="minorHAnsi"/>
        </w:rPr>
        <w:t xml:space="preserve"> </w:t>
      </w:r>
      <w:r w:rsidR="00C52027" w:rsidRPr="00847185">
        <w:rPr>
          <w:rFonts w:asciiTheme="minorHAnsi" w:hAnsiTheme="minorHAnsi" w:cstheme="minorHAnsi"/>
        </w:rPr>
        <w:t>B</w:t>
      </w:r>
      <w:r w:rsidR="005412FC" w:rsidRPr="00847185">
        <w:rPr>
          <w:rFonts w:asciiTheme="minorHAnsi" w:hAnsiTheme="minorHAnsi" w:cstheme="minorHAnsi"/>
        </w:rPr>
        <w:t xml:space="preserve">unun </w:t>
      </w:r>
      <w:r w:rsidR="001F0FA5" w:rsidRPr="00847185">
        <w:rPr>
          <w:rFonts w:asciiTheme="minorHAnsi" w:hAnsiTheme="minorHAnsi" w:cstheme="minorHAnsi"/>
        </w:rPr>
        <w:t>için küresel-toplumsal-yerel düzeyde olmak</w:t>
      </w:r>
      <w:r w:rsidR="005412FC" w:rsidRPr="00847185">
        <w:rPr>
          <w:rFonts w:asciiTheme="minorHAnsi" w:hAnsiTheme="minorHAnsi" w:cstheme="minorHAnsi"/>
        </w:rPr>
        <w:t xml:space="preserve"> üzere </w:t>
      </w:r>
      <w:r w:rsidR="001F0FA5" w:rsidRPr="00847185">
        <w:rPr>
          <w:rFonts w:asciiTheme="minorHAnsi" w:hAnsiTheme="minorHAnsi" w:cstheme="minorHAnsi"/>
        </w:rPr>
        <w:t>çok düzeyli örgütlenme ve mücadele</w:t>
      </w:r>
      <w:r w:rsidR="005412FC" w:rsidRPr="00847185">
        <w:rPr>
          <w:rFonts w:asciiTheme="minorHAnsi" w:hAnsiTheme="minorHAnsi" w:cstheme="minorHAnsi"/>
        </w:rPr>
        <w:t xml:space="preserve"> ile </w:t>
      </w:r>
      <w:r w:rsidR="001F0FA5" w:rsidRPr="00847185">
        <w:rPr>
          <w:rFonts w:asciiTheme="minorHAnsi" w:hAnsiTheme="minorHAnsi" w:cstheme="minorHAnsi"/>
        </w:rPr>
        <w:t>farklı toplumsal-küresel duyarlıklarla</w:t>
      </w:r>
      <w:r w:rsidR="005412FC" w:rsidRPr="00847185">
        <w:rPr>
          <w:rFonts w:asciiTheme="minorHAnsi" w:hAnsiTheme="minorHAnsi" w:cstheme="minorHAnsi"/>
        </w:rPr>
        <w:t xml:space="preserve"> </w:t>
      </w:r>
      <w:r w:rsidR="001F0FA5" w:rsidRPr="00847185">
        <w:rPr>
          <w:rFonts w:asciiTheme="minorHAnsi" w:hAnsiTheme="minorHAnsi" w:cstheme="minorHAnsi"/>
        </w:rPr>
        <w:t>biraraya ge</w:t>
      </w:r>
      <w:r w:rsidR="005412FC" w:rsidRPr="00847185">
        <w:rPr>
          <w:rFonts w:asciiTheme="minorHAnsi" w:hAnsiTheme="minorHAnsi" w:cstheme="minorHAnsi"/>
        </w:rPr>
        <w:t xml:space="preserve">lmesini sağlayacak anlayış ve politikalara </w:t>
      </w:r>
      <w:r w:rsidR="001F0FA5" w:rsidRPr="00847185">
        <w:rPr>
          <w:rFonts w:asciiTheme="minorHAnsi" w:hAnsiTheme="minorHAnsi" w:cstheme="minorHAnsi"/>
        </w:rPr>
        <w:t xml:space="preserve">ihtiyaç olduğu </w:t>
      </w:r>
      <w:r w:rsidR="005412FC" w:rsidRPr="00847185">
        <w:rPr>
          <w:rFonts w:asciiTheme="minorHAnsi" w:hAnsiTheme="minorHAnsi" w:cstheme="minorHAnsi"/>
        </w:rPr>
        <w:t xml:space="preserve">açık. </w:t>
      </w:r>
    </w:p>
    <w:p w14:paraId="4AC18E63" w14:textId="77777777" w:rsidR="00191D1E" w:rsidRPr="00847185" w:rsidRDefault="00191D1E" w:rsidP="00847185">
      <w:pPr>
        <w:pStyle w:val="GvdeMetni"/>
        <w:pBdr>
          <w:bottom w:val="single" w:sz="6" w:space="1" w:color="auto"/>
        </w:pBdr>
        <w:rPr>
          <w:rFonts w:asciiTheme="minorHAnsi" w:hAnsiTheme="minorHAnsi" w:cstheme="minorHAnsi"/>
        </w:rPr>
      </w:pPr>
    </w:p>
    <w:p w14:paraId="12960A51" w14:textId="0C2F6D09" w:rsidR="005E5663" w:rsidRPr="00847185" w:rsidRDefault="00191D1E"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G</w:t>
      </w:r>
      <w:r w:rsidR="00E90DF1" w:rsidRPr="00847185">
        <w:rPr>
          <w:rFonts w:asciiTheme="minorHAnsi" w:hAnsiTheme="minorHAnsi" w:cstheme="minorHAnsi"/>
        </w:rPr>
        <w:t xml:space="preserve">eçmişte en azından bazı ülkelerde ulus devletin daha eşitlikçi bir gelir dağılımına yönelmesini ve siyasal ekonominin bu yönde dönüşümünü sağlayan </w:t>
      </w:r>
      <w:r w:rsidR="001F0FA5" w:rsidRPr="00847185">
        <w:rPr>
          <w:rFonts w:asciiTheme="minorHAnsi" w:hAnsiTheme="minorHAnsi" w:cstheme="minorHAnsi"/>
        </w:rPr>
        <w:t xml:space="preserve">toplumsal-siyasal güç </w:t>
      </w:r>
      <w:r w:rsidR="005412FC" w:rsidRPr="00847185">
        <w:rPr>
          <w:rFonts w:asciiTheme="minorHAnsi" w:hAnsiTheme="minorHAnsi" w:cstheme="minorHAnsi"/>
        </w:rPr>
        <w:t>bugün</w:t>
      </w:r>
      <w:r w:rsidR="00833EFA" w:rsidRPr="00847185">
        <w:rPr>
          <w:rFonts w:asciiTheme="minorHAnsi" w:hAnsiTheme="minorHAnsi" w:cstheme="minorHAnsi"/>
        </w:rPr>
        <w:t>,</w:t>
      </w:r>
      <w:r w:rsidR="005412FC" w:rsidRPr="00847185">
        <w:rPr>
          <w:rFonts w:asciiTheme="minorHAnsi" w:hAnsiTheme="minorHAnsi" w:cstheme="minorHAnsi"/>
        </w:rPr>
        <w:t xml:space="preserve"> </w:t>
      </w:r>
      <w:r w:rsidR="00833EFA" w:rsidRPr="00847185">
        <w:rPr>
          <w:rFonts w:asciiTheme="minorHAnsi" w:hAnsiTheme="minorHAnsi" w:cstheme="minorHAnsi"/>
        </w:rPr>
        <w:t xml:space="preserve">bazı ülkelerde </w:t>
      </w:r>
      <w:r w:rsidR="00961B95">
        <w:rPr>
          <w:rFonts w:asciiTheme="minorHAnsi" w:hAnsiTheme="minorHAnsi" w:cstheme="minorHAnsi"/>
        </w:rPr>
        <w:t xml:space="preserve">gerilemiş, </w:t>
      </w:r>
      <w:r w:rsidR="00833EFA" w:rsidRPr="00847185">
        <w:rPr>
          <w:rFonts w:asciiTheme="minorHAnsi" w:hAnsiTheme="minorHAnsi" w:cstheme="minorHAnsi"/>
        </w:rPr>
        <w:t xml:space="preserve">bazı ülkelerde yok mertebesine gelmiştir. </w:t>
      </w:r>
      <w:r w:rsidR="005412FC" w:rsidRPr="00847185">
        <w:rPr>
          <w:rFonts w:asciiTheme="minorHAnsi" w:hAnsiTheme="minorHAnsi" w:cstheme="minorHAnsi"/>
        </w:rPr>
        <w:t>Öte yandan, u</w:t>
      </w:r>
      <w:r w:rsidR="00E90DF1" w:rsidRPr="00847185">
        <w:rPr>
          <w:rFonts w:asciiTheme="minorHAnsi" w:hAnsiTheme="minorHAnsi" w:cstheme="minorHAnsi"/>
        </w:rPr>
        <w:t>lus</w:t>
      </w:r>
      <w:r w:rsidR="001F0FA5" w:rsidRPr="00847185">
        <w:rPr>
          <w:rFonts w:asciiTheme="minorHAnsi" w:hAnsiTheme="minorHAnsi" w:cstheme="minorHAnsi"/>
        </w:rPr>
        <w:t xml:space="preserve"> devlet, </w:t>
      </w:r>
      <w:r w:rsidR="00E90DF1" w:rsidRPr="00847185">
        <w:rPr>
          <w:rFonts w:asciiTheme="minorHAnsi" w:hAnsiTheme="minorHAnsi" w:cstheme="minorHAnsi"/>
        </w:rPr>
        <w:t xml:space="preserve"> </w:t>
      </w:r>
      <w:r w:rsidR="00412CB6" w:rsidRPr="00847185">
        <w:rPr>
          <w:rFonts w:asciiTheme="minorHAnsi" w:hAnsiTheme="minorHAnsi" w:cstheme="minorHAnsi"/>
        </w:rPr>
        <w:t xml:space="preserve">dışa </w:t>
      </w:r>
      <w:r w:rsidR="001F0FA5" w:rsidRPr="00847185">
        <w:rPr>
          <w:rFonts w:asciiTheme="minorHAnsi" w:hAnsiTheme="minorHAnsi" w:cstheme="minorHAnsi"/>
        </w:rPr>
        <w:t>açılma ve</w:t>
      </w:r>
      <w:r w:rsidR="00412CB6" w:rsidRPr="00847185">
        <w:rPr>
          <w:rFonts w:asciiTheme="minorHAnsi" w:hAnsiTheme="minorHAnsi" w:cstheme="minorHAnsi"/>
        </w:rPr>
        <w:t xml:space="preserve"> küresel açıdan rekabet edebilmek</w:t>
      </w:r>
      <w:r w:rsidR="001F0FA5" w:rsidRPr="00847185">
        <w:rPr>
          <w:rFonts w:asciiTheme="minorHAnsi" w:hAnsiTheme="minorHAnsi" w:cstheme="minorHAnsi"/>
        </w:rPr>
        <w:t xml:space="preserve"> için</w:t>
      </w:r>
      <w:r w:rsidR="00412CB6" w:rsidRPr="00847185">
        <w:rPr>
          <w:rFonts w:asciiTheme="minorHAnsi" w:hAnsiTheme="minorHAnsi" w:cstheme="minorHAnsi"/>
        </w:rPr>
        <w:t>- bizim gibi ülkelerde yabancı sermayeyi çekmek</w:t>
      </w:r>
      <w:r w:rsidR="001F0FA5" w:rsidRPr="00847185">
        <w:rPr>
          <w:rFonts w:asciiTheme="minorHAnsi" w:hAnsiTheme="minorHAnsi" w:cstheme="minorHAnsi"/>
        </w:rPr>
        <w:t xml:space="preserve"> için de</w:t>
      </w:r>
      <w:r w:rsidR="00412CB6" w:rsidRPr="00847185">
        <w:rPr>
          <w:rFonts w:asciiTheme="minorHAnsi" w:hAnsiTheme="minorHAnsi" w:cstheme="minorHAnsi"/>
        </w:rPr>
        <w:t>- ulusal olmaktan çok uluslararası ajan rolün</w:t>
      </w:r>
      <w:r w:rsidR="005412FC" w:rsidRPr="00847185">
        <w:rPr>
          <w:rFonts w:asciiTheme="minorHAnsi" w:hAnsiTheme="minorHAnsi" w:cstheme="minorHAnsi"/>
        </w:rPr>
        <w:t>e büründüğünden</w:t>
      </w:r>
      <w:r w:rsidR="00833EFA" w:rsidRPr="00847185">
        <w:rPr>
          <w:rFonts w:asciiTheme="minorHAnsi" w:hAnsiTheme="minorHAnsi" w:cstheme="minorHAnsi"/>
        </w:rPr>
        <w:t xml:space="preserve"> </w:t>
      </w:r>
      <w:r w:rsidR="005412FC" w:rsidRPr="00847185">
        <w:rPr>
          <w:rFonts w:asciiTheme="minorHAnsi" w:hAnsiTheme="minorHAnsi" w:cstheme="minorHAnsi"/>
        </w:rPr>
        <w:t>ulus</w:t>
      </w:r>
      <w:r w:rsidR="00412CB6" w:rsidRPr="00847185">
        <w:rPr>
          <w:rFonts w:asciiTheme="minorHAnsi" w:hAnsiTheme="minorHAnsi" w:cstheme="minorHAnsi"/>
        </w:rPr>
        <w:t xml:space="preserve"> devlet</w:t>
      </w:r>
      <w:r w:rsidR="005412FC" w:rsidRPr="00847185">
        <w:rPr>
          <w:rFonts w:asciiTheme="minorHAnsi" w:hAnsiTheme="minorHAnsi" w:cstheme="minorHAnsi"/>
        </w:rPr>
        <w:t>ten</w:t>
      </w:r>
      <w:r w:rsidR="00412CB6" w:rsidRPr="00847185">
        <w:rPr>
          <w:rFonts w:asciiTheme="minorHAnsi" w:hAnsiTheme="minorHAnsi" w:cstheme="minorHAnsi"/>
        </w:rPr>
        <w:t xml:space="preserve"> </w:t>
      </w:r>
      <w:r w:rsidR="001F0FA5" w:rsidRPr="00847185">
        <w:rPr>
          <w:rFonts w:asciiTheme="minorHAnsi" w:hAnsiTheme="minorHAnsi" w:cstheme="minorHAnsi"/>
        </w:rPr>
        <w:t xml:space="preserve">toplumcu-eşitlikçi politikalar </w:t>
      </w:r>
      <w:r w:rsidR="005412FC" w:rsidRPr="00847185">
        <w:rPr>
          <w:rFonts w:asciiTheme="minorHAnsi" w:hAnsiTheme="minorHAnsi" w:cstheme="minorHAnsi"/>
        </w:rPr>
        <w:t>beklemek zor</w:t>
      </w:r>
      <w:r w:rsidR="00833EFA" w:rsidRPr="00847185">
        <w:rPr>
          <w:rFonts w:asciiTheme="minorHAnsi" w:hAnsiTheme="minorHAnsi" w:cstheme="minorHAnsi"/>
        </w:rPr>
        <w:t>dur</w:t>
      </w:r>
      <w:r w:rsidR="005412FC" w:rsidRPr="00847185">
        <w:rPr>
          <w:rFonts w:asciiTheme="minorHAnsi" w:hAnsiTheme="minorHAnsi" w:cstheme="minorHAnsi"/>
        </w:rPr>
        <w:t>. Bu yolda dönüşümü sağlamak için</w:t>
      </w:r>
      <w:r w:rsidR="00833EFA" w:rsidRPr="00847185">
        <w:rPr>
          <w:rFonts w:asciiTheme="minorHAnsi" w:hAnsiTheme="minorHAnsi" w:cstheme="minorHAnsi"/>
        </w:rPr>
        <w:t>,</w:t>
      </w:r>
      <w:r w:rsidR="005412FC" w:rsidRPr="00847185">
        <w:rPr>
          <w:rFonts w:asciiTheme="minorHAnsi" w:hAnsiTheme="minorHAnsi" w:cstheme="minorHAnsi"/>
        </w:rPr>
        <w:t xml:space="preserve"> sistemi ve politikaları küresel düzeyde değiştirmekten başka yol yok</w:t>
      </w:r>
      <w:r w:rsidR="00833EFA" w:rsidRPr="00847185">
        <w:rPr>
          <w:rFonts w:asciiTheme="minorHAnsi" w:hAnsiTheme="minorHAnsi" w:cstheme="minorHAnsi"/>
        </w:rPr>
        <w:t>tur</w:t>
      </w:r>
      <w:r w:rsidR="005412FC" w:rsidRPr="00847185">
        <w:rPr>
          <w:rFonts w:asciiTheme="minorHAnsi" w:hAnsiTheme="minorHAnsi" w:cstheme="minorHAnsi"/>
        </w:rPr>
        <w:t>. B</w:t>
      </w:r>
      <w:r w:rsidR="005E5663" w:rsidRPr="00847185">
        <w:rPr>
          <w:rFonts w:asciiTheme="minorHAnsi" w:hAnsiTheme="minorHAnsi" w:cstheme="minorHAnsi"/>
        </w:rPr>
        <w:t>ugün kapitalizmin fetret devrinden söz edildiği biliniyor</w:t>
      </w:r>
      <w:r w:rsidR="00FD759E" w:rsidRPr="00847185">
        <w:rPr>
          <w:rFonts w:asciiTheme="minorHAnsi" w:hAnsiTheme="minorHAnsi" w:cstheme="minorHAnsi"/>
        </w:rPr>
        <w:t>. Bununla, sistemin yarattığı eşitsizlik ve adaletsizliklerle artık siyaset ve demokrasi gibi kendini de yok etmeye götürecek kadar yozlaştığı, ancak yenisinin de henüz ortaya çıkmadığı düşünülmekte. Zenginlik ve yoksulluk arasındaki uçurum büyürken, devletin eli kolu da bağlanmaktadır ki, vergi cennetleri bunun önemli bir göstergesi… Sonuç olarak, yenisinin ortaya çıkmadığı, buna karşın sorunlar gibi kaygıların ve belirsizliğin arttığı bir dönem yaşan</w:t>
      </w:r>
      <w:r w:rsidR="00961B95">
        <w:rPr>
          <w:rFonts w:asciiTheme="minorHAnsi" w:hAnsiTheme="minorHAnsi" w:cstheme="minorHAnsi"/>
        </w:rPr>
        <w:t xml:space="preserve">dığından, </w:t>
      </w:r>
      <w:r w:rsidR="00FD759E" w:rsidRPr="00847185">
        <w:rPr>
          <w:rFonts w:asciiTheme="minorHAnsi" w:hAnsiTheme="minorHAnsi" w:cstheme="minorHAnsi"/>
        </w:rPr>
        <w:t>Streeck, kapitalizmin toplumsal kısıtlam</w:t>
      </w:r>
      <w:r w:rsidR="00E52066" w:rsidRPr="00847185">
        <w:rPr>
          <w:rFonts w:asciiTheme="minorHAnsi" w:hAnsiTheme="minorHAnsi" w:cstheme="minorHAnsi"/>
        </w:rPr>
        <w:t>a</w:t>
      </w:r>
      <w:r w:rsidR="00FD759E" w:rsidRPr="00847185">
        <w:rPr>
          <w:rFonts w:asciiTheme="minorHAnsi" w:hAnsiTheme="minorHAnsi" w:cstheme="minorHAnsi"/>
        </w:rPr>
        <w:t>ları imha ederken (liberalleşme siyaseti) kendini de imha etme ihtimalinden de söz etmekte:</w:t>
      </w:r>
      <w:r w:rsidR="005E5663" w:rsidRPr="00847185">
        <w:rPr>
          <w:rStyle w:val="DipnotBavurusu"/>
          <w:rFonts w:asciiTheme="minorHAnsi" w:hAnsiTheme="minorHAnsi" w:cstheme="minorHAnsi"/>
        </w:rPr>
        <w:footnoteReference w:id="29"/>
      </w:r>
      <w:r w:rsidR="00E52066" w:rsidRPr="00847185">
        <w:rPr>
          <w:rStyle w:val="DipnotBavurusu"/>
          <w:rFonts w:asciiTheme="minorHAnsi" w:hAnsiTheme="minorHAnsi" w:cstheme="minorHAnsi"/>
        </w:rPr>
        <w:t xml:space="preserve"> </w:t>
      </w:r>
      <w:r w:rsidR="00E52066" w:rsidRPr="00847185">
        <w:rPr>
          <w:rFonts w:asciiTheme="minorHAnsi" w:hAnsiTheme="minorHAnsi" w:cstheme="minorHAnsi"/>
        </w:rPr>
        <w:t>İ</w:t>
      </w:r>
      <w:r w:rsidR="00FD759E" w:rsidRPr="00847185">
        <w:rPr>
          <w:rFonts w:asciiTheme="minorHAnsi" w:hAnsiTheme="minorHAnsi" w:cstheme="minorHAnsi"/>
        </w:rPr>
        <w:t>şlemesi için ona karşı etkili bir muhalefetin varlığı gerekli,  b</w:t>
      </w:r>
      <w:r w:rsidR="00DC6E85">
        <w:rPr>
          <w:rFonts w:asciiTheme="minorHAnsi" w:hAnsiTheme="minorHAnsi" w:cstheme="minorHAnsi"/>
        </w:rPr>
        <w:t>u</w:t>
      </w:r>
      <w:r w:rsidR="00FD759E" w:rsidRPr="00847185">
        <w:rPr>
          <w:rFonts w:asciiTheme="minorHAnsi" w:hAnsiTheme="minorHAnsi" w:cstheme="minorHAnsi"/>
        </w:rPr>
        <w:t xml:space="preserve"> muhalefetin ortaya çıkması ve işini yapması için de karşısında ağırlı</w:t>
      </w:r>
      <w:r w:rsidR="00E52066" w:rsidRPr="00847185">
        <w:rPr>
          <w:rFonts w:asciiTheme="minorHAnsi" w:hAnsiTheme="minorHAnsi" w:cstheme="minorHAnsi"/>
        </w:rPr>
        <w:t>k</w:t>
      </w:r>
      <w:r w:rsidR="00FD759E" w:rsidRPr="00847185">
        <w:rPr>
          <w:rFonts w:asciiTheme="minorHAnsi" w:hAnsiTheme="minorHAnsi" w:cstheme="minorHAnsi"/>
        </w:rPr>
        <w:t xml:space="preserve"> yaratacak bir güce ve siyasal kaynaklara ihtiyaç var</w:t>
      </w:r>
      <w:r w:rsidR="00E52066" w:rsidRPr="00847185">
        <w:rPr>
          <w:rFonts w:asciiTheme="minorHAnsi" w:hAnsiTheme="minorHAnsi" w:cstheme="minorHAnsi"/>
        </w:rPr>
        <w:t>.</w:t>
      </w:r>
      <w:r w:rsidR="00FD759E" w:rsidRPr="00847185">
        <w:rPr>
          <w:rFonts w:asciiTheme="minorHAnsi" w:hAnsiTheme="minorHAnsi" w:cstheme="minorHAnsi"/>
        </w:rPr>
        <w:t xml:space="preserve"> </w:t>
      </w:r>
      <w:r w:rsidR="00831A59" w:rsidRPr="00847185">
        <w:rPr>
          <w:rFonts w:asciiTheme="minorHAnsi" w:hAnsiTheme="minorHAnsi" w:cstheme="minorHAnsi"/>
        </w:rPr>
        <w:t xml:space="preserve">Bundan sonra ne yönde gidileceği </w:t>
      </w:r>
      <w:r w:rsidR="005E5663" w:rsidRPr="00847185">
        <w:rPr>
          <w:rFonts w:asciiTheme="minorHAnsi" w:hAnsiTheme="minorHAnsi" w:cstheme="minorHAnsi"/>
        </w:rPr>
        <w:t>bil</w:t>
      </w:r>
      <w:r w:rsidR="00E52066" w:rsidRPr="00847185">
        <w:rPr>
          <w:rFonts w:asciiTheme="minorHAnsi" w:hAnsiTheme="minorHAnsi" w:cstheme="minorHAnsi"/>
        </w:rPr>
        <w:t xml:space="preserve">inmiyor gerçekten; </w:t>
      </w:r>
      <w:r w:rsidR="005E5663" w:rsidRPr="00847185">
        <w:rPr>
          <w:rFonts w:asciiTheme="minorHAnsi" w:hAnsiTheme="minorHAnsi" w:cstheme="minorHAnsi"/>
        </w:rPr>
        <w:t>ancak</w:t>
      </w:r>
      <w:r w:rsidR="00E52066" w:rsidRPr="00847185">
        <w:rPr>
          <w:rFonts w:asciiTheme="minorHAnsi" w:hAnsiTheme="minorHAnsi" w:cstheme="minorHAnsi"/>
        </w:rPr>
        <w:t xml:space="preserve"> kapitalizmin ve neo-liberal politikalar karşısında </w:t>
      </w:r>
      <w:r w:rsidR="005E5663" w:rsidRPr="00847185">
        <w:rPr>
          <w:rFonts w:asciiTheme="minorHAnsi" w:hAnsiTheme="minorHAnsi" w:cstheme="minorHAnsi"/>
        </w:rPr>
        <w:t>insani değerler, eşitlik ve adalet</w:t>
      </w:r>
      <w:r w:rsidR="00E52066" w:rsidRPr="00847185">
        <w:rPr>
          <w:rFonts w:asciiTheme="minorHAnsi" w:hAnsiTheme="minorHAnsi" w:cstheme="minorHAnsi"/>
        </w:rPr>
        <w:t>i</w:t>
      </w:r>
      <w:r w:rsidR="005E5663" w:rsidRPr="00847185">
        <w:rPr>
          <w:rFonts w:asciiTheme="minorHAnsi" w:hAnsiTheme="minorHAnsi" w:cstheme="minorHAnsi"/>
        </w:rPr>
        <w:t xml:space="preserve"> </w:t>
      </w:r>
      <w:r w:rsidR="00E52066" w:rsidRPr="00847185">
        <w:rPr>
          <w:rFonts w:asciiTheme="minorHAnsi" w:hAnsiTheme="minorHAnsi" w:cstheme="minorHAnsi"/>
        </w:rPr>
        <w:t>önceleyecek</w:t>
      </w:r>
      <w:r w:rsidR="00DC6E85">
        <w:rPr>
          <w:rFonts w:asciiTheme="minorHAnsi" w:hAnsiTheme="minorHAnsi" w:cstheme="minorHAnsi"/>
        </w:rPr>
        <w:t xml:space="preserve">, </w:t>
      </w:r>
      <w:r w:rsidR="00DC6E85" w:rsidRPr="00847185">
        <w:rPr>
          <w:rFonts w:asciiTheme="minorHAnsi" w:hAnsiTheme="minorHAnsi" w:cstheme="minorHAnsi"/>
        </w:rPr>
        <w:t>sosyo-ekonomik hakların hayata geçmesi</w:t>
      </w:r>
      <w:r w:rsidR="00DC6E85">
        <w:rPr>
          <w:rFonts w:asciiTheme="minorHAnsi" w:hAnsiTheme="minorHAnsi" w:cstheme="minorHAnsi"/>
        </w:rPr>
        <w:t>ni sağlayacak</w:t>
      </w:r>
      <w:r w:rsidR="00E52066" w:rsidRPr="00847185">
        <w:rPr>
          <w:rFonts w:asciiTheme="minorHAnsi" w:hAnsiTheme="minorHAnsi" w:cstheme="minorHAnsi"/>
        </w:rPr>
        <w:t xml:space="preserve"> toplumsal-siyasal güçlere</w:t>
      </w:r>
      <w:r w:rsidR="00DC6E85">
        <w:rPr>
          <w:rFonts w:asciiTheme="minorHAnsi" w:hAnsiTheme="minorHAnsi" w:cstheme="minorHAnsi"/>
        </w:rPr>
        <w:t xml:space="preserve"> </w:t>
      </w:r>
      <w:r w:rsidR="00E52066" w:rsidRPr="00847185">
        <w:rPr>
          <w:rFonts w:asciiTheme="minorHAnsi" w:hAnsiTheme="minorHAnsi" w:cstheme="minorHAnsi"/>
        </w:rPr>
        <w:t>ihtiyaç olduğu açık</w:t>
      </w:r>
      <w:r w:rsidR="00DC6E85">
        <w:rPr>
          <w:rFonts w:asciiTheme="minorHAnsi" w:hAnsiTheme="minorHAnsi" w:cstheme="minorHAnsi"/>
        </w:rPr>
        <w:t>.</w:t>
      </w:r>
      <w:r w:rsidR="005E5663" w:rsidRPr="00847185">
        <w:rPr>
          <w:rFonts w:asciiTheme="minorHAnsi" w:hAnsiTheme="minorHAnsi" w:cstheme="minorHAnsi"/>
        </w:rPr>
        <w:t xml:space="preserve"> </w:t>
      </w:r>
    </w:p>
    <w:p w14:paraId="79F49BE0" w14:textId="77777777" w:rsidR="005E5663" w:rsidRPr="00847185" w:rsidRDefault="005E5663" w:rsidP="00847185">
      <w:pPr>
        <w:pStyle w:val="GvdeMetni"/>
        <w:pBdr>
          <w:bottom w:val="single" w:sz="6" w:space="1" w:color="auto"/>
        </w:pBdr>
        <w:rPr>
          <w:rFonts w:asciiTheme="minorHAnsi" w:hAnsiTheme="minorHAnsi" w:cstheme="minorHAnsi"/>
        </w:rPr>
      </w:pPr>
    </w:p>
    <w:p w14:paraId="11F58B37" w14:textId="37FA16CC" w:rsidR="005E5663" w:rsidRPr="00847185" w:rsidRDefault="00E36DD0" w:rsidP="00847185">
      <w:pPr>
        <w:pStyle w:val="GvdeMetni"/>
        <w:pBdr>
          <w:bottom w:val="single" w:sz="6" w:space="1" w:color="auto"/>
        </w:pBdr>
        <w:rPr>
          <w:rFonts w:asciiTheme="minorHAnsi" w:hAnsiTheme="minorHAnsi" w:cstheme="minorHAnsi"/>
          <w:b/>
          <w:bCs/>
        </w:rPr>
      </w:pPr>
      <w:r w:rsidRPr="00847185">
        <w:rPr>
          <w:rFonts w:asciiTheme="minorHAnsi" w:hAnsiTheme="minorHAnsi" w:cstheme="minorHAnsi"/>
          <w:b/>
          <w:bCs/>
        </w:rPr>
        <w:t>2-</w:t>
      </w:r>
      <w:r w:rsidR="00497412" w:rsidRPr="00847185">
        <w:rPr>
          <w:rFonts w:asciiTheme="minorHAnsi" w:hAnsiTheme="minorHAnsi" w:cstheme="minorHAnsi"/>
          <w:b/>
          <w:bCs/>
        </w:rPr>
        <w:t xml:space="preserve"> S</w:t>
      </w:r>
      <w:r w:rsidRPr="00847185">
        <w:rPr>
          <w:rFonts w:asciiTheme="minorHAnsi" w:hAnsiTheme="minorHAnsi" w:cstheme="minorHAnsi"/>
          <w:b/>
          <w:bCs/>
        </w:rPr>
        <w:t>osyo-ekonomik haklar</w:t>
      </w:r>
      <w:r w:rsidR="00497412" w:rsidRPr="00847185">
        <w:rPr>
          <w:rFonts w:asciiTheme="minorHAnsi" w:hAnsiTheme="minorHAnsi" w:cstheme="minorHAnsi"/>
          <w:b/>
          <w:bCs/>
        </w:rPr>
        <w:t>ın</w:t>
      </w:r>
      <w:r w:rsidRPr="00847185">
        <w:rPr>
          <w:rFonts w:asciiTheme="minorHAnsi" w:hAnsiTheme="minorHAnsi" w:cstheme="minorHAnsi"/>
          <w:b/>
          <w:bCs/>
        </w:rPr>
        <w:t xml:space="preserve"> </w:t>
      </w:r>
      <w:r w:rsidR="00497412" w:rsidRPr="00847185">
        <w:rPr>
          <w:rFonts w:asciiTheme="minorHAnsi" w:hAnsiTheme="minorHAnsi" w:cstheme="minorHAnsi"/>
          <w:b/>
          <w:bCs/>
        </w:rPr>
        <w:t xml:space="preserve">Türkiye’deki </w:t>
      </w:r>
      <w:r w:rsidR="00846504" w:rsidRPr="00847185">
        <w:rPr>
          <w:rFonts w:asciiTheme="minorHAnsi" w:hAnsiTheme="minorHAnsi" w:cstheme="minorHAnsi"/>
          <w:b/>
          <w:bCs/>
        </w:rPr>
        <w:t xml:space="preserve">serencamı </w:t>
      </w:r>
    </w:p>
    <w:p w14:paraId="278C6047" w14:textId="77777777" w:rsidR="005E5663" w:rsidRPr="00847185" w:rsidRDefault="005E5663" w:rsidP="00847185">
      <w:pPr>
        <w:pStyle w:val="GvdeMetni"/>
        <w:pBdr>
          <w:bottom w:val="single" w:sz="6" w:space="1" w:color="auto"/>
        </w:pBdr>
        <w:rPr>
          <w:rFonts w:asciiTheme="minorHAnsi" w:hAnsiTheme="minorHAnsi" w:cstheme="minorHAnsi"/>
          <w:b/>
          <w:bCs/>
        </w:rPr>
      </w:pPr>
    </w:p>
    <w:p w14:paraId="47B01140" w14:textId="4DC66CC8" w:rsidR="00356B71" w:rsidRPr="00847185" w:rsidRDefault="005646E9" w:rsidP="00847185">
      <w:pPr>
        <w:pStyle w:val="GvdeMetni"/>
        <w:pBdr>
          <w:bottom w:val="single" w:sz="6" w:space="1" w:color="auto"/>
        </w:pBdr>
        <w:rPr>
          <w:rFonts w:asciiTheme="minorHAnsi" w:hAnsiTheme="minorHAnsi" w:cstheme="minorHAnsi"/>
          <w:b/>
          <w:bCs/>
          <w:i/>
          <w:iCs/>
        </w:rPr>
      </w:pPr>
      <w:r w:rsidRPr="00847185">
        <w:rPr>
          <w:rFonts w:asciiTheme="minorHAnsi" w:hAnsiTheme="minorHAnsi" w:cstheme="minorHAnsi"/>
          <w:b/>
          <w:bCs/>
          <w:i/>
          <w:iCs/>
        </w:rPr>
        <w:t xml:space="preserve">Türkiye’de </w:t>
      </w:r>
      <w:r w:rsidR="001B1790" w:rsidRPr="00847185">
        <w:rPr>
          <w:rFonts w:asciiTheme="minorHAnsi" w:hAnsiTheme="minorHAnsi" w:cstheme="minorHAnsi"/>
          <w:b/>
          <w:bCs/>
          <w:i/>
          <w:iCs/>
        </w:rPr>
        <w:t xml:space="preserve">1961 Anayasası ile </w:t>
      </w:r>
      <w:r w:rsidRPr="00847185">
        <w:rPr>
          <w:rFonts w:asciiTheme="minorHAnsi" w:hAnsiTheme="minorHAnsi" w:cstheme="minorHAnsi"/>
          <w:b/>
          <w:bCs/>
          <w:i/>
          <w:iCs/>
        </w:rPr>
        <w:t xml:space="preserve">sosyo-ekonomik haklar </w:t>
      </w:r>
      <w:r w:rsidR="002727BA" w:rsidRPr="00847185">
        <w:rPr>
          <w:rFonts w:asciiTheme="minorHAnsi" w:hAnsiTheme="minorHAnsi" w:cstheme="minorHAnsi"/>
          <w:b/>
          <w:bCs/>
          <w:i/>
          <w:iCs/>
        </w:rPr>
        <w:t>vaat edilirken</w:t>
      </w:r>
      <w:r w:rsidRPr="00847185">
        <w:rPr>
          <w:rFonts w:asciiTheme="minorHAnsi" w:hAnsiTheme="minorHAnsi" w:cstheme="minorHAnsi"/>
          <w:b/>
          <w:bCs/>
          <w:i/>
          <w:iCs/>
        </w:rPr>
        <w:t xml:space="preserve"> </w:t>
      </w:r>
      <w:r w:rsidR="001B1790" w:rsidRPr="00847185">
        <w:rPr>
          <w:rFonts w:asciiTheme="minorHAnsi" w:hAnsiTheme="minorHAnsi" w:cstheme="minorHAnsi"/>
          <w:b/>
          <w:bCs/>
          <w:i/>
          <w:iCs/>
        </w:rPr>
        <w:t xml:space="preserve">gerçeklik kazanmaları için </w:t>
      </w:r>
      <w:r w:rsidRPr="00847185">
        <w:rPr>
          <w:rFonts w:asciiTheme="minorHAnsi" w:hAnsiTheme="minorHAnsi" w:cstheme="minorHAnsi"/>
          <w:b/>
          <w:bCs/>
          <w:i/>
          <w:iCs/>
        </w:rPr>
        <w:t>ne zaman</w:t>
      </w:r>
      <w:r w:rsidR="002727BA" w:rsidRPr="00847185">
        <w:rPr>
          <w:rFonts w:asciiTheme="minorHAnsi" w:hAnsiTheme="minorHAnsi" w:cstheme="minorHAnsi"/>
          <w:b/>
          <w:bCs/>
          <w:i/>
          <w:iCs/>
        </w:rPr>
        <w:t>ı</w:t>
      </w:r>
      <w:r w:rsidRPr="00847185">
        <w:rPr>
          <w:rFonts w:asciiTheme="minorHAnsi" w:hAnsiTheme="minorHAnsi" w:cstheme="minorHAnsi"/>
          <w:b/>
          <w:bCs/>
          <w:i/>
          <w:iCs/>
        </w:rPr>
        <w:t>n ne de toplumun mayası yeterli</w:t>
      </w:r>
      <w:r w:rsidR="001B1790" w:rsidRPr="00847185">
        <w:rPr>
          <w:rFonts w:asciiTheme="minorHAnsi" w:hAnsiTheme="minorHAnsi" w:cstheme="minorHAnsi"/>
          <w:b/>
          <w:bCs/>
          <w:i/>
          <w:iCs/>
        </w:rPr>
        <w:t xml:space="preserve">; </w:t>
      </w:r>
      <w:r w:rsidR="00150522" w:rsidRPr="00847185">
        <w:rPr>
          <w:rFonts w:asciiTheme="minorHAnsi" w:hAnsiTheme="minorHAnsi" w:cstheme="minorHAnsi"/>
          <w:b/>
          <w:bCs/>
          <w:i/>
          <w:iCs/>
        </w:rPr>
        <w:t>80 sonrasında</w:t>
      </w:r>
      <w:r w:rsidR="001B1790" w:rsidRPr="00847185">
        <w:rPr>
          <w:rFonts w:asciiTheme="minorHAnsi" w:hAnsiTheme="minorHAnsi" w:cstheme="minorHAnsi"/>
          <w:b/>
          <w:bCs/>
          <w:i/>
          <w:iCs/>
        </w:rPr>
        <w:t xml:space="preserve"> ise,</w:t>
      </w:r>
      <w:r w:rsidR="002727BA" w:rsidRPr="00847185">
        <w:rPr>
          <w:rFonts w:asciiTheme="minorHAnsi" w:hAnsiTheme="minorHAnsi" w:cstheme="minorHAnsi"/>
          <w:b/>
          <w:bCs/>
          <w:i/>
          <w:iCs/>
        </w:rPr>
        <w:t xml:space="preserve"> vaatle</w:t>
      </w:r>
      <w:r w:rsidR="00356B71" w:rsidRPr="00847185">
        <w:rPr>
          <w:rFonts w:asciiTheme="minorHAnsi" w:hAnsiTheme="minorHAnsi" w:cstheme="minorHAnsi"/>
          <w:b/>
          <w:bCs/>
          <w:i/>
          <w:iCs/>
        </w:rPr>
        <w:t>r</w:t>
      </w:r>
      <w:r w:rsidR="00DC579B" w:rsidRPr="00847185">
        <w:rPr>
          <w:rFonts w:asciiTheme="minorHAnsi" w:hAnsiTheme="minorHAnsi" w:cstheme="minorHAnsi"/>
          <w:b/>
          <w:bCs/>
          <w:i/>
          <w:iCs/>
        </w:rPr>
        <w:t>in</w:t>
      </w:r>
      <w:r w:rsidR="002727BA" w:rsidRPr="00847185">
        <w:rPr>
          <w:rFonts w:asciiTheme="minorHAnsi" w:hAnsiTheme="minorHAnsi" w:cstheme="minorHAnsi"/>
          <w:b/>
          <w:bCs/>
          <w:i/>
          <w:iCs/>
        </w:rPr>
        <w:t xml:space="preserve"> bile ortadan kalk</w:t>
      </w:r>
      <w:r w:rsidR="00DC579B" w:rsidRPr="00847185">
        <w:rPr>
          <w:rFonts w:asciiTheme="minorHAnsi" w:hAnsiTheme="minorHAnsi" w:cstheme="minorHAnsi"/>
          <w:b/>
          <w:bCs/>
          <w:i/>
          <w:iCs/>
        </w:rPr>
        <w:t>tığı görülüyor.</w:t>
      </w:r>
    </w:p>
    <w:p w14:paraId="3C96A0B7" w14:textId="77777777" w:rsidR="00356B71" w:rsidRPr="00847185" w:rsidRDefault="00356B71" w:rsidP="00847185">
      <w:pPr>
        <w:pStyle w:val="GvdeMetni"/>
        <w:pBdr>
          <w:bottom w:val="single" w:sz="6" w:space="1" w:color="auto"/>
        </w:pBdr>
        <w:rPr>
          <w:rFonts w:asciiTheme="minorHAnsi" w:hAnsiTheme="minorHAnsi" w:cstheme="minorHAnsi"/>
        </w:rPr>
      </w:pPr>
    </w:p>
    <w:p w14:paraId="082345B8" w14:textId="7E836543" w:rsidR="005E5663" w:rsidRPr="00847185" w:rsidRDefault="001B1790"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Sosyo-ekonomik haklar </w:t>
      </w:r>
      <w:r w:rsidR="00356B71" w:rsidRPr="00847185">
        <w:rPr>
          <w:rFonts w:asciiTheme="minorHAnsi" w:hAnsiTheme="minorHAnsi" w:cstheme="minorHAnsi"/>
        </w:rPr>
        <w:t>Türkiye’nin gündemine 1961 Anayasası ile –</w:t>
      </w:r>
      <w:r w:rsidR="00727AF2">
        <w:rPr>
          <w:rFonts w:asciiTheme="minorHAnsi" w:hAnsiTheme="minorHAnsi" w:cstheme="minorHAnsi"/>
        </w:rPr>
        <w:t xml:space="preserve"> </w:t>
      </w:r>
      <w:r w:rsidR="00356B71" w:rsidRPr="00847185">
        <w:rPr>
          <w:rFonts w:asciiTheme="minorHAnsi" w:hAnsiTheme="minorHAnsi" w:cstheme="minorHAnsi"/>
        </w:rPr>
        <w:t>Batı’da varlık kazanmaları da 1945 sonrası- girdikleri için, başlangıç olarak bu tarih alınabilir</w:t>
      </w:r>
      <w:r w:rsidR="00934A59" w:rsidRPr="00847185">
        <w:rPr>
          <w:rFonts w:asciiTheme="minorHAnsi" w:hAnsiTheme="minorHAnsi" w:cstheme="minorHAnsi"/>
        </w:rPr>
        <w:t>; ancak ondan öncesinin de sonraki gelişmelerde payı var. Bu nedenle Türkiye’de sosyo-ekonomik hakları</w:t>
      </w:r>
      <w:r w:rsidR="00497412" w:rsidRPr="00847185">
        <w:rPr>
          <w:rFonts w:asciiTheme="minorHAnsi" w:hAnsiTheme="minorHAnsi" w:cstheme="minorHAnsi"/>
        </w:rPr>
        <w:t>n seyrini</w:t>
      </w:r>
      <w:r w:rsidRPr="00847185">
        <w:rPr>
          <w:rFonts w:asciiTheme="minorHAnsi" w:hAnsiTheme="minorHAnsi" w:cstheme="minorHAnsi"/>
        </w:rPr>
        <w:t>,</w:t>
      </w:r>
      <w:r w:rsidR="00497412" w:rsidRPr="00847185">
        <w:rPr>
          <w:rFonts w:asciiTheme="minorHAnsi" w:hAnsiTheme="minorHAnsi" w:cstheme="minorHAnsi"/>
        </w:rPr>
        <w:t xml:space="preserve"> e</w:t>
      </w:r>
      <w:r w:rsidR="00934A59" w:rsidRPr="00847185">
        <w:rPr>
          <w:rFonts w:asciiTheme="minorHAnsi" w:hAnsiTheme="minorHAnsi" w:cstheme="minorHAnsi"/>
        </w:rPr>
        <w:t>konomik, siyasal, toplumsal gelişmeler</w:t>
      </w:r>
      <w:r w:rsidRPr="00847185">
        <w:rPr>
          <w:rFonts w:asciiTheme="minorHAnsi" w:hAnsiTheme="minorHAnsi" w:cstheme="minorHAnsi"/>
        </w:rPr>
        <w:t>i dikkate alarak</w:t>
      </w:r>
      <w:r w:rsidR="00934A59" w:rsidRPr="00847185">
        <w:rPr>
          <w:rFonts w:asciiTheme="minorHAnsi" w:hAnsiTheme="minorHAnsi" w:cstheme="minorHAnsi"/>
        </w:rPr>
        <w:t>,</w:t>
      </w:r>
      <w:r w:rsidR="00DC579B" w:rsidRPr="00847185">
        <w:rPr>
          <w:rFonts w:asciiTheme="minorHAnsi" w:hAnsiTheme="minorHAnsi" w:cstheme="minorHAnsi"/>
        </w:rPr>
        <w:t xml:space="preserve"> </w:t>
      </w:r>
      <w:r w:rsidR="00356B71" w:rsidRPr="00847185">
        <w:rPr>
          <w:rFonts w:asciiTheme="minorHAnsi" w:hAnsiTheme="minorHAnsi" w:cstheme="minorHAnsi"/>
        </w:rPr>
        <w:t>1961 öncesi</w:t>
      </w:r>
      <w:r w:rsidR="00934A59" w:rsidRPr="00847185">
        <w:rPr>
          <w:rFonts w:asciiTheme="minorHAnsi" w:hAnsiTheme="minorHAnsi" w:cstheme="minorHAnsi"/>
        </w:rPr>
        <w:t>, 1961-</w:t>
      </w:r>
      <w:r w:rsidR="00DC579B" w:rsidRPr="00847185">
        <w:rPr>
          <w:rFonts w:asciiTheme="minorHAnsi" w:hAnsiTheme="minorHAnsi" w:cstheme="minorHAnsi"/>
        </w:rPr>
        <w:t>1</w:t>
      </w:r>
      <w:r w:rsidR="00934A59" w:rsidRPr="00847185">
        <w:rPr>
          <w:rFonts w:asciiTheme="minorHAnsi" w:hAnsiTheme="minorHAnsi" w:cstheme="minorHAnsi"/>
        </w:rPr>
        <w:t xml:space="preserve">980 arası, </w:t>
      </w:r>
      <w:r w:rsidR="00356B71" w:rsidRPr="00847185">
        <w:rPr>
          <w:rFonts w:asciiTheme="minorHAnsi" w:hAnsiTheme="minorHAnsi" w:cstheme="minorHAnsi"/>
        </w:rPr>
        <w:t xml:space="preserve">1982 Anayasası </w:t>
      </w:r>
      <w:r w:rsidR="00934A59" w:rsidRPr="00847185">
        <w:rPr>
          <w:rFonts w:asciiTheme="minorHAnsi" w:hAnsiTheme="minorHAnsi" w:cstheme="minorHAnsi"/>
        </w:rPr>
        <w:t xml:space="preserve">sonrası olmak üzere </w:t>
      </w:r>
      <w:r w:rsidR="00DC579B" w:rsidRPr="00847185">
        <w:rPr>
          <w:rFonts w:asciiTheme="minorHAnsi" w:hAnsiTheme="minorHAnsi" w:cstheme="minorHAnsi"/>
        </w:rPr>
        <w:t xml:space="preserve">kabaca </w:t>
      </w:r>
      <w:r w:rsidR="00934A59" w:rsidRPr="00847185">
        <w:rPr>
          <w:rFonts w:asciiTheme="minorHAnsi" w:hAnsiTheme="minorHAnsi" w:cstheme="minorHAnsi"/>
        </w:rPr>
        <w:t xml:space="preserve">üç döneme ayırarak izlemek yanlış olmayacaktır. </w:t>
      </w:r>
    </w:p>
    <w:p w14:paraId="36527FD7" w14:textId="47030105" w:rsidR="005E5663" w:rsidRPr="00847185" w:rsidRDefault="005E5663" w:rsidP="00847185">
      <w:pPr>
        <w:pStyle w:val="GvdeMetni"/>
        <w:pBdr>
          <w:bottom w:val="single" w:sz="6" w:space="1" w:color="auto"/>
        </w:pBdr>
        <w:rPr>
          <w:rFonts w:asciiTheme="minorHAnsi" w:hAnsiTheme="minorHAnsi" w:cstheme="minorHAnsi"/>
          <w:b/>
          <w:bCs/>
          <w:i/>
          <w:iCs/>
        </w:rPr>
      </w:pPr>
    </w:p>
    <w:p w14:paraId="712A0FD2" w14:textId="3C775B03" w:rsidR="00497412" w:rsidRPr="00847185" w:rsidRDefault="00497412" w:rsidP="00847185">
      <w:pPr>
        <w:pStyle w:val="GvdeMetni"/>
        <w:pBdr>
          <w:bottom w:val="single" w:sz="6" w:space="1" w:color="auto"/>
        </w:pBdr>
        <w:rPr>
          <w:rFonts w:asciiTheme="minorHAnsi" w:hAnsiTheme="minorHAnsi" w:cstheme="minorHAnsi"/>
          <w:b/>
          <w:bCs/>
        </w:rPr>
      </w:pPr>
      <w:r w:rsidRPr="00847185">
        <w:rPr>
          <w:rFonts w:asciiTheme="minorHAnsi" w:hAnsiTheme="minorHAnsi" w:cstheme="minorHAnsi"/>
          <w:b/>
          <w:bCs/>
        </w:rPr>
        <w:t>-Birinci dönem:</w:t>
      </w:r>
      <w:r w:rsidR="00A30ADD" w:rsidRPr="00847185">
        <w:rPr>
          <w:rFonts w:asciiTheme="minorHAnsi" w:hAnsiTheme="minorHAnsi" w:cstheme="minorHAnsi"/>
          <w:b/>
          <w:bCs/>
        </w:rPr>
        <w:t xml:space="preserve"> D</w:t>
      </w:r>
      <w:r w:rsidRPr="00847185">
        <w:rPr>
          <w:rFonts w:asciiTheme="minorHAnsi" w:hAnsiTheme="minorHAnsi" w:cstheme="minorHAnsi"/>
          <w:b/>
          <w:bCs/>
        </w:rPr>
        <w:t>evlet</w:t>
      </w:r>
      <w:r w:rsidR="00A30ADD" w:rsidRPr="00847185">
        <w:rPr>
          <w:rFonts w:asciiTheme="minorHAnsi" w:hAnsiTheme="minorHAnsi" w:cstheme="minorHAnsi"/>
          <w:b/>
          <w:bCs/>
        </w:rPr>
        <w:t xml:space="preserve"> eliyle kalkınma</w:t>
      </w:r>
      <w:r w:rsidRPr="00847185">
        <w:rPr>
          <w:rFonts w:asciiTheme="minorHAnsi" w:hAnsiTheme="minorHAnsi" w:cstheme="minorHAnsi"/>
          <w:b/>
          <w:bCs/>
        </w:rPr>
        <w:t>, sınıfsız-imtiyazsız toplum istemi</w:t>
      </w:r>
      <w:r w:rsidR="001B1790" w:rsidRPr="00847185">
        <w:rPr>
          <w:rFonts w:asciiTheme="minorHAnsi" w:hAnsiTheme="minorHAnsi" w:cstheme="minorHAnsi"/>
          <w:b/>
          <w:bCs/>
        </w:rPr>
        <w:t xml:space="preserve">, paternalist politikalar </w:t>
      </w:r>
    </w:p>
    <w:p w14:paraId="49EB60F3" w14:textId="77777777" w:rsidR="001B1790" w:rsidRPr="00847185" w:rsidRDefault="001B1790" w:rsidP="00847185">
      <w:pPr>
        <w:pStyle w:val="GvdeMetni"/>
        <w:pBdr>
          <w:bottom w:val="single" w:sz="6" w:space="1" w:color="auto"/>
        </w:pBdr>
        <w:rPr>
          <w:rFonts w:asciiTheme="minorHAnsi" w:hAnsiTheme="minorHAnsi" w:cstheme="minorHAnsi"/>
          <w:b/>
          <w:bCs/>
        </w:rPr>
      </w:pPr>
    </w:p>
    <w:p w14:paraId="14F81328" w14:textId="77777777" w:rsidR="006732AB" w:rsidRDefault="00497412"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Cumhuriyet sonrasında Türkiye’nin</w:t>
      </w:r>
      <w:r w:rsidR="001B1790" w:rsidRPr="00847185">
        <w:rPr>
          <w:rFonts w:asciiTheme="minorHAnsi" w:hAnsiTheme="minorHAnsi" w:cstheme="minorHAnsi"/>
        </w:rPr>
        <w:t xml:space="preserve"> </w:t>
      </w:r>
      <w:r w:rsidR="008A3502" w:rsidRPr="00847185">
        <w:rPr>
          <w:rFonts w:asciiTheme="minorHAnsi" w:hAnsiTheme="minorHAnsi" w:cstheme="minorHAnsi"/>
        </w:rPr>
        <w:t xml:space="preserve">batılılaşma ve modernleşme çabalarının yanı sıra </w:t>
      </w:r>
      <w:r w:rsidR="001B1790" w:rsidRPr="00847185">
        <w:rPr>
          <w:rFonts w:asciiTheme="minorHAnsi" w:hAnsiTheme="minorHAnsi" w:cstheme="minorHAnsi"/>
        </w:rPr>
        <w:t xml:space="preserve">endüstrileşme </w:t>
      </w:r>
      <w:r w:rsidRPr="00847185">
        <w:rPr>
          <w:rFonts w:asciiTheme="minorHAnsi" w:hAnsiTheme="minorHAnsi" w:cstheme="minorHAnsi"/>
        </w:rPr>
        <w:t>yolunda kararlı bir yol</w:t>
      </w:r>
      <w:r w:rsidR="0066556E" w:rsidRPr="00847185">
        <w:rPr>
          <w:rFonts w:asciiTheme="minorHAnsi" w:hAnsiTheme="minorHAnsi" w:cstheme="minorHAnsi"/>
        </w:rPr>
        <w:t>a girdiği</w:t>
      </w:r>
      <w:r w:rsidR="00DC579B" w:rsidRPr="00847185">
        <w:rPr>
          <w:rFonts w:asciiTheme="minorHAnsi" w:hAnsiTheme="minorHAnsi" w:cstheme="minorHAnsi"/>
        </w:rPr>
        <w:t>ni biliyoruz</w:t>
      </w:r>
      <w:r w:rsidR="006732AB">
        <w:rPr>
          <w:rFonts w:asciiTheme="minorHAnsi" w:hAnsiTheme="minorHAnsi" w:cstheme="minorHAnsi"/>
        </w:rPr>
        <w:t>.</w:t>
      </w:r>
      <w:r w:rsidR="00DC579B" w:rsidRPr="00847185">
        <w:rPr>
          <w:rFonts w:asciiTheme="minorHAnsi" w:hAnsiTheme="minorHAnsi" w:cstheme="minorHAnsi"/>
        </w:rPr>
        <w:t xml:space="preserve"> </w:t>
      </w:r>
      <w:r w:rsidR="006732AB">
        <w:rPr>
          <w:rFonts w:asciiTheme="minorHAnsi" w:hAnsiTheme="minorHAnsi" w:cstheme="minorHAnsi"/>
        </w:rPr>
        <w:t>A</w:t>
      </w:r>
      <w:r w:rsidR="009F440B" w:rsidRPr="00847185">
        <w:rPr>
          <w:rFonts w:asciiTheme="minorHAnsi" w:hAnsiTheme="minorHAnsi" w:cstheme="minorHAnsi"/>
        </w:rPr>
        <w:t>ncak</w:t>
      </w:r>
      <w:r w:rsidR="001B1790" w:rsidRPr="00847185">
        <w:rPr>
          <w:rFonts w:asciiTheme="minorHAnsi" w:hAnsiTheme="minorHAnsi" w:cstheme="minorHAnsi"/>
        </w:rPr>
        <w:t xml:space="preserve">, </w:t>
      </w:r>
      <w:r w:rsidR="0066556E" w:rsidRPr="00847185">
        <w:rPr>
          <w:rFonts w:asciiTheme="minorHAnsi" w:hAnsiTheme="minorHAnsi" w:cstheme="minorHAnsi"/>
        </w:rPr>
        <w:t xml:space="preserve">siyasal iradenin yaptığı </w:t>
      </w:r>
      <w:r w:rsidR="008A3502" w:rsidRPr="00847185">
        <w:rPr>
          <w:rFonts w:asciiTheme="minorHAnsi" w:hAnsiTheme="minorHAnsi" w:cstheme="minorHAnsi"/>
        </w:rPr>
        <w:t xml:space="preserve">bu </w:t>
      </w:r>
      <w:r w:rsidR="0066556E" w:rsidRPr="00847185">
        <w:rPr>
          <w:rFonts w:asciiTheme="minorHAnsi" w:hAnsiTheme="minorHAnsi" w:cstheme="minorHAnsi"/>
        </w:rPr>
        <w:t>seçim</w:t>
      </w:r>
      <w:r w:rsidR="00A30ADD" w:rsidRPr="00847185">
        <w:rPr>
          <w:rFonts w:asciiTheme="minorHAnsi" w:hAnsiTheme="minorHAnsi" w:cstheme="minorHAnsi"/>
        </w:rPr>
        <w:t>lerin</w:t>
      </w:r>
      <w:r w:rsidR="0066556E" w:rsidRPr="00847185">
        <w:rPr>
          <w:rFonts w:asciiTheme="minorHAnsi" w:hAnsiTheme="minorHAnsi" w:cstheme="minorHAnsi"/>
        </w:rPr>
        <w:t xml:space="preserve"> toplumsal yetersizlik</w:t>
      </w:r>
      <w:r w:rsidR="00A30ADD" w:rsidRPr="00847185">
        <w:rPr>
          <w:rFonts w:asciiTheme="minorHAnsi" w:hAnsiTheme="minorHAnsi" w:cstheme="minorHAnsi"/>
        </w:rPr>
        <w:t xml:space="preserve"> ve</w:t>
      </w:r>
      <w:r w:rsidR="0066556E" w:rsidRPr="00847185">
        <w:rPr>
          <w:rFonts w:asciiTheme="minorHAnsi" w:hAnsiTheme="minorHAnsi" w:cstheme="minorHAnsi"/>
        </w:rPr>
        <w:t xml:space="preserve"> tepkiler</w:t>
      </w:r>
      <w:r w:rsidR="00A30ADD" w:rsidRPr="00847185">
        <w:rPr>
          <w:rFonts w:asciiTheme="minorHAnsi" w:hAnsiTheme="minorHAnsi" w:cstheme="minorHAnsi"/>
        </w:rPr>
        <w:t>le karşılaş</w:t>
      </w:r>
      <w:r w:rsidR="008A3502" w:rsidRPr="00847185">
        <w:rPr>
          <w:rFonts w:asciiTheme="minorHAnsi" w:hAnsiTheme="minorHAnsi" w:cstheme="minorHAnsi"/>
        </w:rPr>
        <w:t>ması kaçınılmaz</w:t>
      </w:r>
      <w:r w:rsidR="006732AB">
        <w:rPr>
          <w:rFonts w:asciiTheme="minorHAnsi" w:hAnsiTheme="minorHAnsi" w:cstheme="minorHAnsi"/>
        </w:rPr>
        <w:t>; o nedenle</w:t>
      </w:r>
      <w:r w:rsidR="008A3502" w:rsidRPr="00847185">
        <w:rPr>
          <w:rFonts w:asciiTheme="minorHAnsi" w:hAnsiTheme="minorHAnsi" w:cstheme="minorHAnsi"/>
        </w:rPr>
        <w:t xml:space="preserve"> </w:t>
      </w:r>
      <w:r w:rsidR="00A30ADD" w:rsidRPr="00847185">
        <w:rPr>
          <w:rFonts w:asciiTheme="minorHAnsi" w:hAnsiTheme="minorHAnsi" w:cstheme="minorHAnsi"/>
        </w:rPr>
        <w:t>reformlar</w:t>
      </w:r>
      <w:r w:rsidR="001B1790" w:rsidRPr="00847185">
        <w:rPr>
          <w:rFonts w:asciiTheme="minorHAnsi" w:hAnsiTheme="minorHAnsi" w:cstheme="minorHAnsi"/>
        </w:rPr>
        <w:t xml:space="preserve"> kadar </w:t>
      </w:r>
      <w:r w:rsidR="0066556E" w:rsidRPr="00847185">
        <w:rPr>
          <w:rFonts w:asciiTheme="minorHAnsi" w:hAnsiTheme="minorHAnsi" w:cstheme="minorHAnsi"/>
        </w:rPr>
        <w:t>yasaklar</w:t>
      </w:r>
      <w:r w:rsidR="001B1790" w:rsidRPr="00847185">
        <w:rPr>
          <w:rFonts w:asciiTheme="minorHAnsi" w:hAnsiTheme="minorHAnsi" w:cstheme="minorHAnsi"/>
        </w:rPr>
        <w:t xml:space="preserve"> da geçer</w:t>
      </w:r>
      <w:r w:rsidR="009F440B" w:rsidRPr="00847185">
        <w:rPr>
          <w:rFonts w:asciiTheme="minorHAnsi" w:hAnsiTheme="minorHAnsi" w:cstheme="minorHAnsi"/>
        </w:rPr>
        <w:t>li</w:t>
      </w:r>
      <w:r w:rsidR="006732AB">
        <w:rPr>
          <w:rFonts w:asciiTheme="minorHAnsi" w:hAnsiTheme="minorHAnsi" w:cstheme="minorHAnsi"/>
        </w:rPr>
        <w:t>.</w:t>
      </w:r>
    </w:p>
    <w:p w14:paraId="006AFAE7" w14:textId="77777777" w:rsidR="006732AB" w:rsidRDefault="006732AB" w:rsidP="00847185">
      <w:pPr>
        <w:pStyle w:val="GvdeMetni"/>
        <w:pBdr>
          <w:bottom w:val="single" w:sz="6" w:space="1" w:color="auto"/>
        </w:pBdr>
        <w:rPr>
          <w:rFonts w:asciiTheme="minorHAnsi" w:hAnsiTheme="minorHAnsi" w:cstheme="minorHAnsi"/>
        </w:rPr>
      </w:pPr>
    </w:p>
    <w:p w14:paraId="10B697F7" w14:textId="64D7E906" w:rsidR="002D298A" w:rsidRPr="00847185" w:rsidRDefault="006732AB" w:rsidP="00847185">
      <w:pPr>
        <w:pStyle w:val="GvdeMetni"/>
        <w:pBdr>
          <w:bottom w:val="single" w:sz="6" w:space="1" w:color="auto"/>
        </w:pBdr>
        <w:rPr>
          <w:rFonts w:asciiTheme="minorHAnsi" w:hAnsiTheme="minorHAnsi" w:cstheme="minorHAnsi"/>
        </w:rPr>
      </w:pPr>
      <w:r>
        <w:rPr>
          <w:rFonts w:asciiTheme="minorHAnsi" w:hAnsiTheme="minorHAnsi" w:cstheme="minorHAnsi"/>
        </w:rPr>
        <w:t>Cumhuriyet'in kuruluşuyla başlayan b</w:t>
      </w:r>
      <w:r w:rsidR="00BA033B" w:rsidRPr="00847185">
        <w:rPr>
          <w:rFonts w:asciiTheme="minorHAnsi" w:hAnsiTheme="minorHAnsi" w:cstheme="minorHAnsi"/>
        </w:rPr>
        <w:t xml:space="preserve">u ilk dönemde devlet ekonomik, siyasal, toplumsal olmak üzere her alanda egemen durumdadır; devleti oluşturanlar da daha çok asker ve bürokrat kesimden gelmektedir. </w:t>
      </w:r>
      <w:r>
        <w:rPr>
          <w:rFonts w:asciiTheme="minorHAnsi" w:hAnsiTheme="minorHAnsi" w:cstheme="minorHAnsi"/>
        </w:rPr>
        <w:t xml:space="preserve">Bunu zorunluluk olarak görmek de mümkün. </w:t>
      </w:r>
      <w:r w:rsidR="0043790D">
        <w:rPr>
          <w:rFonts w:asciiTheme="minorHAnsi" w:hAnsiTheme="minorHAnsi" w:cstheme="minorHAnsi"/>
        </w:rPr>
        <w:t xml:space="preserve">Endüstrileşmeye yeni başlayan Türkiye’de, endüstri toplumunda yer alan toplumsal-siyasal güçler henüz oluşmamıştır;  </w:t>
      </w:r>
      <w:r w:rsidR="0043790D" w:rsidRPr="00847185">
        <w:rPr>
          <w:rFonts w:asciiTheme="minorHAnsi" w:hAnsiTheme="minorHAnsi" w:cstheme="minorHAnsi"/>
        </w:rPr>
        <w:t>esnaf dışında sermaye ve burjuvazi bulmak zor</w:t>
      </w:r>
      <w:r w:rsidR="0043790D">
        <w:rPr>
          <w:rFonts w:asciiTheme="minorHAnsi" w:hAnsiTheme="minorHAnsi" w:cstheme="minorHAnsi"/>
        </w:rPr>
        <w:t>dur</w:t>
      </w:r>
      <w:r w:rsidR="0043790D" w:rsidRPr="00847185">
        <w:rPr>
          <w:rFonts w:asciiTheme="minorHAnsi" w:hAnsiTheme="minorHAnsi" w:cstheme="minorHAnsi"/>
        </w:rPr>
        <w:t>, küçük işletmelerde çalışan az sayıda işçiden başka</w:t>
      </w:r>
      <w:r w:rsidR="0043790D">
        <w:rPr>
          <w:rFonts w:asciiTheme="minorHAnsi" w:hAnsiTheme="minorHAnsi" w:cstheme="minorHAnsi"/>
        </w:rPr>
        <w:t>sı da</w:t>
      </w:r>
      <w:r w:rsidR="0043790D" w:rsidRPr="00847185">
        <w:rPr>
          <w:rFonts w:asciiTheme="minorHAnsi" w:hAnsiTheme="minorHAnsi" w:cstheme="minorHAnsi"/>
        </w:rPr>
        <w:t xml:space="preserve"> yok</w:t>
      </w:r>
      <w:r w:rsidR="0043790D">
        <w:rPr>
          <w:rFonts w:asciiTheme="minorHAnsi" w:hAnsiTheme="minorHAnsi" w:cstheme="minorHAnsi"/>
        </w:rPr>
        <w:t>tur</w:t>
      </w:r>
      <w:r w:rsidR="0043790D" w:rsidRPr="00847185">
        <w:rPr>
          <w:rFonts w:asciiTheme="minorHAnsi" w:hAnsiTheme="minorHAnsi" w:cstheme="minorHAnsi"/>
        </w:rPr>
        <w:t xml:space="preserve">. </w:t>
      </w:r>
      <w:r w:rsidR="0043790D">
        <w:rPr>
          <w:rFonts w:asciiTheme="minorHAnsi" w:hAnsiTheme="minorHAnsi" w:cstheme="minorHAnsi"/>
        </w:rPr>
        <w:t>G</w:t>
      </w:r>
      <w:r w:rsidR="0043790D" w:rsidRPr="00847185">
        <w:rPr>
          <w:rFonts w:asciiTheme="minorHAnsi" w:hAnsiTheme="minorHAnsi" w:cstheme="minorHAnsi"/>
        </w:rPr>
        <w:t>elişme yolundaki tüm adımlar</w:t>
      </w:r>
      <w:r w:rsidR="0043790D">
        <w:rPr>
          <w:rFonts w:asciiTheme="minorHAnsi" w:hAnsiTheme="minorHAnsi" w:cstheme="minorHAnsi"/>
        </w:rPr>
        <w:t>ı</w:t>
      </w:r>
      <w:r w:rsidR="0043790D" w:rsidRPr="00847185">
        <w:rPr>
          <w:rFonts w:asciiTheme="minorHAnsi" w:hAnsiTheme="minorHAnsi" w:cstheme="minorHAnsi"/>
        </w:rPr>
        <w:t xml:space="preserve"> </w:t>
      </w:r>
      <w:r w:rsidR="0043790D">
        <w:rPr>
          <w:rFonts w:asciiTheme="minorHAnsi" w:hAnsiTheme="minorHAnsi" w:cstheme="minorHAnsi"/>
        </w:rPr>
        <w:t xml:space="preserve">gerçekleştirmek devlete düşmektedir. </w:t>
      </w:r>
    </w:p>
    <w:p w14:paraId="3030FA96" w14:textId="77777777" w:rsidR="00BA033B" w:rsidRPr="00847185" w:rsidRDefault="00BA033B" w:rsidP="00847185">
      <w:pPr>
        <w:pStyle w:val="GvdeMetni"/>
        <w:pBdr>
          <w:bottom w:val="single" w:sz="6" w:space="1" w:color="auto"/>
        </w:pBdr>
        <w:rPr>
          <w:rFonts w:asciiTheme="minorHAnsi" w:hAnsiTheme="minorHAnsi" w:cstheme="minorHAnsi"/>
        </w:rPr>
      </w:pPr>
    </w:p>
    <w:p w14:paraId="2AA9241C" w14:textId="04A8DCFB" w:rsidR="00497412" w:rsidRPr="00847185" w:rsidRDefault="008A3502"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Örneğin endüstrileşme konusunda </w:t>
      </w:r>
      <w:r w:rsidR="00F21819" w:rsidRPr="00847185">
        <w:rPr>
          <w:rFonts w:asciiTheme="minorHAnsi" w:hAnsiTheme="minorHAnsi" w:cstheme="minorHAnsi"/>
        </w:rPr>
        <w:t xml:space="preserve">önce özel sektör eliyle kalkınma </w:t>
      </w:r>
      <w:r w:rsidR="002D298A" w:rsidRPr="00847185">
        <w:rPr>
          <w:rFonts w:asciiTheme="minorHAnsi" w:hAnsiTheme="minorHAnsi" w:cstheme="minorHAnsi"/>
        </w:rPr>
        <w:t xml:space="preserve">yolu </w:t>
      </w:r>
      <w:r w:rsidR="00F21819" w:rsidRPr="00847185">
        <w:rPr>
          <w:rFonts w:asciiTheme="minorHAnsi" w:hAnsiTheme="minorHAnsi" w:cstheme="minorHAnsi"/>
        </w:rPr>
        <w:t>dene</w:t>
      </w:r>
      <w:r w:rsidR="003A46B5" w:rsidRPr="00847185">
        <w:rPr>
          <w:rFonts w:asciiTheme="minorHAnsi" w:hAnsiTheme="minorHAnsi" w:cstheme="minorHAnsi"/>
        </w:rPr>
        <w:t>n</w:t>
      </w:r>
      <w:r w:rsidR="00F21819" w:rsidRPr="00847185">
        <w:rPr>
          <w:rFonts w:asciiTheme="minorHAnsi" w:hAnsiTheme="minorHAnsi" w:cstheme="minorHAnsi"/>
        </w:rPr>
        <w:t>miş</w:t>
      </w:r>
      <w:r w:rsidR="00D31D1F" w:rsidRPr="00847185">
        <w:rPr>
          <w:rFonts w:asciiTheme="minorHAnsi" w:hAnsiTheme="minorHAnsi" w:cstheme="minorHAnsi"/>
        </w:rPr>
        <w:t xml:space="preserve">, </w:t>
      </w:r>
      <w:r w:rsidRPr="00847185">
        <w:rPr>
          <w:rFonts w:asciiTheme="minorHAnsi" w:hAnsiTheme="minorHAnsi" w:cstheme="minorHAnsi"/>
        </w:rPr>
        <w:t xml:space="preserve">ancak </w:t>
      </w:r>
      <w:r w:rsidR="00F21819" w:rsidRPr="00847185">
        <w:rPr>
          <w:rFonts w:asciiTheme="minorHAnsi" w:hAnsiTheme="minorHAnsi" w:cstheme="minorHAnsi"/>
        </w:rPr>
        <w:t>bu politika isteneni ver</w:t>
      </w:r>
      <w:r w:rsidR="00EA7022" w:rsidRPr="00847185">
        <w:rPr>
          <w:rFonts w:asciiTheme="minorHAnsi" w:hAnsiTheme="minorHAnsi" w:cstheme="minorHAnsi"/>
        </w:rPr>
        <w:t xml:space="preserve">mediğinden </w:t>
      </w:r>
      <w:r w:rsidR="00F21819" w:rsidRPr="00847185">
        <w:rPr>
          <w:rFonts w:asciiTheme="minorHAnsi" w:hAnsiTheme="minorHAnsi" w:cstheme="minorHAnsi"/>
        </w:rPr>
        <w:t>1932’de devlet eliyle kalkınma politikalarına geçilmiştir</w:t>
      </w:r>
      <w:r w:rsidR="003A46B5" w:rsidRPr="00847185">
        <w:rPr>
          <w:rFonts w:asciiTheme="minorHAnsi" w:hAnsiTheme="minorHAnsi" w:cstheme="minorHAnsi"/>
        </w:rPr>
        <w:t xml:space="preserve">. </w:t>
      </w:r>
      <w:r w:rsidR="00D31D1F" w:rsidRPr="00847185">
        <w:rPr>
          <w:rFonts w:asciiTheme="minorHAnsi" w:hAnsiTheme="minorHAnsi" w:cstheme="minorHAnsi"/>
        </w:rPr>
        <w:t>Böylece d</w:t>
      </w:r>
      <w:r w:rsidR="00EA7022" w:rsidRPr="00847185">
        <w:rPr>
          <w:rFonts w:asciiTheme="minorHAnsi" w:hAnsiTheme="minorHAnsi" w:cstheme="minorHAnsi"/>
        </w:rPr>
        <w:t>evlet</w:t>
      </w:r>
      <w:r w:rsidR="00D01EDF">
        <w:rPr>
          <w:rFonts w:asciiTheme="minorHAnsi" w:hAnsiTheme="minorHAnsi" w:cstheme="minorHAnsi"/>
        </w:rPr>
        <w:t>,</w:t>
      </w:r>
      <w:r w:rsidR="00EA7022" w:rsidRPr="00847185">
        <w:rPr>
          <w:rFonts w:asciiTheme="minorHAnsi" w:hAnsiTheme="minorHAnsi" w:cstheme="minorHAnsi"/>
        </w:rPr>
        <w:t xml:space="preserve"> </w:t>
      </w:r>
      <w:r w:rsidR="003A46B5" w:rsidRPr="00847185">
        <w:rPr>
          <w:rFonts w:asciiTheme="minorHAnsi" w:hAnsiTheme="minorHAnsi" w:cstheme="minorHAnsi"/>
        </w:rPr>
        <w:t xml:space="preserve">Kamu iktisadi </w:t>
      </w:r>
      <w:r w:rsidR="00D31D1F" w:rsidRPr="00847185">
        <w:rPr>
          <w:rFonts w:asciiTheme="minorHAnsi" w:hAnsiTheme="minorHAnsi" w:cstheme="minorHAnsi"/>
        </w:rPr>
        <w:t>K</w:t>
      </w:r>
      <w:r w:rsidR="003A46B5" w:rsidRPr="00847185">
        <w:rPr>
          <w:rFonts w:asciiTheme="minorHAnsi" w:hAnsiTheme="minorHAnsi" w:cstheme="minorHAnsi"/>
        </w:rPr>
        <w:t>uruluşları</w:t>
      </w:r>
      <w:r w:rsidR="00EA7022" w:rsidRPr="00847185">
        <w:rPr>
          <w:rFonts w:asciiTheme="minorHAnsi" w:hAnsiTheme="minorHAnsi" w:cstheme="minorHAnsi"/>
        </w:rPr>
        <w:t>yla</w:t>
      </w:r>
      <w:r w:rsidR="003A46B5" w:rsidRPr="00847185">
        <w:rPr>
          <w:rFonts w:asciiTheme="minorHAnsi" w:hAnsiTheme="minorHAnsi" w:cstheme="minorHAnsi"/>
        </w:rPr>
        <w:t xml:space="preserve"> (KİT)</w:t>
      </w:r>
      <w:r w:rsidR="00727AF2">
        <w:rPr>
          <w:rFonts w:asciiTheme="minorHAnsi" w:hAnsiTheme="minorHAnsi" w:cstheme="minorHAnsi"/>
        </w:rPr>
        <w:t xml:space="preserve"> </w:t>
      </w:r>
      <w:r w:rsidR="00D01EDF">
        <w:rPr>
          <w:rFonts w:asciiTheme="minorHAnsi" w:hAnsiTheme="minorHAnsi" w:cstheme="minorHAnsi"/>
        </w:rPr>
        <w:t xml:space="preserve">endüstrileşme yoluna girerken, </w:t>
      </w:r>
      <w:r w:rsidR="003A46B5" w:rsidRPr="00847185">
        <w:rPr>
          <w:rFonts w:asciiTheme="minorHAnsi" w:hAnsiTheme="minorHAnsi" w:cstheme="minorHAnsi"/>
        </w:rPr>
        <w:t xml:space="preserve">sermaye birikimi ve özel sektörün gelişmesine </w:t>
      </w:r>
      <w:r w:rsidR="00D01EDF">
        <w:rPr>
          <w:rFonts w:asciiTheme="minorHAnsi" w:hAnsiTheme="minorHAnsi" w:cstheme="minorHAnsi"/>
        </w:rPr>
        <w:t xml:space="preserve">de </w:t>
      </w:r>
      <w:r w:rsidR="003A46B5" w:rsidRPr="00847185">
        <w:rPr>
          <w:rFonts w:asciiTheme="minorHAnsi" w:hAnsiTheme="minorHAnsi" w:cstheme="minorHAnsi"/>
        </w:rPr>
        <w:t>katkı sağla</w:t>
      </w:r>
      <w:r w:rsidRPr="00847185">
        <w:rPr>
          <w:rFonts w:asciiTheme="minorHAnsi" w:hAnsiTheme="minorHAnsi" w:cstheme="minorHAnsi"/>
        </w:rPr>
        <w:t>ma</w:t>
      </w:r>
      <w:r w:rsidR="00D01EDF">
        <w:rPr>
          <w:rFonts w:asciiTheme="minorHAnsi" w:hAnsiTheme="minorHAnsi" w:cstheme="minorHAnsi"/>
        </w:rPr>
        <w:t xml:space="preserve">kta, </w:t>
      </w:r>
      <w:r w:rsidRPr="00847185">
        <w:rPr>
          <w:rFonts w:asciiTheme="minorHAnsi" w:hAnsiTheme="minorHAnsi" w:cstheme="minorHAnsi"/>
        </w:rPr>
        <w:t>işçileşmenin yolu</w:t>
      </w:r>
      <w:r w:rsidR="00D01EDF">
        <w:rPr>
          <w:rFonts w:asciiTheme="minorHAnsi" w:hAnsiTheme="minorHAnsi" w:cstheme="minorHAnsi"/>
        </w:rPr>
        <w:t>nu</w:t>
      </w:r>
      <w:r w:rsidRPr="00847185">
        <w:rPr>
          <w:rFonts w:asciiTheme="minorHAnsi" w:hAnsiTheme="minorHAnsi" w:cstheme="minorHAnsi"/>
        </w:rPr>
        <w:t xml:space="preserve"> </w:t>
      </w:r>
      <w:r w:rsidR="00727AF2">
        <w:rPr>
          <w:rFonts w:asciiTheme="minorHAnsi" w:hAnsiTheme="minorHAnsi" w:cstheme="minorHAnsi"/>
        </w:rPr>
        <w:t xml:space="preserve">da </w:t>
      </w:r>
      <w:r w:rsidRPr="00847185">
        <w:rPr>
          <w:rFonts w:asciiTheme="minorHAnsi" w:hAnsiTheme="minorHAnsi" w:cstheme="minorHAnsi"/>
        </w:rPr>
        <w:t>açm</w:t>
      </w:r>
      <w:r w:rsidR="00727AF2">
        <w:rPr>
          <w:rFonts w:asciiTheme="minorHAnsi" w:hAnsiTheme="minorHAnsi" w:cstheme="minorHAnsi"/>
        </w:rPr>
        <w:t>aktadır.</w:t>
      </w:r>
      <w:r w:rsidR="00974C3C" w:rsidRPr="00847185">
        <w:rPr>
          <w:rFonts w:asciiTheme="minorHAnsi" w:hAnsiTheme="minorHAnsi" w:cstheme="minorHAnsi"/>
        </w:rPr>
        <w:t xml:space="preserve"> </w:t>
      </w:r>
      <w:r w:rsidR="003A46B5" w:rsidRPr="00847185">
        <w:rPr>
          <w:rFonts w:asciiTheme="minorHAnsi" w:hAnsiTheme="minorHAnsi" w:cstheme="minorHAnsi"/>
        </w:rPr>
        <w:t xml:space="preserve">Başlangıçta </w:t>
      </w:r>
      <w:r w:rsidR="006247D1" w:rsidRPr="00847185">
        <w:rPr>
          <w:rFonts w:asciiTheme="minorHAnsi" w:hAnsiTheme="minorHAnsi" w:cstheme="minorHAnsi"/>
        </w:rPr>
        <w:t xml:space="preserve">Medeni </w:t>
      </w:r>
      <w:r w:rsidRPr="00847185">
        <w:rPr>
          <w:rFonts w:asciiTheme="minorHAnsi" w:hAnsiTheme="minorHAnsi" w:cstheme="minorHAnsi"/>
        </w:rPr>
        <w:t xml:space="preserve">Kanun </w:t>
      </w:r>
      <w:r w:rsidR="006247D1" w:rsidRPr="00847185">
        <w:rPr>
          <w:rFonts w:asciiTheme="minorHAnsi" w:hAnsiTheme="minorHAnsi" w:cstheme="minorHAnsi"/>
        </w:rPr>
        <w:t>ve Borçlar Kanun</w:t>
      </w:r>
      <w:r w:rsidRPr="00847185">
        <w:rPr>
          <w:rFonts w:asciiTheme="minorHAnsi" w:hAnsiTheme="minorHAnsi" w:cstheme="minorHAnsi"/>
        </w:rPr>
        <w:t>u</w:t>
      </w:r>
      <w:r w:rsidR="0032418C" w:rsidRPr="00847185">
        <w:rPr>
          <w:rFonts w:asciiTheme="minorHAnsi" w:hAnsiTheme="minorHAnsi" w:cstheme="minorHAnsi"/>
        </w:rPr>
        <w:t xml:space="preserve">’ndaki </w:t>
      </w:r>
      <w:r w:rsidR="006247D1" w:rsidRPr="00847185">
        <w:rPr>
          <w:rFonts w:asciiTheme="minorHAnsi" w:hAnsiTheme="minorHAnsi" w:cstheme="minorHAnsi"/>
        </w:rPr>
        <w:t>düzenlemelerle yürütül</w:t>
      </w:r>
      <w:r w:rsidR="00EA7022" w:rsidRPr="00847185">
        <w:rPr>
          <w:rFonts w:asciiTheme="minorHAnsi" w:hAnsiTheme="minorHAnsi" w:cstheme="minorHAnsi"/>
        </w:rPr>
        <w:t xml:space="preserve">en çalışma ilişkileri, </w:t>
      </w:r>
      <w:r w:rsidR="003A46B5" w:rsidRPr="00847185">
        <w:rPr>
          <w:rFonts w:asciiTheme="minorHAnsi" w:hAnsiTheme="minorHAnsi" w:cstheme="minorHAnsi"/>
        </w:rPr>
        <w:t xml:space="preserve">KİT’lerde artan işçileşme </w:t>
      </w:r>
      <w:r w:rsidR="00EA7022" w:rsidRPr="00847185">
        <w:rPr>
          <w:rFonts w:asciiTheme="minorHAnsi" w:hAnsiTheme="minorHAnsi" w:cstheme="minorHAnsi"/>
        </w:rPr>
        <w:t xml:space="preserve">sonrasında </w:t>
      </w:r>
      <w:r w:rsidR="0032418C" w:rsidRPr="00847185">
        <w:rPr>
          <w:rFonts w:asciiTheme="minorHAnsi" w:hAnsiTheme="minorHAnsi" w:cstheme="minorHAnsi"/>
        </w:rPr>
        <w:t>kendine</w:t>
      </w:r>
      <w:r w:rsidR="009F440B" w:rsidRPr="00847185">
        <w:rPr>
          <w:rFonts w:asciiTheme="minorHAnsi" w:hAnsiTheme="minorHAnsi" w:cstheme="minorHAnsi"/>
        </w:rPr>
        <w:t xml:space="preserve"> has düzenlemelere </w:t>
      </w:r>
      <w:r w:rsidR="00D31D1F" w:rsidRPr="00847185">
        <w:rPr>
          <w:rFonts w:asciiTheme="minorHAnsi" w:hAnsiTheme="minorHAnsi" w:cstheme="minorHAnsi"/>
        </w:rPr>
        <w:t>ihtiyaç duyur</w:t>
      </w:r>
      <w:r w:rsidR="009F440B" w:rsidRPr="00847185">
        <w:rPr>
          <w:rFonts w:asciiTheme="minorHAnsi" w:hAnsiTheme="minorHAnsi" w:cstheme="minorHAnsi"/>
        </w:rPr>
        <w:t xml:space="preserve">duğundan </w:t>
      </w:r>
      <w:r w:rsidR="002D298A" w:rsidRPr="00847185">
        <w:rPr>
          <w:rFonts w:asciiTheme="minorHAnsi" w:hAnsiTheme="minorHAnsi" w:cstheme="minorHAnsi"/>
        </w:rPr>
        <w:t xml:space="preserve">1936 tarihinde </w:t>
      </w:r>
      <w:r w:rsidR="00EA7022" w:rsidRPr="00847185">
        <w:rPr>
          <w:rFonts w:asciiTheme="minorHAnsi" w:hAnsiTheme="minorHAnsi" w:cstheme="minorHAnsi"/>
        </w:rPr>
        <w:t>İş Kanunu</w:t>
      </w:r>
      <w:r w:rsidR="00727AF2">
        <w:rPr>
          <w:rFonts w:asciiTheme="minorHAnsi" w:hAnsiTheme="minorHAnsi" w:cstheme="minorHAnsi"/>
        </w:rPr>
        <w:t xml:space="preserve">‘nun </w:t>
      </w:r>
      <w:r w:rsidR="009F440B" w:rsidRPr="00847185">
        <w:rPr>
          <w:rFonts w:asciiTheme="minorHAnsi" w:hAnsiTheme="minorHAnsi" w:cstheme="minorHAnsi"/>
        </w:rPr>
        <w:t>devreye gir</w:t>
      </w:r>
      <w:r w:rsidR="00727AF2">
        <w:rPr>
          <w:rFonts w:asciiTheme="minorHAnsi" w:hAnsiTheme="minorHAnsi" w:cstheme="minorHAnsi"/>
        </w:rPr>
        <w:t>diği görülüyor</w:t>
      </w:r>
      <w:r w:rsidR="009F440B" w:rsidRPr="00847185">
        <w:rPr>
          <w:rFonts w:asciiTheme="minorHAnsi" w:hAnsiTheme="minorHAnsi" w:cstheme="minorHAnsi"/>
        </w:rPr>
        <w:t xml:space="preserve">. İş Kanunu </w:t>
      </w:r>
      <w:r w:rsidR="006247D1" w:rsidRPr="00847185">
        <w:rPr>
          <w:rFonts w:asciiTheme="minorHAnsi" w:hAnsiTheme="minorHAnsi" w:cstheme="minorHAnsi"/>
        </w:rPr>
        <w:t>paternalist devlet anlay</w:t>
      </w:r>
      <w:r w:rsidR="00EA7022" w:rsidRPr="00847185">
        <w:rPr>
          <w:rFonts w:asciiTheme="minorHAnsi" w:hAnsiTheme="minorHAnsi" w:cstheme="minorHAnsi"/>
        </w:rPr>
        <w:t>ı</w:t>
      </w:r>
      <w:r w:rsidR="006247D1" w:rsidRPr="00847185">
        <w:rPr>
          <w:rFonts w:asciiTheme="minorHAnsi" w:hAnsiTheme="minorHAnsi" w:cstheme="minorHAnsi"/>
        </w:rPr>
        <w:t>şının yansı</w:t>
      </w:r>
      <w:r w:rsidR="0032418C" w:rsidRPr="00847185">
        <w:rPr>
          <w:rFonts w:asciiTheme="minorHAnsi" w:hAnsiTheme="minorHAnsi" w:cstheme="minorHAnsi"/>
        </w:rPr>
        <w:t>tan bir yasadır</w:t>
      </w:r>
      <w:r w:rsidR="006247D1" w:rsidRPr="00847185">
        <w:rPr>
          <w:rFonts w:asciiTheme="minorHAnsi" w:hAnsiTheme="minorHAnsi" w:cstheme="minorHAnsi"/>
        </w:rPr>
        <w:t>; işçilere çalışma yaşamında bazı haklar kazandırı</w:t>
      </w:r>
      <w:r w:rsidR="003A46B5" w:rsidRPr="00847185">
        <w:rPr>
          <w:rFonts w:asciiTheme="minorHAnsi" w:hAnsiTheme="minorHAnsi" w:cstheme="minorHAnsi"/>
        </w:rPr>
        <w:t xml:space="preserve">lmakta, buna karşın </w:t>
      </w:r>
      <w:r w:rsidR="006247D1" w:rsidRPr="00847185">
        <w:rPr>
          <w:rFonts w:asciiTheme="minorHAnsi" w:hAnsiTheme="minorHAnsi" w:cstheme="minorHAnsi"/>
        </w:rPr>
        <w:t>sendikalaşma ve grev hakkı yasakla</w:t>
      </w:r>
      <w:r w:rsidR="00EA7022" w:rsidRPr="00847185">
        <w:rPr>
          <w:rFonts w:asciiTheme="minorHAnsi" w:hAnsiTheme="minorHAnsi" w:cstheme="minorHAnsi"/>
        </w:rPr>
        <w:t>n</w:t>
      </w:r>
      <w:r w:rsidR="006247D1" w:rsidRPr="00847185">
        <w:rPr>
          <w:rFonts w:asciiTheme="minorHAnsi" w:hAnsiTheme="minorHAnsi" w:cstheme="minorHAnsi"/>
        </w:rPr>
        <w:t>maktadır</w:t>
      </w:r>
      <w:r w:rsidR="00D31D1F" w:rsidRPr="00847185">
        <w:rPr>
          <w:rFonts w:asciiTheme="minorHAnsi" w:hAnsiTheme="minorHAnsi" w:cstheme="minorHAnsi"/>
        </w:rPr>
        <w:t>;</w:t>
      </w:r>
      <w:r w:rsidR="001C3E37" w:rsidRPr="00847185">
        <w:rPr>
          <w:rFonts w:asciiTheme="minorHAnsi" w:hAnsiTheme="minorHAnsi" w:cstheme="minorHAnsi"/>
        </w:rPr>
        <w:t xml:space="preserve"> </w:t>
      </w:r>
      <w:r w:rsidR="0032418C" w:rsidRPr="00847185">
        <w:rPr>
          <w:rFonts w:asciiTheme="minorHAnsi" w:hAnsiTheme="minorHAnsi" w:cstheme="minorHAnsi"/>
        </w:rPr>
        <w:t xml:space="preserve">örneğin </w:t>
      </w:r>
      <w:r w:rsidR="00D31D1F" w:rsidRPr="00847185">
        <w:rPr>
          <w:rFonts w:asciiTheme="minorHAnsi" w:hAnsiTheme="minorHAnsi" w:cstheme="minorHAnsi"/>
        </w:rPr>
        <w:t>i</w:t>
      </w:r>
      <w:r w:rsidR="001C3E37" w:rsidRPr="00847185">
        <w:rPr>
          <w:rFonts w:asciiTheme="minorHAnsi" w:hAnsiTheme="minorHAnsi" w:cstheme="minorHAnsi"/>
        </w:rPr>
        <w:t>ş uyuşmazlıkları zorunlu hakem yoluyla çözülecektir.</w:t>
      </w:r>
      <w:r w:rsidR="009F440B" w:rsidRPr="00847185">
        <w:rPr>
          <w:rFonts w:asciiTheme="minorHAnsi" w:hAnsiTheme="minorHAnsi" w:cstheme="minorHAnsi"/>
        </w:rPr>
        <w:t xml:space="preserve"> </w:t>
      </w:r>
      <w:r w:rsidR="001C3E37" w:rsidRPr="00847185">
        <w:rPr>
          <w:rFonts w:asciiTheme="minorHAnsi" w:hAnsiTheme="minorHAnsi" w:cstheme="minorHAnsi"/>
        </w:rPr>
        <w:t>Kanunu’nun</w:t>
      </w:r>
      <w:r w:rsidR="006247D1" w:rsidRPr="00847185">
        <w:rPr>
          <w:rFonts w:asciiTheme="minorHAnsi" w:hAnsiTheme="minorHAnsi" w:cstheme="minorHAnsi"/>
        </w:rPr>
        <w:t xml:space="preserve"> otoriter niteliği</w:t>
      </w:r>
      <w:r w:rsidR="00D31D1F" w:rsidRPr="00847185">
        <w:rPr>
          <w:rFonts w:asciiTheme="minorHAnsi" w:hAnsiTheme="minorHAnsi" w:cstheme="minorHAnsi"/>
        </w:rPr>
        <w:t>nin</w:t>
      </w:r>
      <w:r w:rsidR="003A46B5" w:rsidRPr="00847185">
        <w:rPr>
          <w:rFonts w:asciiTheme="minorHAnsi" w:hAnsiTheme="minorHAnsi" w:cstheme="minorHAnsi"/>
        </w:rPr>
        <w:t>,</w:t>
      </w:r>
      <w:r w:rsidR="006247D1" w:rsidRPr="00847185">
        <w:rPr>
          <w:rFonts w:asciiTheme="minorHAnsi" w:hAnsiTheme="minorHAnsi" w:cstheme="minorHAnsi"/>
        </w:rPr>
        <w:t xml:space="preserve"> “içtimai sınıf esasına göre cemiyet kurulamayacağı” hükmünü getiren </w:t>
      </w:r>
      <w:r w:rsidR="004B2517">
        <w:rPr>
          <w:rFonts w:asciiTheme="minorHAnsi" w:hAnsiTheme="minorHAnsi" w:cstheme="minorHAnsi"/>
        </w:rPr>
        <w:t xml:space="preserve">1938 tarihli </w:t>
      </w:r>
      <w:r w:rsidR="006247D1" w:rsidRPr="00847185">
        <w:rPr>
          <w:rFonts w:asciiTheme="minorHAnsi" w:hAnsiTheme="minorHAnsi" w:cstheme="minorHAnsi"/>
        </w:rPr>
        <w:t>Cemiyetler Kanunu ile daha pekiştiril</w:t>
      </w:r>
      <w:r w:rsidR="00D31D1F" w:rsidRPr="00847185">
        <w:rPr>
          <w:rFonts w:asciiTheme="minorHAnsi" w:hAnsiTheme="minorHAnsi" w:cstheme="minorHAnsi"/>
        </w:rPr>
        <w:t xml:space="preserve">diği de görülmekte. </w:t>
      </w:r>
    </w:p>
    <w:p w14:paraId="54D3E74F" w14:textId="403E6FF6" w:rsidR="00497412" w:rsidRPr="00847185" w:rsidRDefault="00497412" w:rsidP="00847185">
      <w:pPr>
        <w:pStyle w:val="GvdeMetni"/>
        <w:pBdr>
          <w:bottom w:val="single" w:sz="6" w:space="1" w:color="auto"/>
        </w:pBdr>
        <w:rPr>
          <w:rFonts w:asciiTheme="minorHAnsi" w:hAnsiTheme="minorHAnsi" w:cstheme="minorHAnsi"/>
        </w:rPr>
      </w:pPr>
    </w:p>
    <w:p w14:paraId="7C4AB468" w14:textId="2B946602" w:rsidR="00974C3C" w:rsidRPr="00847185" w:rsidRDefault="004B2517"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Bu dönemde devlet, </w:t>
      </w:r>
      <w:r w:rsidR="003A46B5" w:rsidRPr="00847185">
        <w:rPr>
          <w:rFonts w:asciiTheme="minorHAnsi" w:hAnsiTheme="minorHAnsi" w:cstheme="minorHAnsi"/>
        </w:rPr>
        <w:t>uluslaşma</w:t>
      </w:r>
      <w:r w:rsidR="0032418C" w:rsidRPr="00847185">
        <w:rPr>
          <w:rFonts w:asciiTheme="minorHAnsi" w:hAnsiTheme="minorHAnsi" w:cstheme="minorHAnsi"/>
        </w:rPr>
        <w:t xml:space="preserve"> ve modernleşme</w:t>
      </w:r>
      <w:r w:rsidR="003A46B5" w:rsidRPr="00847185">
        <w:rPr>
          <w:rFonts w:asciiTheme="minorHAnsi" w:hAnsiTheme="minorHAnsi" w:cstheme="minorHAnsi"/>
        </w:rPr>
        <w:t xml:space="preserve"> </w:t>
      </w:r>
      <w:r w:rsidR="0032418C" w:rsidRPr="00847185">
        <w:rPr>
          <w:rFonts w:asciiTheme="minorHAnsi" w:hAnsiTheme="minorHAnsi" w:cstheme="minorHAnsi"/>
        </w:rPr>
        <w:t>yönündeki refor</w:t>
      </w:r>
      <w:r>
        <w:rPr>
          <w:rFonts w:asciiTheme="minorHAnsi" w:hAnsiTheme="minorHAnsi" w:cstheme="minorHAnsi"/>
        </w:rPr>
        <w:t>m</w:t>
      </w:r>
      <w:r w:rsidR="0032418C" w:rsidRPr="00847185">
        <w:rPr>
          <w:rFonts w:asciiTheme="minorHAnsi" w:hAnsiTheme="minorHAnsi" w:cstheme="minorHAnsi"/>
        </w:rPr>
        <w:t>lar</w:t>
      </w:r>
      <w:r w:rsidR="00D01EDF">
        <w:rPr>
          <w:rFonts w:asciiTheme="minorHAnsi" w:hAnsiTheme="minorHAnsi" w:cstheme="minorHAnsi"/>
        </w:rPr>
        <w:t>ın uygulanabilmesi</w:t>
      </w:r>
      <w:r>
        <w:rPr>
          <w:rFonts w:asciiTheme="minorHAnsi" w:hAnsiTheme="minorHAnsi" w:cstheme="minorHAnsi"/>
        </w:rPr>
        <w:t xml:space="preserve"> ve </w:t>
      </w:r>
      <w:r w:rsidR="00D01EDF">
        <w:rPr>
          <w:rFonts w:asciiTheme="minorHAnsi" w:hAnsiTheme="minorHAnsi" w:cstheme="minorHAnsi"/>
        </w:rPr>
        <w:t xml:space="preserve">, </w:t>
      </w:r>
      <w:r w:rsidR="003A46B5" w:rsidRPr="00847185">
        <w:rPr>
          <w:rFonts w:asciiTheme="minorHAnsi" w:hAnsiTheme="minorHAnsi" w:cstheme="minorHAnsi"/>
        </w:rPr>
        <w:t xml:space="preserve">kalkınma </w:t>
      </w:r>
      <w:r w:rsidR="0032418C" w:rsidRPr="00847185">
        <w:rPr>
          <w:rFonts w:asciiTheme="minorHAnsi" w:hAnsiTheme="minorHAnsi" w:cstheme="minorHAnsi"/>
        </w:rPr>
        <w:t xml:space="preserve">hamlesinin sürdürülmesi </w:t>
      </w:r>
      <w:r w:rsidR="005E3886" w:rsidRPr="00847185">
        <w:rPr>
          <w:rFonts w:asciiTheme="minorHAnsi" w:hAnsiTheme="minorHAnsi" w:cstheme="minorHAnsi"/>
        </w:rPr>
        <w:t xml:space="preserve">için toplumdan </w:t>
      </w:r>
      <w:r w:rsidR="00D01EDF">
        <w:rPr>
          <w:rFonts w:asciiTheme="minorHAnsi" w:hAnsiTheme="minorHAnsi" w:cstheme="minorHAnsi"/>
        </w:rPr>
        <w:t xml:space="preserve">ve işçilerden </w:t>
      </w:r>
      <w:r w:rsidR="00961B95">
        <w:rPr>
          <w:rFonts w:asciiTheme="minorHAnsi" w:hAnsiTheme="minorHAnsi" w:cstheme="minorHAnsi"/>
        </w:rPr>
        <w:t xml:space="preserve">beklentisi de </w:t>
      </w:r>
      <w:r w:rsidR="00D01EDF">
        <w:rPr>
          <w:rFonts w:asciiTheme="minorHAnsi" w:hAnsiTheme="minorHAnsi" w:cstheme="minorHAnsi"/>
        </w:rPr>
        <w:t>“</w:t>
      </w:r>
      <w:r w:rsidR="003A46B5" w:rsidRPr="00847185">
        <w:rPr>
          <w:rFonts w:asciiTheme="minorHAnsi" w:hAnsiTheme="minorHAnsi" w:cstheme="minorHAnsi"/>
        </w:rPr>
        <w:t>uzlaşmacı</w:t>
      </w:r>
      <w:r w:rsidR="00D01EDF">
        <w:rPr>
          <w:rFonts w:asciiTheme="minorHAnsi" w:hAnsiTheme="minorHAnsi" w:cstheme="minorHAnsi"/>
        </w:rPr>
        <w:t>”</w:t>
      </w:r>
      <w:r w:rsidR="003A46B5" w:rsidRPr="00847185">
        <w:rPr>
          <w:rFonts w:asciiTheme="minorHAnsi" w:hAnsiTheme="minorHAnsi" w:cstheme="minorHAnsi"/>
        </w:rPr>
        <w:t xml:space="preserve"> bir </w:t>
      </w:r>
      <w:r w:rsidR="00961B95">
        <w:rPr>
          <w:rFonts w:asciiTheme="minorHAnsi" w:hAnsiTheme="minorHAnsi" w:cstheme="minorHAnsi"/>
        </w:rPr>
        <w:t xml:space="preserve">tutum benimsemeleri. Bunu sağlanması için de, </w:t>
      </w:r>
      <w:r w:rsidR="00D01EDF">
        <w:rPr>
          <w:rFonts w:asciiTheme="minorHAnsi" w:hAnsiTheme="minorHAnsi" w:cstheme="minorHAnsi"/>
        </w:rPr>
        <w:t>“</w:t>
      </w:r>
      <w:r w:rsidR="00974C3C" w:rsidRPr="00847185">
        <w:rPr>
          <w:rFonts w:asciiTheme="minorHAnsi" w:hAnsiTheme="minorHAnsi" w:cstheme="minorHAnsi"/>
        </w:rPr>
        <w:t>tek partili demokrasi</w:t>
      </w:r>
      <w:r w:rsidR="00D01EDF">
        <w:rPr>
          <w:rFonts w:asciiTheme="minorHAnsi" w:hAnsiTheme="minorHAnsi" w:cstheme="minorHAnsi"/>
        </w:rPr>
        <w:t>”</w:t>
      </w:r>
      <w:r w:rsidR="00974C3C" w:rsidRPr="00847185">
        <w:rPr>
          <w:rFonts w:asciiTheme="minorHAnsi" w:hAnsiTheme="minorHAnsi" w:cstheme="minorHAnsi"/>
        </w:rPr>
        <w:t xml:space="preserve"> anlayışı </w:t>
      </w:r>
      <w:r w:rsidR="00D01EDF">
        <w:rPr>
          <w:rFonts w:asciiTheme="minorHAnsi" w:hAnsiTheme="minorHAnsi" w:cstheme="minorHAnsi"/>
        </w:rPr>
        <w:t xml:space="preserve">ile </w:t>
      </w:r>
      <w:r w:rsidR="00974C3C" w:rsidRPr="00847185">
        <w:rPr>
          <w:rFonts w:asciiTheme="minorHAnsi" w:hAnsiTheme="minorHAnsi" w:cstheme="minorHAnsi"/>
        </w:rPr>
        <w:t xml:space="preserve">koruyucu </w:t>
      </w:r>
      <w:r w:rsidR="00D31D1F" w:rsidRPr="00847185">
        <w:rPr>
          <w:rFonts w:asciiTheme="minorHAnsi" w:hAnsiTheme="minorHAnsi" w:cstheme="minorHAnsi"/>
        </w:rPr>
        <w:t xml:space="preserve">ve </w:t>
      </w:r>
      <w:r w:rsidR="00974C3C" w:rsidRPr="00847185">
        <w:rPr>
          <w:rFonts w:asciiTheme="minorHAnsi" w:hAnsiTheme="minorHAnsi" w:cstheme="minorHAnsi"/>
        </w:rPr>
        <w:t xml:space="preserve">yasakçı olabilen “baba devlet” rolü benimsenmekte. </w:t>
      </w:r>
    </w:p>
    <w:p w14:paraId="3A134354" w14:textId="77777777" w:rsidR="00974C3C" w:rsidRPr="00847185" w:rsidRDefault="00974C3C" w:rsidP="00847185">
      <w:pPr>
        <w:pStyle w:val="GvdeMetni"/>
        <w:pBdr>
          <w:bottom w:val="single" w:sz="6" w:space="1" w:color="auto"/>
        </w:pBdr>
        <w:rPr>
          <w:rFonts w:asciiTheme="minorHAnsi" w:hAnsiTheme="minorHAnsi" w:cstheme="minorHAnsi"/>
        </w:rPr>
      </w:pPr>
    </w:p>
    <w:p w14:paraId="05CFDC23" w14:textId="77777777" w:rsidR="005225E1" w:rsidRDefault="004B2517"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Kuşkusuz zaman içinde </w:t>
      </w:r>
      <w:r w:rsidR="00BA668F" w:rsidRPr="00847185">
        <w:rPr>
          <w:rFonts w:asciiTheme="minorHAnsi" w:hAnsiTheme="minorHAnsi" w:cstheme="minorHAnsi"/>
        </w:rPr>
        <w:t xml:space="preserve">değişen </w:t>
      </w:r>
      <w:r w:rsidR="002D298A" w:rsidRPr="00847185">
        <w:rPr>
          <w:rFonts w:asciiTheme="minorHAnsi" w:hAnsiTheme="minorHAnsi" w:cstheme="minorHAnsi"/>
        </w:rPr>
        <w:t xml:space="preserve">bazı </w:t>
      </w:r>
      <w:r w:rsidR="00BA668F" w:rsidRPr="00847185">
        <w:rPr>
          <w:rFonts w:asciiTheme="minorHAnsi" w:hAnsiTheme="minorHAnsi" w:cstheme="minorHAnsi"/>
        </w:rPr>
        <w:t>koşullar var</w:t>
      </w:r>
      <w:r>
        <w:rPr>
          <w:rFonts w:asciiTheme="minorHAnsi" w:hAnsiTheme="minorHAnsi" w:cstheme="minorHAnsi"/>
        </w:rPr>
        <w:t>dır</w:t>
      </w:r>
      <w:r w:rsidR="00BA668F" w:rsidRPr="00847185">
        <w:rPr>
          <w:rFonts w:asciiTheme="minorHAnsi" w:hAnsiTheme="minorHAnsi" w:cstheme="minorHAnsi"/>
        </w:rPr>
        <w:t xml:space="preserve">. </w:t>
      </w:r>
      <w:r>
        <w:rPr>
          <w:rFonts w:asciiTheme="minorHAnsi" w:hAnsiTheme="minorHAnsi" w:cstheme="minorHAnsi"/>
        </w:rPr>
        <w:t>Örneğin 1945 sonrası Türkiye Batı Blok’unda yerini alırken ç</w:t>
      </w:r>
      <w:r w:rsidR="0002433D" w:rsidRPr="00847185">
        <w:rPr>
          <w:rFonts w:asciiTheme="minorHAnsi" w:hAnsiTheme="minorHAnsi" w:cstheme="minorHAnsi"/>
        </w:rPr>
        <w:t>ok partili y</w:t>
      </w:r>
      <w:r>
        <w:rPr>
          <w:rFonts w:asciiTheme="minorHAnsi" w:hAnsiTheme="minorHAnsi" w:cstheme="minorHAnsi"/>
        </w:rPr>
        <w:t>a</w:t>
      </w:r>
      <w:r w:rsidR="0002433D" w:rsidRPr="00847185">
        <w:rPr>
          <w:rFonts w:asciiTheme="minorHAnsi" w:hAnsiTheme="minorHAnsi" w:cstheme="minorHAnsi"/>
        </w:rPr>
        <w:t>şama geçil</w:t>
      </w:r>
      <w:r w:rsidR="00974C3C" w:rsidRPr="00847185">
        <w:rPr>
          <w:rFonts w:asciiTheme="minorHAnsi" w:hAnsiTheme="minorHAnsi" w:cstheme="minorHAnsi"/>
        </w:rPr>
        <w:t>m</w:t>
      </w:r>
      <w:r w:rsidR="005E3886" w:rsidRPr="00847185">
        <w:rPr>
          <w:rFonts w:asciiTheme="minorHAnsi" w:hAnsiTheme="minorHAnsi" w:cstheme="minorHAnsi"/>
        </w:rPr>
        <w:t>esi gerekmiş</w:t>
      </w:r>
      <w:r w:rsidR="00D84D52" w:rsidRPr="00847185">
        <w:rPr>
          <w:rFonts w:asciiTheme="minorHAnsi" w:hAnsiTheme="minorHAnsi" w:cstheme="minorHAnsi"/>
        </w:rPr>
        <w:t xml:space="preserve">, </w:t>
      </w:r>
      <w:r>
        <w:rPr>
          <w:rFonts w:asciiTheme="minorHAnsi" w:hAnsiTheme="minorHAnsi" w:cstheme="minorHAnsi"/>
        </w:rPr>
        <w:t xml:space="preserve">devletin katkısıyla </w:t>
      </w:r>
      <w:r w:rsidR="001C3E37" w:rsidRPr="00847185">
        <w:rPr>
          <w:rFonts w:asciiTheme="minorHAnsi" w:hAnsiTheme="minorHAnsi" w:cstheme="minorHAnsi"/>
        </w:rPr>
        <w:t>özel sektör gelişmeye başlamış</w:t>
      </w:r>
      <w:r w:rsidR="0002433D" w:rsidRPr="00847185">
        <w:rPr>
          <w:rFonts w:asciiTheme="minorHAnsi" w:hAnsiTheme="minorHAnsi" w:cstheme="minorHAnsi"/>
        </w:rPr>
        <w:t xml:space="preserve">, </w:t>
      </w:r>
      <w:r w:rsidR="005E3886" w:rsidRPr="00847185">
        <w:rPr>
          <w:rFonts w:asciiTheme="minorHAnsi" w:hAnsiTheme="minorHAnsi" w:cstheme="minorHAnsi"/>
        </w:rPr>
        <w:t>liberalleşme ve</w:t>
      </w:r>
      <w:r w:rsidR="0002433D" w:rsidRPr="00847185">
        <w:rPr>
          <w:rFonts w:asciiTheme="minorHAnsi" w:hAnsiTheme="minorHAnsi" w:cstheme="minorHAnsi"/>
        </w:rPr>
        <w:t xml:space="preserve"> demokratikleşme </w:t>
      </w:r>
      <w:r w:rsidR="005E3886" w:rsidRPr="00847185">
        <w:rPr>
          <w:rFonts w:asciiTheme="minorHAnsi" w:hAnsiTheme="minorHAnsi" w:cstheme="minorHAnsi"/>
        </w:rPr>
        <w:t>eğilimi öne çıkm</w:t>
      </w:r>
      <w:r>
        <w:rPr>
          <w:rFonts w:asciiTheme="minorHAnsi" w:hAnsiTheme="minorHAnsi" w:cstheme="minorHAnsi"/>
        </w:rPr>
        <w:t>aya başlamıştır. P</w:t>
      </w:r>
      <w:r w:rsidR="00BA668F" w:rsidRPr="00847185">
        <w:rPr>
          <w:rFonts w:asciiTheme="minorHAnsi" w:hAnsiTheme="minorHAnsi" w:cstheme="minorHAnsi"/>
        </w:rPr>
        <w:t>arti kurmak serbest bırakılırken, sendikalaşma yasağı da kal</w:t>
      </w:r>
      <w:r w:rsidR="002D298A" w:rsidRPr="00847185">
        <w:rPr>
          <w:rFonts w:asciiTheme="minorHAnsi" w:hAnsiTheme="minorHAnsi" w:cstheme="minorHAnsi"/>
        </w:rPr>
        <w:t>dırılmış</w:t>
      </w:r>
      <w:r>
        <w:rPr>
          <w:rFonts w:asciiTheme="minorHAnsi" w:hAnsiTheme="minorHAnsi" w:cstheme="minorHAnsi"/>
        </w:rPr>
        <w:t xml:space="preserve">, 1950 seçimleriyle iktidar değişimi de sağlanmıştır; bunların Türkiye için olumlu gelişmeler olduğuna kuşku yok. </w:t>
      </w:r>
      <w:r w:rsidR="00D84D52" w:rsidRPr="00847185">
        <w:rPr>
          <w:rFonts w:asciiTheme="minorHAnsi" w:hAnsiTheme="minorHAnsi" w:cstheme="minorHAnsi"/>
        </w:rPr>
        <w:t xml:space="preserve">Ne var ki, </w:t>
      </w:r>
      <w:r w:rsidR="0002433D" w:rsidRPr="00847185">
        <w:rPr>
          <w:rFonts w:asciiTheme="minorHAnsi" w:hAnsiTheme="minorHAnsi" w:cstheme="minorHAnsi"/>
        </w:rPr>
        <w:t>1947</w:t>
      </w:r>
      <w:r w:rsidR="00BA668F" w:rsidRPr="00847185">
        <w:rPr>
          <w:rFonts w:asciiTheme="minorHAnsi" w:hAnsiTheme="minorHAnsi" w:cstheme="minorHAnsi"/>
        </w:rPr>
        <w:t xml:space="preserve"> tarihli</w:t>
      </w:r>
      <w:r w:rsidR="0002433D" w:rsidRPr="00847185">
        <w:rPr>
          <w:rFonts w:asciiTheme="minorHAnsi" w:hAnsiTheme="minorHAnsi" w:cstheme="minorHAnsi"/>
        </w:rPr>
        <w:t xml:space="preserve"> Sendikalar Kanunu </w:t>
      </w:r>
      <w:r w:rsidR="00BA668F" w:rsidRPr="00847185">
        <w:rPr>
          <w:rFonts w:asciiTheme="minorHAnsi" w:hAnsiTheme="minorHAnsi" w:cstheme="minorHAnsi"/>
        </w:rPr>
        <w:t xml:space="preserve">ile </w:t>
      </w:r>
      <w:r w:rsidR="0002433D" w:rsidRPr="00847185">
        <w:rPr>
          <w:rFonts w:asciiTheme="minorHAnsi" w:hAnsiTheme="minorHAnsi" w:cstheme="minorHAnsi"/>
        </w:rPr>
        <w:t xml:space="preserve">grev yasağı </w:t>
      </w:r>
      <w:r w:rsidR="00BA668F" w:rsidRPr="00847185">
        <w:rPr>
          <w:rFonts w:asciiTheme="minorHAnsi" w:hAnsiTheme="minorHAnsi" w:cstheme="minorHAnsi"/>
        </w:rPr>
        <w:t xml:space="preserve">getirildiği </w:t>
      </w:r>
      <w:r w:rsidR="00D31D1F" w:rsidRPr="00847185">
        <w:rPr>
          <w:rFonts w:asciiTheme="minorHAnsi" w:hAnsiTheme="minorHAnsi" w:cstheme="minorHAnsi"/>
        </w:rPr>
        <w:t xml:space="preserve">gibi </w:t>
      </w:r>
      <w:r w:rsidR="0002433D" w:rsidRPr="00847185">
        <w:rPr>
          <w:rFonts w:asciiTheme="minorHAnsi" w:hAnsiTheme="minorHAnsi" w:cstheme="minorHAnsi"/>
        </w:rPr>
        <w:t>sendikaların siyasetle uğraşması da yasaklanm</w:t>
      </w:r>
      <w:r w:rsidR="005E3886" w:rsidRPr="00847185">
        <w:rPr>
          <w:rFonts w:asciiTheme="minorHAnsi" w:hAnsiTheme="minorHAnsi" w:cstheme="minorHAnsi"/>
        </w:rPr>
        <w:t>aktad</w:t>
      </w:r>
      <w:r w:rsidR="00052664">
        <w:rPr>
          <w:rFonts w:asciiTheme="minorHAnsi" w:hAnsiTheme="minorHAnsi" w:cstheme="minorHAnsi"/>
        </w:rPr>
        <w:t>ı</w:t>
      </w:r>
      <w:r w:rsidR="005E3886" w:rsidRPr="00847185">
        <w:rPr>
          <w:rFonts w:asciiTheme="minorHAnsi" w:hAnsiTheme="minorHAnsi" w:cstheme="minorHAnsi"/>
        </w:rPr>
        <w:t xml:space="preserve">r. 1950-60 arasındaki Demokrat Parti döneminde de </w:t>
      </w:r>
      <w:r w:rsidR="00BA668F" w:rsidRPr="00847185">
        <w:rPr>
          <w:rFonts w:asciiTheme="minorHAnsi" w:hAnsiTheme="minorHAnsi" w:cstheme="minorHAnsi"/>
        </w:rPr>
        <w:t xml:space="preserve">fazla değişiklik yoktur; </w:t>
      </w:r>
      <w:r w:rsidR="00052664">
        <w:rPr>
          <w:rFonts w:asciiTheme="minorHAnsi" w:hAnsiTheme="minorHAnsi" w:cstheme="minorHAnsi"/>
        </w:rPr>
        <w:t xml:space="preserve">örneğin </w:t>
      </w:r>
      <w:r w:rsidR="005E3886" w:rsidRPr="00847185">
        <w:rPr>
          <w:rFonts w:asciiTheme="minorHAnsi" w:hAnsiTheme="minorHAnsi" w:cstheme="minorHAnsi"/>
        </w:rPr>
        <w:t>vaatler</w:t>
      </w:r>
      <w:r w:rsidR="00BA668F" w:rsidRPr="00847185">
        <w:rPr>
          <w:rFonts w:asciiTheme="minorHAnsi" w:hAnsiTheme="minorHAnsi" w:cstheme="minorHAnsi"/>
        </w:rPr>
        <w:t>e</w:t>
      </w:r>
      <w:r w:rsidR="005E3886" w:rsidRPr="00847185">
        <w:rPr>
          <w:rFonts w:asciiTheme="minorHAnsi" w:hAnsiTheme="minorHAnsi" w:cstheme="minorHAnsi"/>
        </w:rPr>
        <w:t xml:space="preserve"> karşın grev hakkını tanıyacak bir değişiklik yapılmamış</w:t>
      </w:r>
      <w:r w:rsidR="00BA668F" w:rsidRPr="00847185">
        <w:rPr>
          <w:rFonts w:asciiTheme="minorHAnsi" w:hAnsiTheme="minorHAnsi" w:cstheme="minorHAnsi"/>
        </w:rPr>
        <w:t xml:space="preserve">tır. </w:t>
      </w:r>
    </w:p>
    <w:p w14:paraId="461BD8D7" w14:textId="77777777" w:rsidR="005225E1" w:rsidRDefault="005225E1" w:rsidP="00847185">
      <w:pPr>
        <w:pStyle w:val="GvdeMetni"/>
        <w:pBdr>
          <w:bottom w:val="single" w:sz="6" w:space="1" w:color="auto"/>
        </w:pBdr>
        <w:rPr>
          <w:rFonts w:asciiTheme="minorHAnsi" w:hAnsiTheme="minorHAnsi" w:cstheme="minorHAnsi"/>
        </w:rPr>
      </w:pPr>
    </w:p>
    <w:p w14:paraId="52661A5E" w14:textId="123CEB4E" w:rsidR="0002433D" w:rsidRDefault="00052664"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Devlet ile sendikalar arasında emeğin siyasallaşması yönünde uzlaşma devem etmektedir. Devlet kamu sektöründe </w:t>
      </w:r>
      <w:r w:rsidR="005E3886" w:rsidRPr="00847185">
        <w:rPr>
          <w:rFonts w:asciiTheme="minorHAnsi" w:hAnsiTheme="minorHAnsi" w:cstheme="minorHAnsi"/>
        </w:rPr>
        <w:t xml:space="preserve">sendikalaşmaya </w:t>
      </w:r>
      <w:r w:rsidR="00D97883" w:rsidRPr="00847185">
        <w:rPr>
          <w:rFonts w:asciiTheme="minorHAnsi" w:hAnsiTheme="minorHAnsi" w:cstheme="minorHAnsi"/>
        </w:rPr>
        <w:t>olumlu yakla</w:t>
      </w:r>
      <w:r w:rsidR="00BA668F" w:rsidRPr="00847185">
        <w:rPr>
          <w:rFonts w:asciiTheme="minorHAnsi" w:hAnsiTheme="minorHAnsi" w:cstheme="minorHAnsi"/>
        </w:rPr>
        <w:t>ş</w:t>
      </w:r>
      <w:r>
        <w:rPr>
          <w:rFonts w:asciiTheme="minorHAnsi" w:hAnsiTheme="minorHAnsi" w:cstheme="minorHAnsi"/>
        </w:rPr>
        <w:t>makta,</w:t>
      </w:r>
      <w:r w:rsidRPr="00052664">
        <w:rPr>
          <w:rFonts w:asciiTheme="minorHAnsi" w:hAnsiTheme="minorHAnsi" w:cstheme="minorHAnsi"/>
        </w:rPr>
        <w:t xml:space="preserve"> </w:t>
      </w:r>
      <w:r w:rsidRPr="00847185">
        <w:rPr>
          <w:rFonts w:asciiTheme="minorHAnsi" w:hAnsiTheme="minorHAnsi" w:cstheme="minorHAnsi"/>
        </w:rPr>
        <w:t>KİT’lerde sendikalaşma</w:t>
      </w:r>
      <w:r>
        <w:rPr>
          <w:rFonts w:asciiTheme="minorHAnsi" w:hAnsiTheme="minorHAnsi" w:cstheme="minorHAnsi"/>
        </w:rPr>
        <w:t xml:space="preserve"> yaygınlaşmakta, </w:t>
      </w:r>
      <w:r w:rsidR="0002433D" w:rsidRPr="00847185">
        <w:rPr>
          <w:rFonts w:asciiTheme="minorHAnsi" w:hAnsiTheme="minorHAnsi" w:cstheme="minorHAnsi"/>
        </w:rPr>
        <w:t xml:space="preserve">grev hakkı olmasa da </w:t>
      </w:r>
      <w:r w:rsidR="00D97883" w:rsidRPr="00847185">
        <w:rPr>
          <w:rFonts w:asciiTheme="minorHAnsi" w:hAnsiTheme="minorHAnsi" w:cstheme="minorHAnsi"/>
        </w:rPr>
        <w:t>toplu pazarlıklarla çalışma koşullarının iyileş</w:t>
      </w:r>
      <w:r w:rsidR="005E3886" w:rsidRPr="00847185">
        <w:rPr>
          <w:rFonts w:asciiTheme="minorHAnsi" w:hAnsiTheme="minorHAnsi" w:cstheme="minorHAnsi"/>
        </w:rPr>
        <w:t xml:space="preserve">mesi yönünde </w:t>
      </w:r>
      <w:r w:rsidR="00783C68" w:rsidRPr="00847185">
        <w:rPr>
          <w:rFonts w:asciiTheme="minorHAnsi" w:hAnsiTheme="minorHAnsi" w:cstheme="minorHAnsi"/>
        </w:rPr>
        <w:t>sonuçlar alınma</w:t>
      </w:r>
      <w:r>
        <w:rPr>
          <w:rFonts w:asciiTheme="minorHAnsi" w:hAnsiTheme="minorHAnsi" w:cstheme="minorHAnsi"/>
        </w:rPr>
        <w:t xml:space="preserve">ktadır. Devletin </w:t>
      </w:r>
      <w:r w:rsidR="009B234D" w:rsidRPr="00847185">
        <w:rPr>
          <w:rFonts w:asciiTheme="minorHAnsi" w:hAnsiTheme="minorHAnsi" w:cstheme="minorHAnsi"/>
        </w:rPr>
        <w:t xml:space="preserve">destekçi </w:t>
      </w:r>
      <w:r>
        <w:rPr>
          <w:rFonts w:asciiTheme="minorHAnsi" w:hAnsiTheme="minorHAnsi" w:cstheme="minorHAnsi"/>
        </w:rPr>
        <w:t>rolünün karşılığı da, ücret ya da toplu sözleşme sendikacılığı denen</w:t>
      </w:r>
      <w:r w:rsidR="004B2517">
        <w:rPr>
          <w:rFonts w:asciiTheme="minorHAnsi" w:hAnsiTheme="minorHAnsi" w:cstheme="minorHAnsi"/>
        </w:rPr>
        <w:t xml:space="preserve"> </w:t>
      </w:r>
      <w:r w:rsidR="009B234D" w:rsidRPr="00847185">
        <w:rPr>
          <w:rFonts w:asciiTheme="minorHAnsi" w:hAnsiTheme="minorHAnsi" w:cstheme="minorHAnsi"/>
        </w:rPr>
        <w:t>bir rol oyna</w:t>
      </w:r>
      <w:r w:rsidR="002D298A" w:rsidRPr="00847185">
        <w:rPr>
          <w:rFonts w:asciiTheme="minorHAnsi" w:hAnsiTheme="minorHAnsi" w:cstheme="minorHAnsi"/>
        </w:rPr>
        <w:t xml:space="preserve">dığını söylemek gerekir. </w:t>
      </w:r>
    </w:p>
    <w:p w14:paraId="4293A8B6" w14:textId="77777777" w:rsidR="0002433D" w:rsidRPr="00847185" w:rsidRDefault="0002433D" w:rsidP="00847185">
      <w:pPr>
        <w:pStyle w:val="GvdeMetni"/>
        <w:pBdr>
          <w:bottom w:val="single" w:sz="6" w:space="1" w:color="auto"/>
        </w:pBdr>
        <w:rPr>
          <w:rFonts w:asciiTheme="minorHAnsi" w:hAnsiTheme="minorHAnsi" w:cstheme="minorHAnsi"/>
        </w:rPr>
      </w:pPr>
    </w:p>
    <w:p w14:paraId="39D25AE8" w14:textId="3D0DFCD6" w:rsidR="004B2517" w:rsidRPr="00847185" w:rsidRDefault="0002433D"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lastRenderedPageBreak/>
        <w:t>Bu dönemin</w:t>
      </w:r>
      <w:r w:rsidR="00D97883" w:rsidRPr="00847185">
        <w:rPr>
          <w:rFonts w:asciiTheme="minorHAnsi" w:hAnsiTheme="minorHAnsi" w:cstheme="minorHAnsi"/>
        </w:rPr>
        <w:t>,</w:t>
      </w:r>
      <w:r w:rsidRPr="00847185">
        <w:rPr>
          <w:rFonts w:asciiTheme="minorHAnsi" w:hAnsiTheme="minorHAnsi" w:cstheme="minorHAnsi"/>
        </w:rPr>
        <w:t xml:space="preserve"> daha sonraki dönemleri de etkileyecek sonuçları şöyle özetle</w:t>
      </w:r>
      <w:r w:rsidR="00BA668F" w:rsidRPr="00847185">
        <w:rPr>
          <w:rFonts w:asciiTheme="minorHAnsi" w:hAnsiTheme="minorHAnsi" w:cstheme="minorHAnsi"/>
        </w:rPr>
        <w:t>n</w:t>
      </w:r>
      <w:r w:rsidRPr="00847185">
        <w:rPr>
          <w:rFonts w:asciiTheme="minorHAnsi" w:hAnsiTheme="minorHAnsi" w:cstheme="minorHAnsi"/>
        </w:rPr>
        <w:t xml:space="preserve">ebilir: </w:t>
      </w:r>
      <w:r w:rsidR="00623C48" w:rsidRPr="00847185">
        <w:rPr>
          <w:rFonts w:asciiTheme="minorHAnsi" w:hAnsiTheme="minorHAnsi" w:cstheme="minorHAnsi"/>
        </w:rPr>
        <w:t>Ekonomik kalkınma ve sermaye birikimi</w:t>
      </w:r>
      <w:r w:rsidR="009B234D" w:rsidRPr="00847185">
        <w:rPr>
          <w:rFonts w:asciiTheme="minorHAnsi" w:hAnsiTheme="minorHAnsi" w:cstheme="minorHAnsi"/>
        </w:rPr>
        <w:t>nin</w:t>
      </w:r>
      <w:r w:rsidR="00623C48" w:rsidRPr="00847185">
        <w:rPr>
          <w:rFonts w:asciiTheme="minorHAnsi" w:hAnsiTheme="minorHAnsi" w:cstheme="minorHAnsi"/>
        </w:rPr>
        <w:t xml:space="preserve"> öncelik taşı</w:t>
      </w:r>
      <w:r w:rsidR="009B234D" w:rsidRPr="00847185">
        <w:rPr>
          <w:rFonts w:asciiTheme="minorHAnsi" w:hAnsiTheme="minorHAnsi" w:cstheme="minorHAnsi"/>
        </w:rPr>
        <w:t>dığı kuşkusuz;</w:t>
      </w:r>
      <w:r w:rsidR="00623C48" w:rsidRPr="00847185">
        <w:rPr>
          <w:rFonts w:asciiTheme="minorHAnsi" w:hAnsiTheme="minorHAnsi" w:cstheme="minorHAnsi"/>
        </w:rPr>
        <w:t xml:space="preserve"> sermaye birikiminde kamu sektörü önde gelirken</w:t>
      </w:r>
      <w:r w:rsidR="00AA056B">
        <w:rPr>
          <w:rFonts w:asciiTheme="minorHAnsi" w:hAnsiTheme="minorHAnsi" w:cstheme="minorHAnsi"/>
        </w:rPr>
        <w:t xml:space="preserve"> girişimciliği</w:t>
      </w:r>
      <w:r w:rsidR="00BA033B" w:rsidRPr="00847185">
        <w:rPr>
          <w:rFonts w:asciiTheme="minorHAnsi" w:hAnsiTheme="minorHAnsi" w:cstheme="minorHAnsi"/>
        </w:rPr>
        <w:t xml:space="preserve"> </w:t>
      </w:r>
      <w:r w:rsidR="00623C48" w:rsidRPr="00847185">
        <w:rPr>
          <w:rFonts w:asciiTheme="minorHAnsi" w:hAnsiTheme="minorHAnsi" w:cstheme="minorHAnsi"/>
        </w:rPr>
        <w:t xml:space="preserve">destekleyici politikalar </w:t>
      </w:r>
      <w:r w:rsidR="00AA056B">
        <w:rPr>
          <w:rFonts w:asciiTheme="minorHAnsi" w:hAnsiTheme="minorHAnsi" w:cstheme="minorHAnsi"/>
        </w:rPr>
        <w:t xml:space="preserve">da </w:t>
      </w:r>
      <w:r w:rsidR="00623C48" w:rsidRPr="00847185">
        <w:rPr>
          <w:rFonts w:asciiTheme="minorHAnsi" w:hAnsiTheme="minorHAnsi" w:cstheme="minorHAnsi"/>
        </w:rPr>
        <w:t>uygula</w:t>
      </w:r>
      <w:r w:rsidR="00BA033B" w:rsidRPr="00847185">
        <w:rPr>
          <w:rFonts w:asciiTheme="minorHAnsi" w:hAnsiTheme="minorHAnsi" w:cstheme="minorHAnsi"/>
        </w:rPr>
        <w:t>n</w:t>
      </w:r>
      <w:r w:rsidR="00623C48" w:rsidRPr="00847185">
        <w:rPr>
          <w:rFonts w:asciiTheme="minorHAnsi" w:hAnsiTheme="minorHAnsi" w:cstheme="minorHAnsi"/>
        </w:rPr>
        <w:t>makta</w:t>
      </w:r>
      <w:r w:rsidR="009B234D" w:rsidRPr="00847185">
        <w:rPr>
          <w:rFonts w:asciiTheme="minorHAnsi" w:hAnsiTheme="minorHAnsi" w:cstheme="minorHAnsi"/>
        </w:rPr>
        <w:t>;</w:t>
      </w:r>
      <w:r w:rsidR="00623C48" w:rsidRPr="00847185">
        <w:rPr>
          <w:rFonts w:asciiTheme="minorHAnsi" w:hAnsiTheme="minorHAnsi" w:cstheme="minorHAnsi"/>
        </w:rPr>
        <w:t xml:space="preserve"> işçileşme </w:t>
      </w:r>
      <w:r w:rsidR="009B234D" w:rsidRPr="00847185">
        <w:rPr>
          <w:rFonts w:asciiTheme="minorHAnsi" w:hAnsiTheme="minorHAnsi" w:cstheme="minorHAnsi"/>
        </w:rPr>
        <w:t>KİT’lerde başlamakta ve sınırlı kalmasına rağmen “devlet baba” rolü çerçevesinde desteklenmekte; devlet</w:t>
      </w:r>
      <w:r w:rsidR="005225E1">
        <w:rPr>
          <w:rFonts w:asciiTheme="minorHAnsi" w:hAnsiTheme="minorHAnsi" w:cstheme="minorHAnsi"/>
        </w:rPr>
        <w:t>in</w:t>
      </w:r>
      <w:r w:rsidR="009B234D" w:rsidRPr="00847185">
        <w:rPr>
          <w:rFonts w:asciiTheme="minorHAnsi" w:hAnsiTheme="minorHAnsi" w:cstheme="minorHAnsi"/>
        </w:rPr>
        <w:t xml:space="preserve"> </w:t>
      </w:r>
      <w:r w:rsidR="005225E1">
        <w:rPr>
          <w:rFonts w:asciiTheme="minorHAnsi" w:hAnsiTheme="minorHAnsi" w:cstheme="minorHAnsi"/>
        </w:rPr>
        <w:t>paternalist rolü</w:t>
      </w:r>
      <w:r w:rsidR="009B234D" w:rsidRPr="00847185">
        <w:rPr>
          <w:rFonts w:asciiTheme="minorHAnsi" w:hAnsiTheme="minorHAnsi" w:cstheme="minorHAnsi"/>
        </w:rPr>
        <w:t>, bir yandan KİT’lerde çalışma koşulları ve sendikalaşmayı destekleme biçiminde olurken, öte yanda sınıf bilinci</w:t>
      </w:r>
      <w:r w:rsidR="0043790D">
        <w:rPr>
          <w:rFonts w:asciiTheme="minorHAnsi" w:hAnsiTheme="minorHAnsi" w:cstheme="minorHAnsi"/>
        </w:rPr>
        <w:t xml:space="preserve"> ve</w:t>
      </w:r>
      <w:r w:rsidR="005225E1">
        <w:rPr>
          <w:rFonts w:asciiTheme="minorHAnsi" w:hAnsiTheme="minorHAnsi" w:cstheme="minorHAnsi"/>
        </w:rPr>
        <w:t xml:space="preserve"> </w:t>
      </w:r>
      <w:r w:rsidR="009B234D" w:rsidRPr="00847185">
        <w:rPr>
          <w:rFonts w:asciiTheme="minorHAnsi" w:hAnsiTheme="minorHAnsi" w:cstheme="minorHAnsi"/>
        </w:rPr>
        <w:t xml:space="preserve">bu yolda </w:t>
      </w:r>
      <w:r w:rsidR="005225E1">
        <w:rPr>
          <w:rFonts w:asciiTheme="minorHAnsi" w:hAnsiTheme="minorHAnsi" w:cstheme="minorHAnsi"/>
        </w:rPr>
        <w:t>sendikal örgütlenme</w:t>
      </w:r>
      <w:r w:rsidR="0043790D">
        <w:rPr>
          <w:rFonts w:asciiTheme="minorHAnsi" w:hAnsiTheme="minorHAnsi" w:cstheme="minorHAnsi"/>
        </w:rPr>
        <w:t>,</w:t>
      </w:r>
      <w:r w:rsidR="005225E1">
        <w:rPr>
          <w:rFonts w:asciiTheme="minorHAnsi" w:hAnsiTheme="minorHAnsi" w:cstheme="minorHAnsi"/>
        </w:rPr>
        <w:t xml:space="preserve"> siyasallaşma yasaklanmaktadır</w:t>
      </w:r>
      <w:r w:rsidR="0043790D">
        <w:rPr>
          <w:rFonts w:asciiTheme="minorHAnsi" w:hAnsiTheme="minorHAnsi" w:cstheme="minorHAnsi"/>
        </w:rPr>
        <w:t>; b</w:t>
      </w:r>
      <w:r w:rsidR="00AA056B">
        <w:rPr>
          <w:rFonts w:asciiTheme="minorHAnsi" w:hAnsiTheme="minorHAnsi" w:cstheme="minorHAnsi"/>
        </w:rPr>
        <w:t>u durumda,</w:t>
      </w:r>
      <w:r w:rsidR="009B234D" w:rsidRPr="00847185">
        <w:rPr>
          <w:rFonts w:asciiTheme="minorHAnsi" w:hAnsiTheme="minorHAnsi" w:cstheme="minorHAnsi"/>
        </w:rPr>
        <w:t xml:space="preserve"> </w:t>
      </w:r>
      <w:r w:rsidR="0043790D">
        <w:rPr>
          <w:rFonts w:asciiTheme="minorHAnsi" w:hAnsiTheme="minorHAnsi" w:cstheme="minorHAnsi"/>
        </w:rPr>
        <w:t>“</w:t>
      </w:r>
      <w:r w:rsidR="0043790D" w:rsidRPr="00847185">
        <w:rPr>
          <w:rFonts w:asciiTheme="minorHAnsi" w:hAnsiTheme="minorHAnsi" w:cstheme="minorHAnsi"/>
        </w:rPr>
        <w:t>ücret ya da toplu sözleşme sendikacılı</w:t>
      </w:r>
      <w:r w:rsidR="0043790D">
        <w:rPr>
          <w:rFonts w:asciiTheme="minorHAnsi" w:hAnsiTheme="minorHAnsi" w:cstheme="minorHAnsi"/>
        </w:rPr>
        <w:t xml:space="preserve">ğı” denilen anlayışı güçlenirken, emeğin toplumsal-siyasal güç olarak yükselmesi önlenmektedir. </w:t>
      </w:r>
    </w:p>
    <w:p w14:paraId="6A976ACB" w14:textId="4DE8E8DA" w:rsidR="008D633C" w:rsidRPr="00847185" w:rsidRDefault="008D633C" w:rsidP="00847185">
      <w:pPr>
        <w:pStyle w:val="GvdeMetni"/>
        <w:pBdr>
          <w:bottom w:val="single" w:sz="6" w:space="1" w:color="auto"/>
        </w:pBdr>
        <w:rPr>
          <w:rFonts w:asciiTheme="minorHAnsi" w:hAnsiTheme="minorHAnsi" w:cstheme="minorHAnsi"/>
        </w:rPr>
      </w:pPr>
    </w:p>
    <w:p w14:paraId="13DACCA5" w14:textId="794CBE06" w:rsidR="0087609C" w:rsidRDefault="00052664"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Bu </w:t>
      </w:r>
      <w:r w:rsidR="00AA056B">
        <w:rPr>
          <w:rFonts w:asciiTheme="minorHAnsi" w:hAnsiTheme="minorHAnsi" w:cstheme="minorHAnsi"/>
        </w:rPr>
        <w:t>dönem</w:t>
      </w:r>
      <w:r w:rsidR="0043790D">
        <w:rPr>
          <w:rFonts w:asciiTheme="minorHAnsi" w:hAnsiTheme="minorHAnsi" w:cstheme="minorHAnsi"/>
        </w:rPr>
        <w:t xml:space="preserve">in sonraki dönemler açısından izi de çoktur. </w:t>
      </w:r>
      <w:r w:rsidR="00672E56">
        <w:rPr>
          <w:rFonts w:asciiTheme="minorHAnsi" w:hAnsiTheme="minorHAnsi" w:cstheme="minorHAnsi"/>
        </w:rPr>
        <w:t xml:space="preserve">Örneğin </w:t>
      </w:r>
      <w:r w:rsidR="00783C68" w:rsidRPr="00847185">
        <w:rPr>
          <w:rFonts w:asciiTheme="minorHAnsi" w:hAnsiTheme="minorHAnsi" w:cstheme="minorHAnsi"/>
        </w:rPr>
        <w:t xml:space="preserve">devletin egemen rolü ve paternalist anlayış </w:t>
      </w:r>
      <w:r w:rsidR="0043790D">
        <w:rPr>
          <w:rFonts w:asciiTheme="minorHAnsi" w:hAnsiTheme="minorHAnsi" w:cstheme="minorHAnsi"/>
        </w:rPr>
        <w:t>çerçevesinde</w:t>
      </w:r>
      <w:r>
        <w:rPr>
          <w:rFonts w:asciiTheme="minorHAnsi" w:hAnsiTheme="minorHAnsi" w:cstheme="minorHAnsi"/>
        </w:rPr>
        <w:t xml:space="preserve"> biçimlen</w:t>
      </w:r>
      <w:r w:rsidR="00D9419A">
        <w:rPr>
          <w:rFonts w:asciiTheme="minorHAnsi" w:hAnsiTheme="minorHAnsi" w:cstheme="minorHAnsi"/>
        </w:rPr>
        <w:t xml:space="preserve">en toplumsal </w:t>
      </w:r>
      <w:r w:rsidR="0043790D">
        <w:rPr>
          <w:rFonts w:asciiTheme="minorHAnsi" w:hAnsiTheme="minorHAnsi" w:cstheme="minorHAnsi"/>
        </w:rPr>
        <w:t>ilişkiler</w:t>
      </w:r>
      <w:r w:rsidR="00672E56">
        <w:rPr>
          <w:rFonts w:asciiTheme="minorHAnsi" w:hAnsiTheme="minorHAnsi" w:cstheme="minorHAnsi"/>
        </w:rPr>
        <w:t xml:space="preserve"> sonraki dönemler de sürmüş, </w:t>
      </w:r>
      <w:r w:rsidR="0043790D">
        <w:rPr>
          <w:rFonts w:asciiTheme="minorHAnsi" w:hAnsiTheme="minorHAnsi" w:cstheme="minorHAnsi"/>
        </w:rPr>
        <w:t xml:space="preserve"> </w:t>
      </w:r>
      <w:r>
        <w:rPr>
          <w:rFonts w:asciiTheme="minorHAnsi" w:hAnsiTheme="minorHAnsi" w:cstheme="minorHAnsi"/>
        </w:rPr>
        <w:t>“devletin vesayeti” varlığını koru</w:t>
      </w:r>
      <w:r w:rsidR="00672E56">
        <w:rPr>
          <w:rFonts w:asciiTheme="minorHAnsi" w:hAnsiTheme="minorHAnsi" w:cstheme="minorHAnsi"/>
        </w:rPr>
        <w:t xml:space="preserve">rken özellikle sınıfla ilgili yasaklar devam etmiş, emeğin </w:t>
      </w:r>
      <w:r w:rsidR="009B234D" w:rsidRPr="00847185">
        <w:rPr>
          <w:rFonts w:asciiTheme="minorHAnsi" w:hAnsiTheme="minorHAnsi" w:cstheme="minorHAnsi"/>
        </w:rPr>
        <w:t>devletten bağımsız toplumsal-s</w:t>
      </w:r>
      <w:r w:rsidR="005225E1">
        <w:rPr>
          <w:rFonts w:asciiTheme="minorHAnsi" w:hAnsiTheme="minorHAnsi" w:cstheme="minorHAnsi"/>
        </w:rPr>
        <w:t>iya</w:t>
      </w:r>
      <w:r w:rsidR="009B234D" w:rsidRPr="00847185">
        <w:rPr>
          <w:rFonts w:asciiTheme="minorHAnsi" w:hAnsiTheme="minorHAnsi" w:cstheme="minorHAnsi"/>
        </w:rPr>
        <w:t xml:space="preserve">sal güç </w:t>
      </w:r>
      <w:r w:rsidR="00672E56">
        <w:rPr>
          <w:rFonts w:asciiTheme="minorHAnsi" w:hAnsiTheme="minorHAnsi" w:cstheme="minorHAnsi"/>
        </w:rPr>
        <w:t>haline gelmesi engellenmiştir</w:t>
      </w:r>
      <w:r>
        <w:rPr>
          <w:rFonts w:asciiTheme="minorHAnsi" w:hAnsiTheme="minorHAnsi" w:cstheme="minorHAnsi"/>
        </w:rPr>
        <w:t xml:space="preserve">. </w:t>
      </w:r>
      <w:r w:rsidR="00783C68" w:rsidRPr="00847185">
        <w:rPr>
          <w:rFonts w:asciiTheme="minorHAnsi" w:hAnsiTheme="minorHAnsi" w:cstheme="minorHAnsi"/>
        </w:rPr>
        <w:t xml:space="preserve">O nedenle </w:t>
      </w:r>
      <w:r w:rsidR="00646319">
        <w:rPr>
          <w:rFonts w:asciiTheme="minorHAnsi" w:hAnsiTheme="minorHAnsi" w:cstheme="minorHAnsi"/>
        </w:rPr>
        <w:t xml:space="preserve">1961 öncesinde, </w:t>
      </w:r>
      <w:r w:rsidR="00FC7FE1" w:rsidRPr="00847185">
        <w:rPr>
          <w:rFonts w:asciiTheme="minorHAnsi" w:hAnsiTheme="minorHAnsi" w:cstheme="minorHAnsi"/>
        </w:rPr>
        <w:t xml:space="preserve">1961 </w:t>
      </w:r>
      <w:r w:rsidR="00D97883" w:rsidRPr="00847185">
        <w:rPr>
          <w:rFonts w:asciiTheme="minorHAnsi" w:hAnsiTheme="minorHAnsi" w:cstheme="minorHAnsi"/>
        </w:rPr>
        <w:t>Anayasası ile getirilen demokratikleşme, sosyal devlet ve sosyo-ekonomik haklar yönündeki değiş</w:t>
      </w:r>
      <w:r w:rsidR="00646319">
        <w:rPr>
          <w:rFonts w:asciiTheme="minorHAnsi" w:hAnsiTheme="minorHAnsi" w:cstheme="minorHAnsi"/>
        </w:rPr>
        <w:t>ik</w:t>
      </w:r>
      <w:r w:rsidR="00D97883" w:rsidRPr="00847185">
        <w:rPr>
          <w:rFonts w:asciiTheme="minorHAnsi" w:hAnsiTheme="minorHAnsi" w:cstheme="minorHAnsi"/>
        </w:rPr>
        <w:t>likleri talep edecek ve yaşatacak düzeyde bir toplumsal değişim yaratıl</w:t>
      </w:r>
      <w:r w:rsidR="00AE29A5" w:rsidRPr="00847185">
        <w:rPr>
          <w:rFonts w:asciiTheme="minorHAnsi" w:hAnsiTheme="minorHAnsi" w:cstheme="minorHAnsi"/>
        </w:rPr>
        <w:t>dığı söylenem</w:t>
      </w:r>
      <w:r w:rsidR="00646319">
        <w:rPr>
          <w:rFonts w:asciiTheme="minorHAnsi" w:hAnsiTheme="minorHAnsi" w:cstheme="minorHAnsi"/>
        </w:rPr>
        <w:t>e</w:t>
      </w:r>
      <w:r w:rsidR="00672E56">
        <w:rPr>
          <w:rFonts w:asciiTheme="minorHAnsi" w:hAnsiTheme="minorHAnsi" w:cstheme="minorHAnsi"/>
        </w:rPr>
        <w:t>yeceği gibi, 1961 Anayasası sonrasında da emeğin büyük kesiminin sınıftan ve sınıf siyasetinden uzak dur</w:t>
      </w:r>
      <w:r w:rsidR="00CB33D4">
        <w:rPr>
          <w:rFonts w:asciiTheme="minorHAnsi" w:hAnsiTheme="minorHAnsi" w:cstheme="minorHAnsi"/>
        </w:rPr>
        <w:t>masıyla</w:t>
      </w:r>
      <w:r w:rsidR="00672E56">
        <w:rPr>
          <w:rFonts w:asciiTheme="minorHAnsi" w:hAnsiTheme="minorHAnsi" w:cstheme="minorHAnsi"/>
        </w:rPr>
        <w:t xml:space="preserve"> toplumsal-siyasal bir güç olarak ortaya çıkamadığı görülmekte. Emekle ve sınıfla ilgili </w:t>
      </w:r>
      <w:r w:rsidR="00CB33D4">
        <w:rPr>
          <w:rFonts w:asciiTheme="minorHAnsi" w:hAnsiTheme="minorHAnsi" w:cstheme="minorHAnsi"/>
        </w:rPr>
        <w:t>b</w:t>
      </w:r>
      <w:r w:rsidR="00672E56">
        <w:rPr>
          <w:rFonts w:asciiTheme="minorHAnsi" w:hAnsiTheme="minorHAnsi" w:cstheme="minorHAnsi"/>
        </w:rPr>
        <w:t xml:space="preserve">u yasakların ülkede uzun süre geçerli olan komünizm korkusuyla biraraya geldiği ve korkunun yalan-yanlış anlatılarla beslendiği düşünülürse, </w:t>
      </w:r>
      <w:r w:rsidR="00CB33D4">
        <w:rPr>
          <w:rFonts w:asciiTheme="minorHAnsi" w:hAnsiTheme="minorHAnsi" w:cstheme="minorHAnsi"/>
        </w:rPr>
        <w:t xml:space="preserve">bunların, </w:t>
      </w:r>
      <w:r w:rsidR="00672E56">
        <w:rPr>
          <w:rFonts w:asciiTheme="minorHAnsi" w:hAnsiTheme="minorHAnsi" w:cstheme="minorHAnsi"/>
        </w:rPr>
        <w:t xml:space="preserve">sol düşünce ve siyasetin daha sonraki yıllarda da varlık kazanması açısından bir bariyer oluşturduğunu söylemek </w:t>
      </w:r>
      <w:r w:rsidR="00CB33D4">
        <w:rPr>
          <w:rFonts w:asciiTheme="minorHAnsi" w:hAnsiTheme="minorHAnsi" w:cstheme="minorHAnsi"/>
        </w:rPr>
        <w:t xml:space="preserve">de </w:t>
      </w:r>
      <w:r w:rsidR="00672E56">
        <w:rPr>
          <w:rFonts w:asciiTheme="minorHAnsi" w:hAnsiTheme="minorHAnsi" w:cstheme="minorHAnsi"/>
        </w:rPr>
        <w:t>yanlış olmaz</w:t>
      </w:r>
      <w:r w:rsidR="00CB33D4">
        <w:rPr>
          <w:rFonts w:asciiTheme="minorHAnsi" w:hAnsiTheme="minorHAnsi" w:cstheme="minorHAnsi"/>
        </w:rPr>
        <w:t xml:space="preserve">. </w:t>
      </w:r>
    </w:p>
    <w:p w14:paraId="588BE814" w14:textId="77777777" w:rsidR="0087609C" w:rsidRDefault="0087609C" w:rsidP="00847185">
      <w:pPr>
        <w:pStyle w:val="GvdeMetni"/>
        <w:pBdr>
          <w:bottom w:val="single" w:sz="6" w:space="1" w:color="auto"/>
        </w:pBdr>
        <w:rPr>
          <w:rFonts w:asciiTheme="minorHAnsi" w:hAnsiTheme="minorHAnsi" w:cstheme="minorHAnsi"/>
        </w:rPr>
      </w:pPr>
    </w:p>
    <w:p w14:paraId="76FB6952" w14:textId="46F2F275" w:rsidR="00B42C92" w:rsidRPr="006732AB" w:rsidRDefault="00CB33D4" w:rsidP="00847185">
      <w:pPr>
        <w:pStyle w:val="GvdeMetni"/>
        <w:pBdr>
          <w:bottom w:val="single" w:sz="6" w:space="1" w:color="auto"/>
        </w:pBdr>
        <w:rPr>
          <w:rFonts w:asciiTheme="minorHAnsi" w:hAnsiTheme="minorHAnsi" w:cstheme="minorHAnsi"/>
        </w:rPr>
      </w:pPr>
      <w:r>
        <w:rPr>
          <w:rFonts w:asciiTheme="minorHAnsi" w:hAnsiTheme="minorHAnsi" w:cstheme="minorHAnsi"/>
        </w:rPr>
        <w:t xml:space="preserve">O nedenle, </w:t>
      </w:r>
      <w:r w:rsidR="006732AB">
        <w:rPr>
          <w:rFonts w:asciiTheme="minorHAnsi" w:hAnsiTheme="minorHAnsi" w:cstheme="minorHAnsi"/>
        </w:rPr>
        <w:t xml:space="preserve">kuruluş </w:t>
      </w:r>
      <w:r w:rsidR="0087609C">
        <w:rPr>
          <w:rFonts w:asciiTheme="minorHAnsi" w:hAnsiTheme="minorHAnsi" w:cstheme="minorHAnsi"/>
        </w:rPr>
        <w:t>dönemin</w:t>
      </w:r>
      <w:r w:rsidR="006732AB">
        <w:rPr>
          <w:rFonts w:asciiTheme="minorHAnsi" w:hAnsiTheme="minorHAnsi" w:cstheme="minorHAnsi"/>
        </w:rPr>
        <w:t>de</w:t>
      </w:r>
      <w:r w:rsidR="0087609C">
        <w:rPr>
          <w:rFonts w:asciiTheme="minorHAnsi" w:hAnsiTheme="minorHAnsi" w:cstheme="minorHAnsi"/>
        </w:rPr>
        <w:t xml:space="preserve"> </w:t>
      </w:r>
      <w:r w:rsidR="006732AB">
        <w:rPr>
          <w:rFonts w:asciiTheme="minorHAnsi" w:hAnsiTheme="minorHAnsi" w:cstheme="minorHAnsi"/>
        </w:rPr>
        <w:t xml:space="preserve">geçerli olan </w:t>
      </w:r>
      <w:r w:rsidR="00783C68" w:rsidRPr="00847185">
        <w:rPr>
          <w:rFonts w:asciiTheme="minorHAnsi" w:hAnsiTheme="minorHAnsi" w:cstheme="minorHAnsi"/>
        </w:rPr>
        <w:t>anlayı</w:t>
      </w:r>
      <w:r w:rsidR="0087609C">
        <w:rPr>
          <w:rFonts w:asciiTheme="minorHAnsi" w:hAnsiTheme="minorHAnsi" w:cstheme="minorHAnsi"/>
        </w:rPr>
        <w:t>ş ve politikaların</w:t>
      </w:r>
      <w:r w:rsidR="006732AB">
        <w:rPr>
          <w:rFonts w:asciiTheme="minorHAnsi" w:hAnsiTheme="minorHAnsi" w:cstheme="minorHAnsi"/>
        </w:rPr>
        <w:t>,</w:t>
      </w:r>
      <w:r w:rsidR="0087609C">
        <w:rPr>
          <w:rFonts w:asciiTheme="minorHAnsi" w:hAnsiTheme="minorHAnsi" w:cstheme="minorHAnsi"/>
        </w:rPr>
        <w:t xml:space="preserve"> </w:t>
      </w:r>
      <w:r w:rsidR="006732AB" w:rsidRPr="00847185">
        <w:rPr>
          <w:rFonts w:asciiTheme="minorHAnsi" w:hAnsiTheme="minorHAnsi" w:cstheme="minorHAnsi"/>
        </w:rPr>
        <w:t>d</w:t>
      </w:r>
      <w:r w:rsidR="006732AB">
        <w:rPr>
          <w:rFonts w:asciiTheme="minorHAnsi" w:hAnsiTheme="minorHAnsi" w:cstheme="minorHAnsi"/>
        </w:rPr>
        <w:t>emokra</w:t>
      </w:r>
      <w:r w:rsidR="006732AB" w:rsidRPr="00847185">
        <w:rPr>
          <w:rFonts w:asciiTheme="minorHAnsi" w:hAnsiTheme="minorHAnsi" w:cstheme="minorHAnsi"/>
        </w:rPr>
        <w:t>tik gelişmelere</w:t>
      </w:r>
      <w:r w:rsidR="006732AB">
        <w:rPr>
          <w:rFonts w:asciiTheme="minorHAnsi" w:hAnsiTheme="minorHAnsi" w:cstheme="minorHAnsi"/>
        </w:rPr>
        <w:t xml:space="preserve"> </w:t>
      </w:r>
      <w:r w:rsidR="006732AB" w:rsidRPr="00847185">
        <w:rPr>
          <w:rFonts w:asciiTheme="minorHAnsi" w:hAnsiTheme="minorHAnsi" w:cstheme="minorHAnsi"/>
        </w:rPr>
        <w:t>sahip çıkacak toplumsal güçlerin yeşerip büyümesi</w:t>
      </w:r>
      <w:r w:rsidR="006732AB">
        <w:rPr>
          <w:rFonts w:asciiTheme="minorHAnsi" w:hAnsiTheme="minorHAnsi" w:cstheme="minorHAnsi"/>
        </w:rPr>
        <w:t>ne pek fırsat ver</w:t>
      </w:r>
      <w:r>
        <w:rPr>
          <w:rFonts w:asciiTheme="minorHAnsi" w:hAnsiTheme="minorHAnsi" w:cstheme="minorHAnsi"/>
        </w:rPr>
        <w:t>me</w:t>
      </w:r>
      <w:r w:rsidR="006732AB">
        <w:rPr>
          <w:rFonts w:asciiTheme="minorHAnsi" w:hAnsiTheme="minorHAnsi" w:cstheme="minorHAnsi"/>
        </w:rPr>
        <w:t>diği söyle</w:t>
      </w:r>
      <w:r>
        <w:rPr>
          <w:rFonts w:asciiTheme="minorHAnsi" w:hAnsiTheme="minorHAnsi" w:cstheme="minorHAnsi"/>
        </w:rPr>
        <w:t xml:space="preserve">nebileceği gibi, </w:t>
      </w:r>
      <w:r w:rsidR="006732AB">
        <w:rPr>
          <w:rFonts w:asciiTheme="minorHAnsi" w:hAnsiTheme="minorHAnsi" w:cstheme="minorHAnsi"/>
        </w:rPr>
        <w:t>sonraki dönemler</w:t>
      </w:r>
      <w:r>
        <w:rPr>
          <w:rFonts w:asciiTheme="minorHAnsi" w:hAnsiTheme="minorHAnsi" w:cstheme="minorHAnsi"/>
        </w:rPr>
        <w:t xml:space="preserve">de de, bıraktığı </w:t>
      </w:r>
      <w:r w:rsidR="006732AB">
        <w:rPr>
          <w:rFonts w:asciiTheme="minorHAnsi" w:hAnsiTheme="minorHAnsi" w:cstheme="minorHAnsi"/>
        </w:rPr>
        <w:t xml:space="preserve">derin izler </w:t>
      </w:r>
      <w:r>
        <w:rPr>
          <w:rFonts w:asciiTheme="minorHAnsi" w:hAnsiTheme="minorHAnsi" w:cstheme="minorHAnsi"/>
        </w:rPr>
        <w:t xml:space="preserve">devam eden yasaklar nedeniyle, endüstri toplumuna özgü toplumsal-siyasal yapının çıkmasını engellemiştir. Bu engellerin siyaset ve demokrasi açısından önemi de büyüktür. </w:t>
      </w:r>
    </w:p>
    <w:p w14:paraId="73A674EC" w14:textId="77777777" w:rsidR="006732AB" w:rsidRDefault="006732AB" w:rsidP="00847185">
      <w:pPr>
        <w:pStyle w:val="GvdeMetni"/>
        <w:pBdr>
          <w:bottom w:val="single" w:sz="6" w:space="1" w:color="auto"/>
        </w:pBdr>
        <w:rPr>
          <w:rFonts w:asciiTheme="minorHAnsi" w:hAnsiTheme="minorHAnsi" w:cstheme="minorHAnsi"/>
          <w:b/>
          <w:bCs/>
        </w:rPr>
      </w:pPr>
    </w:p>
    <w:p w14:paraId="7F9A0A45" w14:textId="35C57857" w:rsidR="0074128E" w:rsidRPr="00847185" w:rsidRDefault="0074128E" w:rsidP="00847185">
      <w:pPr>
        <w:pStyle w:val="GvdeMetni"/>
        <w:pBdr>
          <w:bottom w:val="single" w:sz="6" w:space="1" w:color="auto"/>
        </w:pBdr>
        <w:rPr>
          <w:rFonts w:asciiTheme="minorHAnsi" w:hAnsiTheme="minorHAnsi" w:cstheme="minorHAnsi"/>
          <w:b/>
          <w:bCs/>
        </w:rPr>
      </w:pPr>
      <w:r w:rsidRPr="00847185">
        <w:rPr>
          <w:rFonts w:asciiTheme="minorHAnsi" w:hAnsiTheme="minorHAnsi" w:cstheme="minorHAnsi"/>
          <w:b/>
          <w:bCs/>
        </w:rPr>
        <w:t>-1961 Anayasası ve sosyo-ekonomik haklar</w:t>
      </w:r>
    </w:p>
    <w:p w14:paraId="468DD7E2" w14:textId="77777777" w:rsidR="0074128E" w:rsidRPr="00847185" w:rsidRDefault="0074128E" w:rsidP="00847185">
      <w:pPr>
        <w:pStyle w:val="GvdeMetni"/>
        <w:pBdr>
          <w:bottom w:val="single" w:sz="6" w:space="1" w:color="auto"/>
        </w:pBdr>
        <w:rPr>
          <w:rFonts w:asciiTheme="minorHAnsi" w:hAnsiTheme="minorHAnsi" w:cstheme="minorHAnsi"/>
        </w:rPr>
      </w:pPr>
    </w:p>
    <w:p w14:paraId="464923B7" w14:textId="18F4B2E0" w:rsidR="005E5663" w:rsidRPr="00847185" w:rsidRDefault="00E36DD0"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Sosyo-ekonomik hakların </w:t>
      </w:r>
      <w:r w:rsidR="0074128E" w:rsidRPr="00847185">
        <w:rPr>
          <w:rFonts w:asciiTheme="minorHAnsi" w:hAnsiTheme="minorHAnsi" w:cstheme="minorHAnsi"/>
        </w:rPr>
        <w:t>v</w:t>
      </w:r>
      <w:r w:rsidR="00296440" w:rsidRPr="00847185">
        <w:rPr>
          <w:rFonts w:asciiTheme="minorHAnsi" w:hAnsiTheme="minorHAnsi" w:cstheme="minorHAnsi"/>
        </w:rPr>
        <w:t>arlık kazanmaları</w:t>
      </w:r>
      <w:r w:rsidR="00B84F65" w:rsidRPr="00847185">
        <w:rPr>
          <w:rFonts w:asciiTheme="minorHAnsi" w:hAnsiTheme="minorHAnsi" w:cstheme="minorHAnsi"/>
        </w:rPr>
        <w:t>nı</w:t>
      </w:r>
      <w:r w:rsidR="00296440" w:rsidRPr="00847185">
        <w:rPr>
          <w:rFonts w:asciiTheme="minorHAnsi" w:hAnsiTheme="minorHAnsi" w:cstheme="minorHAnsi"/>
        </w:rPr>
        <w:t xml:space="preserve"> 1961 Anayasası ile </w:t>
      </w:r>
      <w:r w:rsidR="00B84F65" w:rsidRPr="00847185">
        <w:rPr>
          <w:rFonts w:asciiTheme="minorHAnsi" w:hAnsiTheme="minorHAnsi" w:cstheme="minorHAnsi"/>
        </w:rPr>
        <w:t>başl</w:t>
      </w:r>
      <w:r w:rsidR="003414DC" w:rsidRPr="00847185">
        <w:rPr>
          <w:rFonts w:asciiTheme="minorHAnsi" w:hAnsiTheme="minorHAnsi" w:cstheme="minorHAnsi"/>
        </w:rPr>
        <w:t xml:space="preserve">ıyor, </w:t>
      </w:r>
      <w:r w:rsidR="00B84F65" w:rsidRPr="00847185">
        <w:rPr>
          <w:rFonts w:asciiTheme="minorHAnsi" w:hAnsiTheme="minorHAnsi" w:cstheme="minorHAnsi"/>
        </w:rPr>
        <w:t>a</w:t>
      </w:r>
      <w:r w:rsidR="0074128E" w:rsidRPr="00847185">
        <w:rPr>
          <w:rFonts w:asciiTheme="minorHAnsi" w:hAnsiTheme="minorHAnsi" w:cstheme="minorHAnsi"/>
        </w:rPr>
        <w:t>ncak yukarıda da değindiğim gibi</w:t>
      </w:r>
      <w:r w:rsidR="003414DC" w:rsidRPr="00847185">
        <w:rPr>
          <w:rFonts w:asciiTheme="minorHAnsi" w:hAnsiTheme="minorHAnsi" w:cstheme="minorHAnsi"/>
        </w:rPr>
        <w:t>,</w:t>
      </w:r>
      <w:r w:rsidR="0074128E" w:rsidRPr="00847185">
        <w:rPr>
          <w:rFonts w:asciiTheme="minorHAnsi" w:hAnsiTheme="minorHAnsi" w:cstheme="minorHAnsi"/>
        </w:rPr>
        <w:t xml:space="preserve"> </w:t>
      </w:r>
      <w:r w:rsidR="003414DC" w:rsidRPr="00847185">
        <w:rPr>
          <w:rFonts w:asciiTheme="minorHAnsi" w:hAnsiTheme="minorHAnsi" w:cstheme="minorHAnsi"/>
        </w:rPr>
        <w:t>bu</w:t>
      </w:r>
      <w:r w:rsidR="00150522" w:rsidRPr="00847185">
        <w:rPr>
          <w:rFonts w:asciiTheme="minorHAnsi" w:hAnsiTheme="minorHAnsi" w:cstheme="minorHAnsi"/>
        </w:rPr>
        <w:t xml:space="preserve"> haklar ve </w:t>
      </w:r>
      <w:r w:rsidR="00AE758C" w:rsidRPr="00847185">
        <w:rPr>
          <w:rFonts w:asciiTheme="minorHAnsi" w:hAnsiTheme="minorHAnsi" w:cstheme="minorHAnsi"/>
        </w:rPr>
        <w:t>sosyal devlet anlayışı</w:t>
      </w:r>
      <w:r w:rsidR="003414DC" w:rsidRPr="00847185">
        <w:rPr>
          <w:rFonts w:asciiTheme="minorHAnsi" w:hAnsiTheme="minorHAnsi" w:cstheme="minorHAnsi"/>
        </w:rPr>
        <w:t>,</w:t>
      </w:r>
      <w:r w:rsidR="00AE758C" w:rsidRPr="00847185">
        <w:rPr>
          <w:rFonts w:asciiTheme="minorHAnsi" w:hAnsiTheme="minorHAnsi" w:cstheme="minorHAnsi"/>
        </w:rPr>
        <w:t xml:space="preserve"> emeğin güçlenmesi </w:t>
      </w:r>
      <w:r w:rsidR="003414DC" w:rsidRPr="00847185">
        <w:rPr>
          <w:rFonts w:asciiTheme="minorHAnsi" w:hAnsiTheme="minorHAnsi" w:cstheme="minorHAnsi"/>
        </w:rPr>
        <w:t xml:space="preserve">gibi </w:t>
      </w:r>
      <w:r w:rsidR="00AE758C" w:rsidRPr="00847185">
        <w:rPr>
          <w:rFonts w:asciiTheme="minorHAnsi" w:hAnsiTheme="minorHAnsi" w:cstheme="minorHAnsi"/>
        </w:rPr>
        <w:t>iç dinamikler</w:t>
      </w:r>
      <w:r w:rsidR="003414DC" w:rsidRPr="00847185">
        <w:rPr>
          <w:rFonts w:asciiTheme="minorHAnsi" w:hAnsiTheme="minorHAnsi" w:cstheme="minorHAnsi"/>
        </w:rPr>
        <w:t xml:space="preserve">den çok siyasal iradeye bağlandığından </w:t>
      </w:r>
      <w:r w:rsidR="00C353E7" w:rsidRPr="00847185">
        <w:rPr>
          <w:rFonts w:asciiTheme="minorHAnsi" w:hAnsiTheme="minorHAnsi" w:cstheme="minorHAnsi"/>
        </w:rPr>
        <w:t xml:space="preserve">baştan itibaren </w:t>
      </w:r>
      <w:r w:rsidR="0074128E" w:rsidRPr="00847185">
        <w:rPr>
          <w:rFonts w:asciiTheme="minorHAnsi" w:hAnsiTheme="minorHAnsi" w:cstheme="minorHAnsi"/>
        </w:rPr>
        <w:t>kırılganlıklar taşı</w:t>
      </w:r>
      <w:r w:rsidR="003414DC" w:rsidRPr="00847185">
        <w:rPr>
          <w:rFonts w:asciiTheme="minorHAnsi" w:hAnsiTheme="minorHAnsi" w:cstheme="minorHAnsi"/>
        </w:rPr>
        <w:t xml:space="preserve">makta. </w:t>
      </w:r>
      <w:r w:rsidR="00AE758C" w:rsidRPr="00847185">
        <w:rPr>
          <w:rFonts w:asciiTheme="minorHAnsi" w:hAnsiTheme="minorHAnsi" w:cstheme="minorHAnsi"/>
        </w:rPr>
        <w:t>Ecevit’in 1963 yılında örgütlenme kolaylıkları getiren, grev yasağını ortadan kaldıran Sendikalar Kanunu’nu sunarken, Türkiye‘de bu hakların Batı’daki gibi mücadeleye gerek olmaksızın getirilmesinden söz etmesi bunun ifadesi</w:t>
      </w:r>
      <w:r w:rsidR="00DB506B" w:rsidRPr="00847185">
        <w:rPr>
          <w:rFonts w:asciiTheme="minorHAnsi" w:hAnsiTheme="minorHAnsi" w:cstheme="minorHAnsi"/>
        </w:rPr>
        <w:t>;</w:t>
      </w:r>
      <w:r w:rsidR="00150522" w:rsidRPr="00847185">
        <w:rPr>
          <w:rStyle w:val="DipnotBavurusu"/>
          <w:rFonts w:asciiTheme="minorHAnsi" w:hAnsiTheme="minorHAnsi" w:cstheme="minorHAnsi"/>
        </w:rPr>
        <w:footnoteReference w:id="30"/>
      </w:r>
      <w:r w:rsidR="00AE758C" w:rsidRPr="00847185">
        <w:rPr>
          <w:rFonts w:asciiTheme="minorHAnsi" w:hAnsiTheme="minorHAnsi" w:cstheme="minorHAnsi"/>
        </w:rPr>
        <w:t xml:space="preserve"> </w:t>
      </w:r>
      <w:r w:rsidR="00DB506B" w:rsidRPr="00847185">
        <w:rPr>
          <w:rFonts w:asciiTheme="minorHAnsi" w:hAnsiTheme="minorHAnsi" w:cstheme="minorHAnsi"/>
        </w:rPr>
        <w:t xml:space="preserve">ancak mücadeleye gerek olmadan kazanılan hakların kolay </w:t>
      </w:r>
      <w:r w:rsidR="006C6FD6" w:rsidRPr="00847185">
        <w:rPr>
          <w:rFonts w:asciiTheme="minorHAnsi" w:hAnsiTheme="minorHAnsi" w:cstheme="minorHAnsi"/>
        </w:rPr>
        <w:t xml:space="preserve">yitirildiği </w:t>
      </w:r>
      <w:r w:rsidR="003414DC" w:rsidRPr="00847185">
        <w:rPr>
          <w:rFonts w:asciiTheme="minorHAnsi" w:hAnsiTheme="minorHAnsi" w:cstheme="minorHAnsi"/>
        </w:rPr>
        <w:t>de</w:t>
      </w:r>
      <w:r w:rsidR="00DB506B" w:rsidRPr="00847185">
        <w:rPr>
          <w:rFonts w:asciiTheme="minorHAnsi" w:hAnsiTheme="minorHAnsi" w:cstheme="minorHAnsi"/>
        </w:rPr>
        <w:t xml:space="preserve"> </w:t>
      </w:r>
      <w:r w:rsidR="003414DC" w:rsidRPr="00847185">
        <w:rPr>
          <w:rFonts w:asciiTheme="minorHAnsi" w:hAnsiTheme="minorHAnsi" w:cstheme="minorHAnsi"/>
        </w:rPr>
        <w:t xml:space="preserve">yaşayarak </w:t>
      </w:r>
      <w:r w:rsidR="00DB506B" w:rsidRPr="00847185">
        <w:rPr>
          <w:rFonts w:asciiTheme="minorHAnsi" w:hAnsiTheme="minorHAnsi" w:cstheme="minorHAnsi"/>
        </w:rPr>
        <w:t>gör</w:t>
      </w:r>
      <w:r w:rsidR="000B271E" w:rsidRPr="00847185">
        <w:rPr>
          <w:rFonts w:asciiTheme="minorHAnsi" w:hAnsiTheme="minorHAnsi" w:cstheme="minorHAnsi"/>
        </w:rPr>
        <w:t>ül</w:t>
      </w:r>
      <w:r w:rsidR="006C7046" w:rsidRPr="00847185">
        <w:rPr>
          <w:rFonts w:asciiTheme="minorHAnsi" w:hAnsiTheme="minorHAnsi" w:cstheme="minorHAnsi"/>
        </w:rPr>
        <w:t>üyor</w:t>
      </w:r>
      <w:r w:rsidR="00DB506B" w:rsidRPr="00847185">
        <w:rPr>
          <w:rFonts w:asciiTheme="minorHAnsi" w:hAnsiTheme="minorHAnsi" w:cstheme="minorHAnsi"/>
        </w:rPr>
        <w:t xml:space="preserve">. </w:t>
      </w:r>
    </w:p>
    <w:p w14:paraId="4F454F40" w14:textId="77777777" w:rsidR="00DB506B" w:rsidRPr="00847185" w:rsidRDefault="00DB506B" w:rsidP="00847185">
      <w:pPr>
        <w:pStyle w:val="GvdeMetni"/>
        <w:pBdr>
          <w:bottom w:val="single" w:sz="6" w:space="1" w:color="auto"/>
        </w:pBdr>
        <w:rPr>
          <w:rFonts w:asciiTheme="minorHAnsi" w:hAnsiTheme="minorHAnsi" w:cstheme="minorHAnsi"/>
        </w:rPr>
      </w:pPr>
    </w:p>
    <w:p w14:paraId="120EE996" w14:textId="5DD908A2" w:rsidR="0025123D" w:rsidRPr="00847185" w:rsidRDefault="00C353E7"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Mümtaz </w:t>
      </w:r>
      <w:r w:rsidR="00653446" w:rsidRPr="00847185">
        <w:rPr>
          <w:rFonts w:asciiTheme="minorHAnsi" w:hAnsiTheme="minorHAnsi" w:cstheme="minorHAnsi"/>
        </w:rPr>
        <w:t>Soysal</w:t>
      </w:r>
      <w:r w:rsidRPr="00847185">
        <w:rPr>
          <w:rFonts w:asciiTheme="minorHAnsi" w:hAnsiTheme="minorHAnsi" w:cstheme="minorHAnsi"/>
        </w:rPr>
        <w:t xml:space="preserve"> bunu daha baş</w:t>
      </w:r>
      <w:r w:rsidR="003414DC" w:rsidRPr="00847185">
        <w:rPr>
          <w:rFonts w:asciiTheme="minorHAnsi" w:hAnsiTheme="minorHAnsi" w:cstheme="minorHAnsi"/>
        </w:rPr>
        <w:t>tan</w:t>
      </w:r>
      <w:r w:rsidRPr="00847185">
        <w:rPr>
          <w:rFonts w:asciiTheme="minorHAnsi" w:hAnsiTheme="minorHAnsi" w:cstheme="minorHAnsi"/>
        </w:rPr>
        <w:t xml:space="preserve">, </w:t>
      </w:r>
      <w:r w:rsidR="00653446" w:rsidRPr="00847185">
        <w:rPr>
          <w:rFonts w:asciiTheme="minorHAnsi" w:hAnsiTheme="minorHAnsi" w:cstheme="minorHAnsi"/>
        </w:rPr>
        <w:t>sermaye birikimini tamamlamamış bir ülkede sosyo-ekonomik haklar gibi gelir dağılımını toplumcu hedefler doğrultusunda değiştirecek bir anlayışın varlık kazanmasını beklemek zor</w:t>
      </w:r>
      <w:r w:rsidR="0025123D" w:rsidRPr="00847185">
        <w:rPr>
          <w:rFonts w:asciiTheme="minorHAnsi" w:hAnsiTheme="minorHAnsi" w:cstheme="minorHAnsi"/>
        </w:rPr>
        <w:t xml:space="preserve"> olduğu</w:t>
      </w:r>
      <w:r w:rsidR="00DB506B" w:rsidRPr="00847185">
        <w:rPr>
          <w:rFonts w:asciiTheme="minorHAnsi" w:hAnsiTheme="minorHAnsi" w:cstheme="minorHAnsi"/>
        </w:rPr>
        <w:t>nu</w:t>
      </w:r>
      <w:r w:rsidR="0025123D" w:rsidRPr="00847185">
        <w:rPr>
          <w:rFonts w:asciiTheme="minorHAnsi" w:hAnsiTheme="minorHAnsi" w:cstheme="minorHAnsi"/>
        </w:rPr>
        <w:t xml:space="preserve"> </w:t>
      </w:r>
      <w:r w:rsidR="00DB506B" w:rsidRPr="00847185">
        <w:rPr>
          <w:rFonts w:asciiTheme="minorHAnsi" w:hAnsiTheme="minorHAnsi" w:cstheme="minorHAnsi"/>
        </w:rPr>
        <w:t>söyl</w:t>
      </w:r>
      <w:r w:rsidRPr="00847185">
        <w:rPr>
          <w:rFonts w:asciiTheme="minorHAnsi" w:hAnsiTheme="minorHAnsi" w:cstheme="minorHAnsi"/>
        </w:rPr>
        <w:t>e</w:t>
      </w:r>
      <w:r w:rsidR="00DB506B" w:rsidRPr="00847185">
        <w:rPr>
          <w:rFonts w:asciiTheme="minorHAnsi" w:hAnsiTheme="minorHAnsi" w:cstheme="minorHAnsi"/>
        </w:rPr>
        <w:t>y</w:t>
      </w:r>
      <w:r w:rsidRPr="00847185">
        <w:rPr>
          <w:rFonts w:asciiTheme="minorHAnsi" w:hAnsiTheme="minorHAnsi" w:cstheme="minorHAnsi"/>
        </w:rPr>
        <w:t>erek ifade etmekte.</w:t>
      </w:r>
      <w:r w:rsidR="00DB506B" w:rsidRPr="00847185">
        <w:rPr>
          <w:rFonts w:asciiTheme="minorHAnsi" w:hAnsiTheme="minorHAnsi" w:cstheme="minorHAnsi"/>
        </w:rPr>
        <w:t xml:space="preserve"> </w:t>
      </w:r>
      <w:r w:rsidR="00653446" w:rsidRPr="00847185">
        <w:rPr>
          <w:rStyle w:val="DipnotBavurusu"/>
          <w:rFonts w:asciiTheme="minorHAnsi" w:hAnsiTheme="minorHAnsi" w:cstheme="minorHAnsi"/>
        </w:rPr>
        <w:footnoteReference w:id="31"/>
      </w:r>
      <w:r w:rsidR="00653446" w:rsidRPr="00847185">
        <w:rPr>
          <w:rFonts w:asciiTheme="minorHAnsi" w:hAnsiTheme="minorHAnsi" w:cstheme="minorHAnsi"/>
        </w:rPr>
        <w:t xml:space="preserve"> </w:t>
      </w:r>
      <w:r w:rsidRPr="00847185">
        <w:rPr>
          <w:rFonts w:asciiTheme="minorHAnsi" w:hAnsiTheme="minorHAnsi" w:cstheme="minorHAnsi"/>
        </w:rPr>
        <w:t>Pek hoşa gitm</w:t>
      </w:r>
      <w:r w:rsidR="006C6FD6" w:rsidRPr="00847185">
        <w:rPr>
          <w:rFonts w:asciiTheme="minorHAnsi" w:hAnsiTheme="minorHAnsi" w:cstheme="minorHAnsi"/>
        </w:rPr>
        <w:t xml:space="preserve">iyor ama </w:t>
      </w:r>
      <w:r w:rsidRPr="00847185">
        <w:rPr>
          <w:rFonts w:asciiTheme="minorHAnsi" w:hAnsiTheme="minorHAnsi" w:cstheme="minorHAnsi"/>
        </w:rPr>
        <w:t>gerçek</w:t>
      </w:r>
      <w:r w:rsidR="003414DC" w:rsidRPr="00847185">
        <w:rPr>
          <w:rFonts w:asciiTheme="minorHAnsi" w:hAnsiTheme="minorHAnsi" w:cstheme="minorHAnsi"/>
        </w:rPr>
        <w:t>lik taşıdığı</w:t>
      </w:r>
      <w:r w:rsidR="0047049C" w:rsidRPr="00847185">
        <w:rPr>
          <w:rFonts w:asciiTheme="minorHAnsi" w:hAnsiTheme="minorHAnsi" w:cstheme="minorHAnsi"/>
        </w:rPr>
        <w:t xml:space="preserve"> ortada</w:t>
      </w:r>
      <w:r w:rsidR="008B43F6" w:rsidRPr="00847185">
        <w:rPr>
          <w:rFonts w:asciiTheme="minorHAnsi" w:hAnsiTheme="minorHAnsi" w:cstheme="minorHAnsi"/>
        </w:rPr>
        <w:t>.</w:t>
      </w:r>
      <w:r w:rsidR="0047049C" w:rsidRPr="00847185">
        <w:rPr>
          <w:rFonts w:asciiTheme="minorHAnsi" w:hAnsiTheme="minorHAnsi" w:cstheme="minorHAnsi"/>
        </w:rPr>
        <w:t xml:space="preserve"> </w:t>
      </w:r>
      <w:r w:rsidR="008B43F6" w:rsidRPr="00847185">
        <w:rPr>
          <w:rFonts w:asciiTheme="minorHAnsi" w:hAnsiTheme="minorHAnsi" w:cstheme="minorHAnsi"/>
        </w:rPr>
        <w:t>S</w:t>
      </w:r>
      <w:r w:rsidR="006C7046" w:rsidRPr="00847185">
        <w:rPr>
          <w:rFonts w:asciiTheme="minorHAnsi" w:hAnsiTheme="minorHAnsi" w:cstheme="minorHAnsi"/>
        </w:rPr>
        <w:t xml:space="preserve">ermaye birikimini önceleyen bir ülkede siyasal ekonominin toplumcu hedeflere yönelmesini sağlamak </w:t>
      </w:r>
      <w:r w:rsidR="0047049C" w:rsidRPr="00847185">
        <w:rPr>
          <w:rFonts w:asciiTheme="minorHAnsi" w:hAnsiTheme="minorHAnsi" w:cstheme="minorHAnsi"/>
        </w:rPr>
        <w:t>ancak bunu talep edecek toplumsal</w:t>
      </w:r>
      <w:r w:rsidR="00653446" w:rsidRPr="00847185">
        <w:rPr>
          <w:rFonts w:asciiTheme="minorHAnsi" w:hAnsiTheme="minorHAnsi" w:cstheme="minorHAnsi"/>
        </w:rPr>
        <w:t>-siyasal gü</w:t>
      </w:r>
      <w:r w:rsidR="006C7046" w:rsidRPr="00847185">
        <w:rPr>
          <w:rFonts w:asciiTheme="minorHAnsi" w:hAnsiTheme="minorHAnsi" w:cstheme="minorHAnsi"/>
        </w:rPr>
        <w:t>çlerin</w:t>
      </w:r>
      <w:r w:rsidR="0047049C" w:rsidRPr="00847185">
        <w:rPr>
          <w:rFonts w:asciiTheme="minorHAnsi" w:hAnsiTheme="minorHAnsi" w:cstheme="minorHAnsi"/>
        </w:rPr>
        <w:t xml:space="preserve"> varlığıyla mümkün</w:t>
      </w:r>
      <w:r w:rsidR="008B43F6" w:rsidRPr="00847185">
        <w:rPr>
          <w:rFonts w:asciiTheme="minorHAnsi" w:hAnsiTheme="minorHAnsi" w:cstheme="minorHAnsi"/>
        </w:rPr>
        <w:t>; Türkiye’de bu yok!...</w:t>
      </w:r>
      <w:r w:rsidR="0047049C" w:rsidRPr="00847185">
        <w:rPr>
          <w:rFonts w:asciiTheme="minorHAnsi" w:hAnsiTheme="minorHAnsi" w:cstheme="minorHAnsi"/>
        </w:rPr>
        <w:t xml:space="preserve"> </w:t>
      </w:r>
      <w:r w:rsidR="008B43F6" w:rsidRPr="00847185">
        <w:rPr>
          <w:rFonts w:asciiTheme="minorHAnsi" w:hAnsiTheme="minorHAnsi" w:cstheme="minorHAnsi"/>
        </w:rPr>
        <w:t xml:space="preserve">Aksine, </w:t>
      </w:r>
      <w:r w:rsidR="0047049C" w:rsidRPr="00847185">
        <w:rPr>
          <w:rFonts w:asciiTheme="minorHAnsi" w:hAnsiTheme="minorHAnsi" w:cstheme="minorHAnsi"/>
        </w:rPr>
        <w:t xml:space="preserve">başlangıçta </w:t>
      </w:r>
      <w:r w:rsidR="008B43F6" w:rsidRPr="00847185">
        <w:rPr>
          <w:rFonts w:asciiTheme="minorHAnsi" w:hAnsiTheme="minorHAnsi" w:cstheme="minorHAnsi"/>
        </w:rPr>
        <w:t>da günümüzde</w:t>
      </w:r>
      <w:r w:rsidR="0025123D" w:rsidRPr="00847185">
        <w:rPr>
          <w:rFonts w:asciiTheme="minorHAnsi" w:hAnsiTheme="minorHAnsi" w:cstheme="minorHAnsi"/>
        </w:rPr>
        <w:t xml:space="preserve"> </w:t>
      </w:r>
      <w:r w:rsidR="006C7046" w:rsidRPr="00847185">
        <w:rPr>
          <w:rFonts w:asciiTheme="minorHAnsi" w:hAnsiTheme="minorHAnsi" w:cstheme="minorHAnsi"/>
        </w:rPr>
        <w:t xml:space="preserve">de </w:t>
      </w:r>
      <w:r w:rsidR="006C7046" w:rsidRPr="00847185">
        <w:rPr>
          <w:rFonts w:asciiTheme="minorHAnsi" w:hAnsiTheme="minorHAnsi" w:cstheme="minorHAnsi"/>
        </w:rPr>
        <w:lastRenderedPageBreak/>
        <w:t xml:space="preserve">varlığını koruyan </w:t>
      </w:r>
      <w:r w:rsidR="0025123D" w:rsidRPr="00847185">
        <w:rPr>
          <w:rFonts w:asciiTheme="minorHAnsi" w:hAnsiTheme="minorHAnsi" w:cstheme="minorHAnsi"/>
        </w:rPr>
        <w:t>ekonomik-siyasal güçler</w:t>
      </w:r>
      <w:r w:rsidR="0047049C" w:rsidRPr="00847185">
        <w:rPr>
          <w:rFonts w:asciiTheme="minorHAnsi" w:hAnsiTheme="minorHAnsi" w:cstheme="minorHAnsi"/>
        </w:rPr>
        <w:t xml:space="preserve"> </w:t>
      </w:r>
      <w:r w:rsidR="0025123D" w:rsidRPr="00847185">
        <w:rPr>
          <w:rFonts w:asciiTheme="minorHAnsi" w:hAnsiTheme="minorHAnsi" w:cstheme="minorHAnsi"/>
        </w:rPr>
        <w:t>koalisyon</w:t>
      </w:r>
      <w:r w:rsidR="000B271E" w:rsidRPr="00847185">
        <w:rPr>
          <w:rFonts w:asciiTheme="minorHAnsi" w:hAnsiTheme="minorHAnsi" w:cstheme="minorHAnsi"/>
        </w:rPr>
        <w:t>un</w:t>
      </w:r>
      <w:r w:rsidR="008B43F6" w:rsidRPr="00847185">
        <w:rPr>
          <w:rFonts w:asciiTheme="minorHAnsi" w:hAnsiTheme="minorHAnsi" w:cstheme="minorHAnsi"/>
        </w:rPr>
        <w:t>dan söz edilebilir ki,</w:t>
      </w:r>
      <w:r w:rsidR="0047049C" w:rsidRPr="00847185">
        <w:rPr>
          <w:rFonts w:asciiTheme="minorHAnsi" w:hAnsiTheme="minorHAnsi" w:cstheme="minorHAnsi"/>
        </w:rPr>
        <w:t xml:space="preserve"> </w:t>
      </w:r>
      <w:r w:rsidR="008B43F6" w:rsidRPr="00847185">
        <w:rPr>
          <w:rFonts w:asciiTheme="minorHAnsi" w:hAnsiTheme="minorHAnsi" w:cstheme="minorHAnsi"/>
        </w:rPr>
        <w:t>b</w:t>
      </w:r>
      <w:r w:rsidR="0025123D" w:rsidRPr="00847185">
        <w:rPr>
          <w:rFonts w:asciiTheme="minorHAnsi" w:hAnsiTheme="minorHAnsi" w:cstheme="minorHAnsi"/>
        </w:rPr>
        <w:t xml:space="preserve">u koalisyonun </w:t>
      </w:r>
      <w:r w:rsidR="0047049C" w:rsidRPr="00847185">
        <w:rPr>
          <w:rFonts w:asciiTheme="minorHAnsi" w:hAnsiTheme="minorHAnsi" w:cstheme="minorHAnsi"/>
        </w:rPr>
        <w:t>uygula</w:t>
      </w:r>
      <w:r w:rsidR="008B43F6" w:rsidRPr="00847185">
        <w:rPr>
          <w:rFonts w:asciiTheme="minorHAnsi" w:hAnsiTheme="minorHAnsi" w:cstheme="minorHAnsi"/>
        </w:rPr>
        <w:t>dığı</w:t>
      </w:r>
      <w:r w:rsidR="0047049C" w:rsidRPr="00847185">
        <w:rPr>
          <w:rFonts w:asciiTheme="minorHAnsi" w:hAnsiTheme="minorHAnsi" w:cstheme="minorHAnsi"/>
        </w:rPr>
        <w:t xml:space="preserve"> politika ve getir</w:t>
      </w:r>
      <w:r w:rsidR="008B43F6" w:rsidRPr="00847185">
        <w:rPr>
          <w:rFonts w:asciiTheme="minorHAnsi" w:hAnsiTheme="minorHAnsi" w:cstheme="minorHAnsi"/>
        </w:rPr>
        <w:t xml:space="preserve">diği </w:t>
      </w:r>
      <w:r w:rsidR="0047049C" w:rsidRPr="00847185">
        <w:rPr>
          <w:rFonts w:asciiTheme="minorHAnsi" w:hAnsiTheme="minorHAnsi" w:cstheme="minorHAnsi"/>
        </w:rPr>
        <w:t xml:space="preserve">yasaklarla böyle bir gücün oluşmasını ve gelişmesini </w:t>
      </w:r>
      <w:r w:rsidR="0025123D" w:rsidRPr="00847185">
        <w:rPr>
          <w:rFonts w:asciiTheme="minorHAnsi" w:hAnsiTheme="minorHAnsi" w:cstheme="minorHAnsi"/>
        </w:rPr>
        <w:t xml:space="preserve">engellediği bir gerçek.  </w:t>
      </w:r>
      <w:r w:rsidR="0047049C" w:rsidRPr="00847185">
        <w:rPr>
          <w:rFonts w:asciiTheme="minorHAnsi" w:hAnsiTheme="minorHAnsi" w:cstheme="minorHAnsi"/>
        </w:rPr>
        <w:t xml:space="preserve">Örneğin </w:t>
      </w:r>
      <w:r w:rsidRPr="00847185">
        <w:rPr>
          <w:rFonts w:asciiTheme="minorHAnsi" w:hAnsiTheme="minorHAnsi" w:cstheme="minorHAnsi"/>
        </w:rPr>
        <w:t>u</w:t>
      </w:r>
      <w:r w:rsidR="0025123D" w:rsidRPr="00847185">
        <w:rPr>
          <w:rFonts w:asciiTheme="minorHAnsi" w:hAnsiTheme="minorHAnsi" w:cstheme="minorHAnsi"/>
        </w:rPr>
        <w:t xml:space="preserve">lus devletin oluşma aşamasında benimsenen “sınıfsız-imtiyazsız” toplum olma iddiası daha sonraki dönemlerde de devam ettirilmiş, emeğin toplumsal-siyasal bir güç konumuna gelmesi </w:t>
      </w:r>
      <w:r w:rsidR="0047049C" w:rsidRPr="00847185">
        <w:rPr>
          <w:rFonts w:asciiTheme="minorHAnsi" w:hAnsiTheme="minorHAnsi" w:cstheme="minorHAnsi"/>
        </w:rPr>
        <w:t>yasa</w:t>
      </w:r>
      <w:r w:rsidR="00BC633F">
        <w:rPr>
          <w:rFonts w:asciiTheme="minorHAnsi" w:hAnsiTheme="minorHAnsi" w:cstheme="minorHAnsi"/>
        </w:rPr>
        <w:t>k</w:t>
      </w:r>
      <w:r w:rsidR="0047049C" w:rsidRPr="00847185">
        <w:rPr>
          <w:rFonts w:asciiTheme="minorHAnsi" w:hAnsiTheme="minorHAnsi" w:cstheme="minorHAnsi"/>
        </w:rPr>
        <w:t xml:space="preserve">larla </w:t>
      </w:r>
      <w:r w:rsidR="0025123D" w:rsidRPr="00847185">
        <w:rPr>
          <w:rFonts w:asciiTheme="minorHAnsi" w:hAnsiTheme="minorHAnsi" w:cstheme="minorHAnsi"/>
        </w:rPr>
        <w:t>önlenirken,</w:t>
      </w:r>
      <w:r w:rsidR="008B43F6" w:rsidRPr="00847185">
        <w:rPr>
          <w:rFonts w:asciiTheme="minorHAnsi" w:hAnsiTheme="minorHAnsi" w:cstheme="minorHAnsi"/>
        </w:rPr>
        <w:t xml:space="preserve"> destekledikleri sağ</w:t>
      </w:r>
      <w:r w:rsidR="0025123D" w:rsidRPr="00847185">
        <w:rPr>
          <w:rFonts w:asciiTheme="minorHAnsi" w:hAnsiTheme="minorHAnsi" w:cstheme="minorHAnsi"/>
        </w:rPr>
        <w:t xml:space="preserve"> partiler</w:t>
      </w:r>
      <w:r w:rsidR="008B43F6" w:rsidRPr="00847185">
        <w:rPr>
          <w:rFonts w:asciiTheme="minorHAnsi" w:hAnsiTheme="minorHAnsi" w:cstheme="minorHAnsi"/>
        </w:rPr>
        <w:t>in</w:t>
      </w:r>
      <w:r w:rsidR="0025123D" w:rsidRPr="00847185">
        <w:rPr>
          <w:rFonts w:asciiTheme="minorHAnsi" w:hAnsiTheme="minorHAnsi" w:cstheme="minorHAnsi"/>
        </w:rPr>
        <w:t xml:space="preserve"> ”tüm toplumu” kucaklama iddiaları</w:t>
      </w:r>
      <w:r w:rsidR="006C7046" w:rsidRPr="00847185">
        <w:rPr>
          <w:rFonts w:asciiTheme="minorHAnsi" w:hAnsiTheme="minorHAnsi" w:cstheme="minorHAnsi"/>
        </w:rPr>
        <w:t xml:space="preserve"> ve popülist politikaları</w:t>
      </w:r>
      <w:r w:rsidR="008B43F6" w:rsidRPr="00847185">
        <w:rPr>
          <w:rFonts w:asciiTheme="minorHAnsi" w:hAnsiTheme="minorHAnsi" w:cstheme="minorHAnsi"/>
        </w:rPr>
        <w:t xml:space="preserve"> </w:t>
      </w:r>
      <w:r w:rsidR="006C7046" w:rsidRPr="00847185">
        <w:rPr>
          <w:rFonts w:asciiTheme="minorHAnsi" w:hAnsiTheme="minorHAnsi" w:cstheme="minorHAnsi"/>
        </w:rPr>
        <w:t xml:space="preserve">siyasal </w:t>
      </w:r>
      <w:r w:rsidR="0047049C" w:rsidRPr="00847185">
        <w:rPr>
          <w:rFonts w:asciiTheme="minorHAnsi" w:hAnsiTheme="minorHAnsi" w:cstheme="minorHAnsi"/>
        </w:rPr>
        <w:t xml:space="preserve">bilinci </w:t>
      </w:r>
      <w:r w:rsidR="008B43F6" w:rsidRPr="00847185">
        <w:rPr>
          <w:rFonts w:asciiTheme="minorHAnsi" w:hAnsiTheme="minorHAnsi" w:cstheme="minorHAnsi"/>
        </w:rPr>
        <w:t xml:space="preserve">büyük ölçüde </w:t>
      </w:r>
      <w:r w:rsidR="0047049C" w:rsidRPr="00847185">
        <w:rPr>
          <w:rFonts w:asciiTheme="minorHAnsi" w:hAnsiTheme="minorHAnsi" w:cstheme="minorHAnsi"/>
        </w:rPr>
        <w:t>sakatla</w:t>
      </w:r>
      <w:r w:rsidR="00BC633F">
        <w:rPr>
          <w:rFonts w:asciiTheme="minorHAnsi" w:hAnsiTheme="minorHAnsi" w:cstheme="minorHAnsi"/>
        </w:rPr>
        <w:t>mışlardır</w:t>
      </w:r>
      <w:r w:rsidR="008B43F6" w:rsidRPr="00847185">
        <w:rPr>
          <w:rFonts w:asciiTheme="minorHAnsi" w:hAnsiTheme="minorHAnsi" w:cstheme="minorHAnsi"/>
        </w:rPr>
        <w:t xml:space="preserve">. </w:t>
      </w:r>
    </w:p>
    <w:p w14:paraId="062A6CD0" w14:textId="77777777" w:rsidR="006C7046" w:rsidRPr="00847185" w:rsidRDefault="006C7046" w:rsidP="00847185">
      <w:pPr>
        <w:pStyle w:val="GvdeMetni"/>
        <w:pBdr>
          <w:bottom w:val="single" w:sz="6" w:space="1" w:color="auto"/>
        </w:pBdr>
        <w:rPr>
          <w:rFonts w:asciiTheme="minorHAnsi" w:hAnsiTheme="minorHAnsi" w:cstheme="minorHAnsi"/>
        </w:rPr>
      </w:pPr>
    </w:p>
    <w:p w14:paraId="0CA7BFD0" w14:textId="0D908D12" w:rsidR="002953D2" w:rsidRPr="00847185" w:rsidRDefault="006C7046"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 nedenle</w:t>
      </w:r>
      <w:r w:rsidR="00E13A01" w:rsidRPr="00847185">
        <w:rPr>
          <w:rFonts w:asciiTheme="minorHAnsi" w:hAnsiTheme="minorHAnsi" w:cstheme="minorHAnsi"/>
        </w:rPr>
        <w:t xml:space="preserve"> </w:t>
      </w:r>
      <w:r w:rsidRPr="00847185">
        <w:rPr>
          <w:rFonts w:asciiTheme="minorHAnsi" w:hAnsiTheme="minorHAnsi" w:cstheme="minorHAnsi"/>
        </w:rPr>
        <w:t xml:space="preserve">1961 sonrasındaki </w:t>
      </w:r>
      <w:r w:rsidR="00E13A01" w:rsidRPr="00847185">
        <w:rPr>
          <w:rFonts w:asciiTheme="minorHAnsi" w:hAnsiTheme="minorHAnsi" w:cstheme="minorHAnsi"/>
        </w:rPr>
        <w:t xml:space="preserve">ithal ikameci dönemde </w:t>
      </w:r>
      <w:r w:rsidR="008B43F6" w:rsidRPr="00847185">
        <w:rPr>
          <w:rFonts w:asciiTheme="minorHAnsi" w:hAnsiTheme="minorHAnsi" w:cstheme="minorHAnsi"/>
        </w:rPr>
        <w:t xml:space="preserve">emeğe dayalı </w:t>
      </w:r>
      <w:r w:rsidRPr="00847185">
        <w:rPr>
          <w:rFonts w:asciiTheme="minorHAnsi" w:hAnsiTheme="minorHAnsi" w:cstheme="minorHAnsi"/>
        </w:rPr>
        <w:t xml:space="preserve">güçler hareketlenmeye başlamış olsa da, </w:t>
      </w:r>
      <w:r w:rsidR="00E12FA3">
        <w:rPr>
          <w:rFonts w:asciiTheme="minorHAnsi" w:hAnsiTheme="minorHAnsi" w:cstheme="minorHAnsi"/>
        </w:rPr>
        <w:t>emeğin büyük kısmı ücret sendikacılığına devem ederken,</w:t>
      </w:r>
      <w:r w:rsidR="00E13A01" w:rsidRPr="00847185">
        <w:rPr>
          <w:rFonts w:asciiTheme="minorHAnsi" w:hAnsiTheme="minorHAnsi" w:cstheme="minorHAnsi"/>
        </w:rPr>
        <w:t xml:space="preserve"> sınıf temelli politika</w:t>
      </w:r>
      <w:r w:rsidR="00E12FA3">
        <w:rPr>
          <w:rFonts w:asciiTheme="minorHAnsi" w:hAnsiTheme="minorHAnsi" w:cstheme="minorHAnsi"/>
        </w:rPr>
        <w:t xml:space="preserve">dan yana olanlar da cezalandırılmıştır. </w:t>
      </w:r>
      <w:r w:rsidR="008B43F6" w:rsidRPr="00847185">
        <w:rPr>
          <w:rFonts w:asciiTheme="minorHAnsi" w:hAnsiTheme="minorHAnsi" w:cstheme="minorHAnsi"/>
        </w:rPr>
        <w:t xml:space="preserve"> </w:t>
      </w:r>
      <w:r w:rsidR="00E12FA3">
        <w:rPr>
          <w:rFonts w:asciiTheme="minorHAnsi" w:hAnsiTheme="minorHAnsi" w:cstheme="minorHAnsi"/>
        </w:rPr>
        <w:t xml:space="preserve">Kısacası </w:t>
      </w:r>
      <w:r w:rsidR="00E12FA3" w:rsidRPr="00847185">
        <w:rPr>
          <w:rFonts w:asciiTheme="minorHAnsi" w:hAnsiTheme="minorHAnsi" w:cstheme="minorHAnsi"/>
        </w:rPr>
        <w:t>sınıfsal çatışmanın yokluğu üzerine kurulan siyasal tahayyül sınıflar arasında çatışmaların arttığı dönemde de sürdürülmekte</w:t>
      </w:r>
      <w:r w:rsidR="00E12FA3">
        <w:rPr>
          <w:rFonts w:asciiTheme="minorHAnsi" w:hAnsiTheme="minorHAnsi" w:cstheme="minorHAnsi"/>
        </w:rPr>
        <w:t>, s</w:t>
      </w:r>
      <w:r w:rsidR="008B43F6" w:rsidRPr="00847185">
        <w:rPr>
          <w:rFonts w:asciiTheme="minorHAnsi" w:hAnsiTheme="minorHAnsi" w:cstheme="minorHAnsi"/>
        </w:rPr>
        <w:t xml:space="preserve">ınıf esasına dayalı örgütlenme yasakları </w:t>
      </w:r>
      <w:r w:rsidR="00E12FA3">
        <w:rPr>
          <w:rFonts w:asciiTheme="minorHAnsi" w:hAnsiTheme="minorHAnsi" w:cstheme="minorHAnsi"/>
        </w:rPr>
        <w:t xml:space="preserve">ve </w:t>
      </w:r>
      <w:r w:rsidR="00E12FA3" w:rsidRPr="00847185">
        <w:rPr>
          <w:rFonts w:asciiTheme="minorHAnsi" w:hAnsiTheme="minorHAnsi" w:cstheme="minorHAnsi"/>
          <w:i/>
        </w:rPr>
        <w:t>“sınıfsız toplum</w:t>
      </w:r>
      <w:r w:rsidR="00E12FA3" w:rsidRPr="00847185">
        <w:rPr>
          <w:rFonts w:asciiTheme="minorHAnsi" w:hAnsiTheme="minorHAnsi" w:cstheme="minorHAnsi"/>
        </w:rPr>
        <w:t xml:space="preserve">” iddiası devam </w:t>
      </w:r>
      <w:r w:rsidR="008B43F6" w:rsidRPr="00847185">
        <w:rPr>
          <w:rFonts w:asciiTheme="minorHAnsi" w:hAnsiTheme="minorHAnsi" w:cstheme="minorHAnsi"/>
        </w:rPr>
        <w:t>devam e</w:t>
      </w:r>
      <w:r w:rsidR="00E12FA3">
        <w:rPr>
          <w:rFonts w:asciiTheme="minorHAnsi" w:hAnsiTheme="minorHAnsi" w:cstheme="minorHAnsi"/>
        </w:rPr>
        <w:t>derken, t</w:t>
      </w:r>
      <w:r w:rsidR="00FA7FDD" w:rsidRPr="00847185">
        <w:rPr>
          <w:rFonts w:asciiTheme="minorHAnsi" w:hAnsiTheme="minorHAnsi" w:cstheme="minorHAnsi"/>
        </w:rPr>
        <w:t>oplumsal</w:t>
      </w:r>
      <w:r w:rsidR="00E12FA3">
        <w:rPr>
          <w:rFonts w:asciiTheme="minorHAnsi" w:hAnsiTheme="minorHAnsi" w:cstheme="minorHAnsi"/>
        </w:rPr>
        <w:t xml:space="preserve"> </w:t>
      </w:r>
      <w:r w:rsidR="00FA7FDD" w:rsidRPr="00847185">
        <w:rPr>
          <w:rFonts w:asciiTheme="minorHAnsi" w:hAnsiTheme="minorHAnsi" w:cstheme="minorHAnsi"/>
        </w:rPr>
        <w:t xml:space="preserve">çatışmalar artsa da bunları siyasete aktaracak bir değişikliğe gidilmemektedir. </w:t>
      </w:r>
      <w:r w:rsidR="00E12FA3">
        <w:rPr>
          <w:rFonts w:asciiTheme="minorHAnsi" w:hAnsiTheme="minorHAnsi" w:cstheme="minorHAnsi"/>
        </w:rPr>
        <w:t xml:space="preserve">Kuşkusuz bu anlayış ve yasakların devam etmesinde, özellikle kamuda örgütlü ve güçlü </w:t>
      </w:r>
      <w:r w:rsidR="008B43F6" w:rsidRPr="00847185">
        <w:rPr>
          <w:rFonts w:asciiTheme="minorHAnsi" w:hAnsiTheme="minorHAnsi" w:cstheme="minorHAnsi"/>
        </w:rPr>
        <w:t xml:space="preserve">sendikaların </w:t>
      </w:r>
      <w:r w:rsidR="00E12FA3">
        <w:rPr>
          <w:rFonts w:asciiTheme="minorHAnsi" w:hAnsiTheme="minorHAnsi" w:cstheme="minorHAnsi"/>
        </w:rPr>
        <w:t xml:space="preserve">siyasallaşmaya uzak </w:t>
      </w:r>
      <w:r w:rsidR="008B43F6" w:rsidRPr="00847185">
        <w:rPr>
          <w:rFonts w:asciiTheme="minorHAnsi" w:hAnsiTheme="minorHAnsi" w:cstheme="minorHAnsi"/>
        </w:rPr>
        <w:t>yaklaşım</w:t>
      </w:r>
      <w:r w:rsidR="00E12FA3">
        <w:rPr>
          <w:rFonts w:asciiTheme="minorHAnsi" w:hAnsiTheme="minorHAnsi" w:cstheme="minorHAnsi"/>
        </w:rPr>
        <w:t>lar</w:t>
      </w:r>
      <w:r w:rsidR="008B43F6" w:rsidRPr="00847185">
        <w:rPr>
          <w:rFonts w:asciiTheme="minorHAnsi" w:hAnsiTheme="minorHAnsi" w:cstheme="minorHAnsi"/>
        </w:rPr>
        <w:t xml:space="preserve">ı </w:t>
      </w:r>
      <w:r w:rsidR="00E12FA3">
        <w:rPr>
          <w:rFonts w:asciiTheme="minorHAnsi" w:hAnsiTheme="minorHAnsi" w:cstheme="minorHAnsi"/>
        </w:rPr>
        <w:t>ile</w:t>
      </w:r>
      <w:r w:rsidR="008B43F6" w:rsidRPr="00847185">
        <w:rPr>
          <w:rFonts w:asciiTheme="minorHAnsi" w:hAnsiTheme="minorHAnsi" w:cstheme="minorHAnsi"/>
        </w:rPr>
        <w:t xml:space="preserve"> partiler üstü politikayı </w:t>
      </w:r>
      <w:r w:rsidR="00271215" w:rsidRPr="00847185">
        <w:rPr>
          <w:rFonts w:asciiTheme="minorHAnsi" w:hAnsiTheme="minorHAnsi" w:cstheme="minorHAnsi"/>
        </w:rPr>
        <w:t>sürdür</w:t>
      </w:r>
      <w:r w:rsidR="00E12FA3">
        <w:rPr>
          <w:rFonts w:asciiTheme="minorHAnsi" w:hAnsiTheme="minorHAnsi" w:cstheme="minorHAnsi"/>
        </w:rPr>
        <w:t xml:space="preserve">melerinin payı var. Böylece emeğin </w:t>
      </w:r>
      <w:r w:rsidRPr="00847185">
        <w:rPr>
          <w:rFonts w:asciiTheme="minorHAnsi" w:hAnsiTheme="minorHAnsi" w:cstheme="minorHAnsi"/>
        </w:rPr>
        <w:t>büyük kısmı</w:t>
      </w:r>
      <w:r w:rsidR="008B43F6" w:rsidRPr="00847185">
        <w:rPr>
          <w:rFonts w:asciiTheme="minorHAnsi" w:hAnsiTheme="minorHAnsi" w:cstheme="minorHAnsi"/>
        </w:rPr>
        <w:t xml:space="preserve"> siyasallaşmaktan uzak kal</w:t>
      </w:r>
      <w:r w:rsidR="00E12FA3">
        <w:rPr>
          <w:rFonts w:asciiTheme="minorHAnsi" w:hAnsiTheme="minorHAnsi" w:cstheme="minorHAnsi"/>
        </w:rPr>
        <w:t xml:space="preserve">dığından </w:t>
      </w:r>
      <w:r w:rsidR="00192F3E" w:rsidRPr="00847185">
        <w:rPr>
          <w:rFonts w:asciiTheme="minorHAnsi" w:hAnsiTheme="minorHAnsi" w:cstheme="minorHAnsi"/>
        </w:rPr>
        <w:t xml:space="preserve">sol </w:t>
      </w:r>
      <w:r w:rsidR="002953D2" w:rsidRPr="00847185">
        <w:rPr>
          <w:rFonts w:asciiTheme="minorHAnsi" w:hAnsiTheme="minorHAnsi" w:cstheme="minorHAnsi"/>
        </w:rPr>
        <w:t xml:space="preserve">yaklaşımların ve siyasetin </w:t>
      </w:r>
      <w:r w:rsidR="00192F3E" w:rsidRPr="00847185">
        <w:rPr>
          <w:rFonts w:asciiTheme="minorHAnsi" w:hAnsiTheme="minorHAnsi" w:cstheme="minorHAnsi"/>
        </w:rPr>
        <w:t xml:space="preserve">güçlenmesi </w:t>
      </w:r>
      <w:r w:rsidR="002953D2" w:rsidRPr="00847185">
        <w:rPr>
          <w:rFonts w:asciiTheme="minorHAnsi" w:hAnsiTheme="minorHAnsi" w:cstheme="minorHAnsi"/>
        </w:rPr>
        <w:t>sınırlan</w:t>
      </w:r>
      <w:r w:rsidR="00E12FA3">
        <w:rPr>
          <w:rFonts w:asciiTheme="minorHAnsi" w:hAnsiTheme="minorHAnsi" w:cstheme="minorHAnsi"/>
        </w:rPr>
        <w:t xml:space="preserve">makta, </w:t>
      </w:r>
      <w:r w:rsidR="002953D2" w:rsidRPr="00847185">
        <w:rPr>
          <w:rFonts w:asciiTheme="minorHAnsi" w:hAnsiTheme="minorHAnsi" w:cstheme="minorHAnsi"/>
        </w:rPr>
        <w:t xml:space="preserve">siyaset ve demokrasi </w:t>
      </w:r>
      <w:r w:rsidR="00E12FA3">
        <w:rPr>
          <w:rFonts w:asciiTheme="minorHAnsi" w:hAnsiTheme="minorHAnsi" w:cstheme="minorHAnsi"/>
        </w:rPr>
        <w:t xml:space="preserve">kapitalizmi dengeleyecek </w:t>
      </w:r>
      <w:r w:rsidR="002953D2" w:rsidRPr="00847185">
        <w:rPr>
          <w:rFonts w:asciiTheme="minorHAnsi" w:hAnsiTheme="minorHAnsi" w:cstheme="minorHAnsi"/>
        </w:rPr>
        <w:t xml:space="preserve">sağlıklı </w:t>
      </w:r>
      <w:r w:rsidR="00F2684E">
        <w:rPr>
          <w:rFonts w:asciiTheme="minorHAnsi" w:hAnsiTheme="minorHAnsi" w:cstheme="minorHAnsi"/>
        </w:rPr>
        <w:t xml:space="preserve">ve </w:t>
      </w:r>
      <w:r w:rsidR="002953D2" w:rsidRPr="00847185">
        <w:rPr>
          <w:rFonts w:asciiTheme="minorHAnsi" w:hAnsiTheme="minorHAnsi" w:cstheme="minorHAnsi"/>
        </w:rPr>
        <w:t xml:space="preserve">çoğulcu bir yapıya geçememektedir. </w:t>
      </w:r>
      <w:r w:rsidR="00271215" w:rsidRPr="00847185">
        <w:rPr>
          <w:rStyle w:val="DipnotBavurusu"/>
          <w:rFonts w:asciiTheme="minorHAnsi" w:hAnsiTheme="minorHAnsi" w:cstheme="minorHAnsi"/>
        </w:rPr>
        <w:footnoteReference w:id="32"/>
      </w:r>
    </w:p>
    <w:p w14:paraId="27020295" w14:textId="77777777" w:rsidR="00F2684E" w:rsidRDefault="00F2684E" w:rsidP="00847185">
      <w:pPr>
        <w:pStyle w:val="GvdeMetni"/>
        <w:pBdr>
          <w:bottom w:val="single" w:sz="6" w:space="1" w:color="auto"/>
        </w:pBdr>
        <w:rPr>
          <w:rFonts w:asciiTheme="minorHAnsi" w:hAnsiTheme="minorHAnsi" w:cstheme="minorHAnsi"/>
        </w:rPr>
      </w:pPr>
    </w:p>
    <w:p w14:paraId="66CD4B0E" w14:textId="11286BD8" w:rsidR="003C79A6" w:rsidRPr="00847185" w:rsidRDefault="003C79A6"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Topluma ilişkin temel politika da popülizm</w:t>
      </w:r>
      <w:r w:rsidR="00F2684E">
        <w:rPr>
          <w:rFonts w:asciiTheme="minorHAnsi" w:hAnsiTheme="minorHAnsi" w:cstheme="minorHAnsi"/>
        </w:rPr>
        <w:t>dir</w:t>
      </w:r>
      <w:r w:rsidRPr="00847185">
        <w:rPr>
          <w:rFonts w:asciiTheme="minorHAnsi" w:hAnsiTheme="minorHAnsi" w:cstheme="minorHAnsi"/>
        </w:rPr>
        <w:t>!... Popülizmle ilgili, “çok partili yaşama geçişle birlikte hız kazanan ve tüm halkı bir potada eritmek ve gerçekçiliği ne olursa olsun topyekûn çözümleyici önlemler önermek” gibi bir tanımlama var.</w:t>
      </w:r>
      <w:r w:rsidRPr="00847185">
        <w:rPr>
          <w:rStyle w:val="DipnotBavurusu"/>
          <w:rFonts w:asciiTheme="minorHAnsi" w:hAnsiTheme="minorHAnsi" w:cstheme="minorHAnsi"/>
        </w:rPr>
        <w:footnoteReference w:id="33"/>
      </w:r>
      <w:r w:rsidRPr="00847185">
        <w:rPr>
          <w:rFonts w:asciiTheme="minorHAnsi" w:hAnsiTheme="minorHAnsi" w:cstheme="minorHAnsi"/>
        </w:rPr>
        <w:t xml:space="preserve"> Doğru da; ancak, bu tanımlama içinde topyekûn çözümler ve toplumsal taban yaratma imkânı veren uygulamalarla ne amaçlandığı, bunların ne anlama geldiği</w:t>
      </w:r>
      <w:r w:rsidR="00F2684E">
        <w:rPr>
          <w:rFonts w:asciiTheme="minorHAnsi" w:hAnsiTheme="minorHAnsi" w:cstheme="minorHAnsi"/>
        </w:rPr>
        <w:t xml:space="preserve"> gibi</w:t>
      </w:r>
      <w:r w:rsidRPr="00847185">
        <w:rPr>
          <w:rFonts w:asciiTheme="minorHAnsi" w:hAnsiTheme="minorHAnsi" w:cstheme="minorHAnsi"/>
        </w:rPr>
        <w:t xml:space="preserve"> sorul</w:t>
      </w:r>
      <w:r w:rsidR="00F2684E">
        <w:rPr>
          <w:rFonts w:asciiTheme="minorHAnsi" w:hAnsiTheme="minorHAnsi" w:cstheme="minorHAnsi"/>
        </w:rPr>
        <w:t>ara</w:t>
      </w:r>
      <w:r w:rsidRPr="00847185">
        <w:rPr>
          <w:rFonts w:asciiTheme="minorHAnsi" w:hAnsiTheme="minorHAnsi" w:cstheme="minorHAnsi"/>
        </w:rPr>
        <w:t xml:space="preserve"> da ihtiyaç var. Başlangıçta</w:t>
      </w:r>
      <w:r w:rsidR="00F2684E">
        <w:rPr>
          <w:rFonts w:asciiTheme="minorHAnsi" w:hAnsiTheme="minorHAnsi" w:cstheme="minorHAnsi"/>
        </w:rPr>
        <w:t>,</w:t>
      </w:r>
      <w:r w:rsidRPr="00847185">
        <w:rPr>
          <w:rFonts w:asciiTheme="minorHAnsi" w:hAnsiTheme="minorHAnsi" w:cstheme="minorHAnsi"/>
        </w:rPr>
        <w:t xml:space="preserve"> ulus devletin inşası, kalkınmacı anlayışın kabullenilmesi ve toplumsal ayrışmanın önlenmesi için </w:t>
      </w:r>
      <w:r w:rsidR="00F2684E" w:rsidRPr="00847185">
        <w:rPr>
          <w:rFonts w:asciiTheme="minorHAnsi" w:hAnsiTheme="minorHAnsi" w:cstheme="minorHAnsi"/>
        </w:rPr>
        <w:t xml:space="preserve">kültürel farklılıkların </w:t>
      </w:r>
      <w:r w:rsidR="00F2684E">
        <w:rPr>
          <w:rFonts w:asciiTheme="minorHAnsi" w:hAnsiTheme="minorHAnsi" w:cstheme="minorHAnsi"/>
        </w:rPr>
        <w:t xml:space="preserve">bir potada eritilmesine de ihtiyaç duyulduğu söylenebilir, ancak sosyo-ekonomik farklılıkları yok sayılarak, sınıfsız toplum iddiasına dayalı </w:t>
      </w:r>
      <w:r w:rsidRPr="00847185">
        <w:rPr>
          <w:rFonts w:asciiTheme="minorHAnsi" w:hAnsiTheme="minorHAnsi" w:cstheme="minorHAnsi"/>
        </w:rPr>
        <w:t xml:space="preserve">popülizmin ekonomik olduğu kadar </w:t>
      </w:r>
      <w:r w:rsidR="00F2684E">
        <w:rPr>
          <w:rFonts w:asciiTheme="minorHAnsi" w:hAnsiTheme="minorHAnsi" w:cstheme="minorHAnsi"/>
        </w:rPr>
        <w:t xml:space="preserve">siyasal sonuçları da var ki, önemli. </w:t>
      </w:r>
    </w:p>
    <w:p w14:paraId="4F97C82C" w14:textId="77777777" w:rsidR="00F2684E" w:rsidRDefault="00F2684E" w:rsidP="00847185">
      <w:pPr>
        <w:pStyle w:val="GvdeMetni"/>
        <w:pBdr>
          <w:bottom w:val="single" w:sz="6" w:space="1" w:color="auto"/>
        </w:pBdr>
        <w:rPr>
          <w:rFonts w:asciiTheme="minorHAnsi" w:hAnsiTheme="minorHAnsi" w:cstheme="minorHAnsi"/>
        </w:rPr>
      </w:pPr>
    </w:p>
    <w:p w14:paraId="406B2BBC" w14:textId="045D3156" w:rsidR="00E13A01" w:rsidRPr="00847185" w:rsidRDefault="00E13A01"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Boratav’ın</w:t>
      </w:r>
      <w:r w:rsidR="00192F3E" w:rsidRPr="00847185">
        <w:rPr>
          <w:rFonts w:asciiTheme="minorHAnsi" w:hAnsiTheme="minorHAnsi" w:cstheme="minorHAnsi"/>
        </w:rPr>
        <w:t xml:space="preserve"> dediği gibi, </w:t>
      </w:r>
      <w:r w:rsidRPr="00847185">
        <w:rPr>
          <w:rFonts w:asciiTheme="minorHAnsi" w:hAnsiTheme="minorHAnsi" w:cstheme="minorHAnsi"/>
        </w:rPr>
        <w:t>“popülizm, az gelişmiş ülkelerdeki demokrasilerin kaçınılmaz bir gerçeği”</w:t>
      </w:r>
      <w:r w:rsidR="004A430A" w:rsidRPr="00847185">
        <w:rPr>
          <w:rFonts w:asciiTheme="minorHAnsi" w:hAnsiTheme="minorHAnsi" w:cstheme="minorHAnsi"/>
        </w:rPr>
        <w:t xml:space="preserve"> olduğu söylenebilir</w:t>
      </w:r>
      <w:r w:rsidR="00F2684E">
        <w:rPr>
          <w:rFonts w:asciiTheme="minorHAnsi" w:hAnsiTheme="minorHAnsi" w:cstheme="minorHAnsi"/>
        </w:rPr>
        <w:t>.</w:t>
      </w:r>
      <w:r w:rsidRPr="00847185">
        <w:rPr>
          <w:rStyle w:val="DipnotBavurusu"/>
          <w:rFonts w:asciiTheme="minorHAnsi" w:hAnsiTheme="minorHAnsi" w:cstheme="minorHAnsi"/>
        </w:rPr>
        <w:footnoteReference w:id="34"/>
      </w:r>
      <w:r w:rsidR="00192F3E" w:rsidRPr="00847185">
        <w:rPr>
          <w:rFonts w:asciiTheme="minorHAnsi" w:hAnsiTheme="minorHAnsi" w:cstheme="minorHAnsi"/>
        </w:rPr>
        <w:t xml:space="preserve"> </w:t>
      </w:r>
      <w:r w:rsidR="002337A2" w:rsidRPr="00847185">
        <w:rPr>
          <w:rFonts w:asciiTheme="minorHAnsi" w:hAnsiTheme="minorHAnsi" w:cstheme="minorHAnsi"/>
        </w:rPr>
        <w:t>Siyasal ekonomi toplumcu yönde değişmedikçe toplumun hak ve eşitlik yönündeki talepleri</w:t>
      </w:r>
      <w:r w:rsidR="004A430A" w:rsidRPr="00847185">
        <w:rPr>
          <w:rFonts w:asciiTheme="minorHAnsi" w:hAnsiTheme="minorHAnsi" w:cstheme="minorHAnsi"/>
        </w:rPr>
        <w:t>ni</w:t>
      </w:r>
      <w:r w:rsidR="002337A2" w:rsidRPr="00847185">
        <w:rPr>
          <w:rFonts w:asciiTheme="minorHAnsi" w:hAnsiTheme="minorHAnsi" w:cstheme="minorHAnsi"/>
        </w:rPr>
        <w:t xml:space="preserve"> karşılamak mümkün değildir</w:t>
      </w:r>
      <w:r w:rsidR="004A430A" w:rsidRPr="00847185">
        <w:rPr>
          <w:rFonts w:asciiTheme="minorHAnsi" w:hAnsiTheme="minorHAnsi" w:cstheme="minorHAnsi"/>
        </w:rPr>
        <w:t xml:space="preserve">; buna karşın </w:t>
      </w:r>
      <w:r w:rsidR="002337A2" w:rsidRPr="00847185">
        <w:rPr>
          <w:rFonts w:asciiTheme="minorHAnsi" w:hAnsiTheme="minorHAnsi" w:cstheme="minorHAnsi"/>
        </w:rPr>
        <w:t>s</w:t>
      </w:r>
      <w:r w:rsidR="00192F3E" w:rsidRPr="00847185">
        <w:rPr>
          <w:rFonts w:asciiTheme="minorHAnsi" w:hAnsiTheme="minorHAnsi" w:cstheme="minorHAnsi"/>
        </w:rPr>
        <w:t xml:space="preserve">iyasal ekonomiyi </w:t>
      </w:r>
      <w:r w:rsidR="00192F3E" w:rsidRPr="00847185">
        <w:rPr>
          <w:rFonts w:asciiTheme="minorHAnsi" w:hAnsiTheme="minorHAnsi" w:cstheme="minorHAnsi"/>
        </w:rPr>
        <w:lastRenderedPageBreak/>
        <w:t xml:space="preserve">toplumsal eşitlik yönünde değiştirmek için </w:t>
      </w:r>
      <w:r w:rsidR="00F2684E">
        <w:rPr>
          <w:rFonts w:asciiTheme="minorHAnsi" w:hAnsiTheme="minorHAnsi" w:cstheme="minorHAnsi"/>
        </w:rPr>
        <w:t>gereken toplumsal-siyasal güçler de yoktur veya çok zayıftır</w:t>
      </w:r>
      <w:r w:rsidR="002337A2" w:rsidRPr="00847185">
        <w:rPr>
          <w:rFonts w:asciiTheme="minorHAnsi" w:hAnsiTheme="minorHAnsi" w:cstheme="minorHAnsi"/>
        </w:rPr>
        <w:t xml:space="preserve">. </w:t>
      </w:r>
      <w:r w:rsidRPr="00847185">
        <w:rPr>
          <w:rFonts w:asciiTheme="minorHAnsi" w:hAnsiTheme="minorHAnsi" w:cstheme="minorHAnsi"/>
        </w:rPr>
        <w:t>“</w:t>
      </w:r>
      <w:r w:rsidR="002337A2" w:rsidRPr="00847185">
        <w:rPr>
          <w:rFonts w:asciiTheme="minorHAnsi" w:hAnsiTheme="minorHAnsi" w:cstheme="minorHAnsi"/>
        </w:rPr>
        <w:t>S</w:t>
      </w:r>
      <w:r w:rsidRPr="00847185">
        <w:rPr>
          <w:rFonts w:asciiTheme="minorHAnsi" w:hAnsiTheme="minorHAnsi" w:cstheme="minorHAnsi"/>
        </w:rPr>
        <w:t>iyasal iktidar geniş halk kesimlerinin bölüşümle ilgili taleplerini yüksek gelir guruplarını vergilemeksizin karşılamak durumunda</w:t>
      </w:r>
      <w:r w:rsidR="00F2684E">
        <w:rPr>
          <w:rFonts w:asciiTheme="minorHAnsi" w:hAnsiTheme="minorHAnsi" w:cstheme="minorHAnsi"/>
        </w:rPr>
        <w:t xml:space="preserve"> </w:t>
      </w:r>
      <w:r w:rsidR="00F2684E" w:rsidRPr="00847185">
        <w:rPr>
          <w:rFonts w:asciiTheme="minorHAnsi" w:hAnsiTheme="minorHAnsi" w:cstheme="minorHAnsi"/>
        </w:rPr>
        <w:t>kaldığında</w:t>
      </w:r>
      <w:r w:rsidR="00F2684E">
        <w:rPr>
          <w:rFonts w:asciiTheme="minorHAnsi" w:hAnsiTheme="minorHAnsi" w:cstheme="minorHAnsi"/>
        </w:rPr>
        <w:t>”</w:t>
      </w:r>
      <w:r w:rsidR="00F2684E" w:rsidRPr="00847185">
        <w:rPr>
          <w:rFonts w:asciiTheme="minorHAnsi" w:hAnsiTheme="minorHAnsi" w:cstheme="minorHAnsi"/>
        </w:rPr>
        <w:t xml:space="preserve"> popülizmden başka çare yoktur.</w:t>
      </w:r>
      <w:r w:rsidRPr="00847185">
        <w:rPr>
          <w:rFonts w:asciiTheme="minorHAnsi" w:hAnsiTheme="minorHAnsi" w:cstheme="minorHAnsi"/>
        </w:rPr>
        <w:t>”</w:t>
      </w:r>
      <w:r w:rsidRPr="00847185">
        <w:rPr>
          <w:rStyle w:val="DipnotBavurusu"/>
          <w:rFonts w:asciiTheme="minorHAnsi" w:hAnsiTheme="minorHAnsi" w:cstheme="minorHAnsi"/>
        </w:rPr>
        <w:footnoteReference w:id="35"/>
      </w:r>
      <w:r w:rsidR="004A430A" w:rsidRPr="00847185">
        <w:rPr>
          <w:rFonts w:asciiTheme="minorHAnsi" w:hAnsiTheme="minorHAnsi" w:cstheme="minorHAnsi"/>
        </w:rPr>
        <w:t xml:space="preserve"> Yani, d</w:t>
      </w:r>
      <w:r w:rsidR="00ED17E0" w:rsidRPr="00847185">
        <w:rPr>
          <w:rFonts w:asciiTheme="minorHAnsi" w:hAnsiTheme="minorHAnsi" w:cstheme="minorHAnsi"/>
        </w:rPr>
        <w:t xml:space="preserve">emokrasi şöyle veya böyle varsa, </w:t>
      </w:r>
      <w:r w:rsidRPr="00847185">
        <w:rPr>
          <w:rFonts w:asciiTheme="minorHAnsi" w:hAnsiTheme="minorHAnsi" w:cstheme="minorHAnsi"/>
        </w:rPr>
        <w:t xml:space="preserve">popülizm “zorunluluktur!” </w:t>
      </w:r>
    </w:p>
    <w:p w14:paraId="02F7E27B" w14:textId="77777777" w:rsidR="00E13A01" w:rsidRPr="00847185" w:rsidRDefault="00E13A01" w:rsidP="00847185">
      <w:pPr>
        <w:pStyle w:val="GvdeMetni"/>
        <w:pBdr>
          <w:bottom w:val="single" w:sz="6" w:space="1" w:color="auto"/>
        </w:pBdr>
        <w:rPr>
          <w:rFonts w:asciiTheme="minorHAnsi" w:hAnsiTheme="minorHAnsi" w:cstheme="minorHAnsi"/>
        </w:rPr>
      </w:pPr>
    </w:p>
    <w:p w14:paraId="761F4269" w14:textId="17839529" w:rsidR="00ED17E0" w:rsidRPr="00847185" w:rsidRDefault="004A430A"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 zorunluluk Türkiye için de geçerli</w:t>
      </w:r>
      <w:r w:rsidR="00020A1E">
        <w:rPr>
          <w:rFonts w:asciiTheme="minorHAnsi" w:hAnsiTheme="minorHAnsi" w:cstheme="minorHAnsi"/>
        </w:rPr>
        <w:t>…</w:t>
      </w:r>
      <w:r w:rsidRPr="00847185">
        <w:rPr>
          <w:rFonts w:asciiTheme="minorHAnsi" w:hAnsiTheme="minorHAnsi" w:cstheme="minorHAnsi"/>
        </w:rPr>
        <w:t xml:space="preserve"> V</w:t>
      </w:r>
      <w:r w:rsidR="003C79A6" w:rsidRPr="00847185">
        <w:rPr>
          <w:rFonts w:asciiTheme="minorHAnsi" w:hAnsiTheme="minorHAnsi" w:cstheme="minorHAnsi"/>
        </w:rPr>
        <w:t xml:space="preserve">arlığını </w:t>
      </w:r>
      <w:r w:rsidRPr="00847185">
        <w:rPr>
          <w:rFonts w:asciiTheme="minorHAnsi" w:hAnsiTheme="minorHAnsi" w:cstheme="minorHAnsi"/>
        </w:rPr>
        <w:t xml:space="preserve">geçmişte de bugün </w:t>
      </w:r>
      <w:r w:rsidR="00A2023F" w:rsidRPr="00847185">
        <w:rPr>
          <w:rFonts w:asciiTheme="minorHAnsi" w:hAnsiTheme="minorHAnsi" w:cstheme="minorHAnsi"/>
        </w:rPr>
        <w:t>de sürdüren</w:t>
      </w:r>
      <w:r w:rsidR="003C79A6" w:rsidRPr="00847185">
        <w:rPr>
          <w:rFonts w:asciiTheme="minorHAnsi" w:hAnsiTheme="minorHAnsi" w:cstheme="minorHAnsi"/>
        </w:rPr>
        <w:t xml:space="preserve"> sermaye-siya</w:t>
      </w:r>
      <w:r w:rsidRPr="00847185">
        <w:rPr>
          <w:rFonts w:asciiTheme="minorHAnsi" w:hAnsiTheme="minorHAnsi" w:cstheme="minorHAnsi"/>
        </w:rPr>
        <w:t>sal güçler</w:t>
      </w:r>
      <w:r w:rsidR="00F2684E">
        <w:rPr>
          <w:rFonts w:asciiTheme="minorHAnsi" w:hAnsiTheme="minorHAnsi" w:cstheme="minorHAnsi"/>
        </w:rPr>
        <w:t xml:space="preserve"> koalisyonu</w:t>
      </w:r>
      <w:r w:rsidRPr="00847185">
        <w:rPr>
          <w:rFonts w:asciiTheme="minorHAnsi" w:hAnsiTheme="minorHAnsi" w:cstheme="minorHAnsi"/>
        </w:rPr>
        <w:t>, sermayeden yana politikalarını</w:t>
      </w:r>
      <w:r w:rsidR="00F2684E">
        <w:rPr>
          <w:rFonts w:asciiTheme="minorHAnsi" w:hAnsiTheme="minorHAnsi" w:cstheme="minorHAnsi"/>
        </w:rPr>
        <w:t xml:space="preserve"> örtmek, toplumdan yükselen talepleri </w:t>
      </w:r>
      <w:r w:rsidR="00020A1E">
        <w:rPr>
          <w:rFonts w:asciiTheme="minorHAnsi" w:hAnsiTheme="minorHAnsi" w:cstheme="minorHAnsi"/>
        </w:rPr>
        <w:t xml:space="preserve">demokrasi gereğiyle </w:t>
      </w:r>
      <w:r w:rsidR="00F2684E">
        <w:rPr>
          <w:rFonts w:asciiTheme="minorHAnsi" w:hAnsiTheme="minorHAnsi" w:cstheme="minorHAnsi"/>
        </w:rPr>
        <w:t>bir ölçüde de olsa karşılayabilmek için</w:t>
      </w:r>
      <w:r w:rsidRPr="00847185">
        <w:rPr>
          <w:rFonts w:asciiTheme="minorHAnsi" w:hAnsiTheme="minorHAnsi" w:cstheme="minorHAnsi"/>
        </w:rPr>
        <w:t xml:space="preserve">, </w:t>
      </w:r>
      <w:r w:rsidR="003C79A6" w:rsidRPr="00847185">
        <w:rPr>
          <w:rFonts w:asciiTheme="minorHAnsi" w:hAnsiTheme="minorHAnsi" w:cstheme="minorHAnsi"/>
        </w:rPr>
        <w:t>herkesi kucaklama</w:t>
      </w:r>
      <w:r w:rsidR="00F2684E">
        <w:rPr>
          <w:rFonts w:asciiTheme="minorHAnsi" w:hAnsiTheme="minorHAnsi" w:cstheme="minorHAnsi"/>
        </w:rPr>
        <w:t>,</w:t>
      </w:r>
      <w:r w:rsidR="003C79A6" w:rsidRPr="00847185">
        <w:rPr>
          <w:rFonts w:asciiTheme="minorHAnsi" w:hAnsiTheme="minorHAnsi" w:cstheme="minorHAnsi"/>
        </w:rPr>
        <w:t xml:space="preserve"> tüm toplum kesimlerini temsil etme iddiaları</w:t>
      </w:r>
      <w:r w:rsidRPr="00847185">
        <w:rPr>
          <w:rFonts w:asciiTheme="minorHAnsi" w:hAnsiTheme="minorHAnsi" w:cstheme="minorHAnsi"/>
        </w:rPr>
        <w:t>yla ortaya çıkmak</w:t>
      </w:r>
      <w:r w:rsidR="00020A1E">
        <w:rPr>
          <w:rFonts w:asciiTheme="minorHAnsi" w:hAnsiTheme="minorHAnsi" w:cstheme="minorHAnsi"/>
        </w:rPr>
        <w:t xml:space="preserve">, </w:t>
      </w:r>
      <w:r w:rsidR="00F2684E">
        <w:rPr>
          <w:rFonts w:asciiTheme="minorHAnsi" w:hAnsiTheme="minorHAnsi" w:cstheme="minorHAnsi"/>
        </w:rPr>
        <w:t xml:space="preserve"> </w:t>
      </w:r>
      <w:r w:rsidRPr="00847185">
        <w:rPr>
          <w:rFonts w:asciiTheme="minorHAnsi" w:hAnsiTheme="minorHAnsi" w:cstheme="minorHAnsi"/>
        </w:rPr>
        <w:t>kucaklama</w:t>
      </w:r>
      <w:r w:rsidR="00020A1E">
        <w:rPr>
          <w:rFonts w:asciiTheme="minorHAnsi" w:hAnsiTheme="minorHAnsi" w:cstheme="minorHAnsi"/>
        </w:rPr>
        <w:t xml:space="preserve"> söylemini de </w:t>
      </w:r>
      <w:r w:rsidRPr="00847185">
        <w:rPr>
          <w:rFonts w:asciiTheme="minorHAnsi" w:hAnsiTheme="minorHAnsi" w:cstheme="minorHAnsi"/>
        </w:rPr>
        <w:t>popülist politikalar</w:t>
      </w:r>
      <w:r w:rsidR="00020A1E">
        <w:rPr>
          <w:rFonts w:asciiTheme="minorHAnsi" w:hAnsiTheme="minorHAnsi" w:cstheme="minorHAnsi"/>
        </w:rPr>
        <w:t>la sürdürmek durumundadırlar. S</w:t>
      </w:r>
      <w:r w:rsidRPr="00847185">
        <w:rPr>
          <w:rFonts w:asciiTheme="minorHAnsi" w:hAnsiTheme="minorHAnsi" w:cstheme="minorHAnsi"/>
        </w:rPr>
        <w:t>ınıfsız toplum ve tüm topluma kucaklama yönündeki söylemler</w:t>
      </w:r>
      <w:r w:rsidR="00020A1E">
        <w:rPr>
          <w:rFonts w:asciiTheme="minorHAnsi" w:hAnsiTheme="minorHAnsi" w:cstheme="minorHAnsi"/>
        </w:rPr>
        <w:t>in</w:t>
      </w:r>
      <w:r w:rsidRPr="00847185">
        <w:rPr>
          <w:rFonts w:asciiTheme="minorHAnsi" w:hAnsiTheme="minorHAnsi" w:cstheme="minorHAnsi"/>
        </w:rPr>
        <w:t xml:space="preserve">, </w:t>
      </w:r>
      <w:r w:rsidR="00020A1E">
        <w:rPr>
          <w:rFonts w:asciiTheme="minorHAnsi" w:hAnsiTheme="minorHAnsi" w:cstheme="minorHAnsi"/>
        </w:rPr>
        <w:t xml:space="preserve">bu ülkede </w:t>
      </w:r>
      <w:r w:rsidRPr="00847185">
        <w:rPr>
          <w:rFonts w:asciiTheme="minorHAnsi" w:hAnsiTheme="minorHAnsi" w:cstheme="minorHAnsi"/>
        </w:rPr>
        <w:t xml:space="preserve">sağ partilerin </w:t>
      </w:r>
      <w:r w:rsidR="003C79A6" w:rsidRPr="00847185">
        <w:rPr>
          <w:rFonts w:asciiTheme="minorHAnsi" w:hAnsiTheme="minorHAnsi" w:cstheme="minorHAnsi"/>
        </w:rPr>
        <w:t xml:space="preserve"> “resmî ideoloji” </w:t>
      </w:r>
      <w:r w:rsidR="00020A1E">
        <w:rPr>
          <w:rFonts w:asciiTheme="minorHAnsi" w:hAnsiTheme="minorHAnsi" w:cstheme="minorHAnsi"/>
        </w:rPr>
        <w:t>haline geldiği söylemek yanlış olmaz.</w:t>
      </w:r>
    </w:p>
    <w:p w14:paraId="44AD8CD9" w14:textId="77777777" w:rsidR="00403E4E" w:rsidRPr="00847185" w:rsidRDefault="00403E4E" w:rsidP="00847185">
      <w:pPr>
        <w:pStyle w:val="GvdeMetni"/>
        <w:pBdr>
          <w:bottom w:val="single" w:sz="6" w:space="1" w:color="auto"/>
        </w:pBdr>
        <w:rPr>
          <w:rFonts w:asciiTheme="minorHAnsi" w:hAnsiTheme="minorHAnsi" w:cstheme="minorHAnsi"/>
        </w:rPr>
      </w:pPr>
    </w:p>
    <w:p w14:paraId="2DF80850" w14:textId="7FCBC4C9" w:rsidR="00E13A01" w:rsidRPr="00847185" w:rsidRDefault="00E13A01"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 nedenle, Türkiye’deki siyaset ve devlet anlayışı ile yapılanmasının, farklı çıkarların ve çatışmanın kabul edildiği</w:t>
      </w:r>
      <w:r w:rsidR="00403E4E" w:rsidRPr="00847185">
        <w:rPr>
          <w:rFonts w:asciiTheme="minorHAnsi" w:hAnsiTheme="minorHAnsi" w:cstheme="minorHAnsi"/>
        </w:rPr>
        <w:t>,</w:t>
      </w:r>
      <w:r w:rsidRPr="00847185">
        <w:rPr>
          <w:rFonts w:asciiTheme="minorHAnsi" w:hAnsiTheme="minorHAnsi" w:cstheme="minorHAnsi"/>
        </w:rPr>
        <w:t xml:space="preserve"> çatışmanın siyasal demokrasi aracılığıyla kurumsallaştırıldığı, toplumsal farklılıklara dayanan ve konsensüs içinde bir çatışmayı ifade eden demokrasi fikrine oldukça yabancı olduğu yolundaki değerlendirmeye katılmamak mümkün değil.</w:t>
      </w:r>
      <w:r w:rsidRPr="00847185">
        <w:rPr>
          <w:rStyle w:val="DipnotBavurusu"/>
          <w:rFonts w:asciiTheme="minorHAnsi" w:hAnsiTheme="minorHAnsi" w:cstheme="minorHAnsi"/>
        </w:rPr>
        <w:footnoteReference w:id="36"/>
      </w:r>
      <w:r w:rsidRPr="00847185">
        <w:rPr>
          <w:rFonts w:asciiTheme="minorHAnsi" w:hAnsiTheme="minorHAnsi" w:cstheme="minorHAnsi"/>
        </w:rPr>
        <w:t xml:space="preserve"> Farklılıkların yok sayılması konusunda</w:t>
      </w:r>
      <w:r w:rsidR="00403E4E" w:rsidRPr="00847185">
        <w:rPr>
          <w:rFonts w:asciiTheme="minorHAnsi" w:hAnsiTheme="minorHAnsi" w:cstheme="minorHAnsi"/>
        </w:rPr>
        <w:t xml:space="preserve"> ırklar, dinler, kültürler de var ama</w:t>
      </w:r>
      <w:r w:rsidRPr="00847185">
        <w:rPr>
          <w:rFonts w:asciiTheme="minorHAnsi" w:hAnsiTheme="minorHAnsi" w:cstheme="minorHAnsi"/>
        </w:rPr>
        <w:t xml:space="preserve"> </w:t>
      </w:r>
      <w:r w:rsidR="00403E4E" w:rsidRPr="00847185">
        <w:rPr>
          <w:rFonts w:asciiTheme="minorHAnsi" w:hAnsiTheme="minorHAnsi" w:cstheme="minorHAnsi"/>
        </w:rPr>
        <w:t xml:space="preserve">sermaye birikimi önünde önemli engel olarak görülen </w:t>
      </w:r>
      <w:r w:rsidRPr="00847185">
        <w:rPr>
          <w:rFonts w:asciiTheme="minorHAnsi" w:hAnsiTheme="minorHAnsi" w:cstheme="minorHAnsi"/>
        </w:rPr>
        <w:t>sınıf</w:t>
      </w:r>
      <w:r w:rsidR="00403E4E" w:rsidRPr="00847185">
        <w:rPr>
          <w:rFonts w:asciiTheme="minorHAnsi" w:hAnsiTheme="minorHAnsi" w:cstheme="minorHAnsi"/>
        </w:rPr>
        <w:t xml:space="preserve"> çatışmasının </w:t>
      </w:r>
      <w:r w:rsidRPr="00847185">
        <w:rPr>
          <w:rFonts w:asciiTheme="minorHAnsi" w:hAnsiTheme="minorHAnsi" w:cstheme="minorHAnsi"/>
        </w:rPr>
        <w:t>görünmez kıl</w:t>
      </w:r>
      <w:r w:rsidR="00403E4E" w:rsidRPr="00847185">
        <w:rPr>
          <w:rFonts w:asciiTheme="minorHAnsi" w:hAnsiTheme="minorHAnsi" w:cstheme="minorHAnsi"/>
        </w:rPr>
        <w:t xml:space="preserve">ınması daha önemli. </w:t>
      </w:r>
    </w:p>
    <w:p w14:paraId="7860708F" w14:textId="77777777" w:rsidR="007519AB" w:rsidRPr="00847185" w:rsidRDefault="007519AB" w:rsidP="00847185">
      <w:pPr>
        <w:pStyle w:val="GvdeMetni"/>
        <w:pBdr>
          <w:bottom w:val="single" w:sz="6" w:space="1" w:color="auto"/>
        </w:pBdr>
        <w:rPr>
          <w:rFonts w:asciiTheme="minorHAnsi" w:hAnsiTheme="minorHAnsi" w:cstheme="minorHAnsi"/>
        </w:rPr>
      </w:pPr>
    </w:p>
    <w:p w14:paraId="7F10B7C9" w14:textId="60F455E2" w:rsidR="000B062C" w:rsidRPr="00847185" w:rsidRDefault="00020A1E"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Kuşkusuz bu ülkede, geç endüstrileşme, küçük işletme ağırlıklı ekonomik yapı, sınırlı işçileşme, çoğunlukla kamu iktisadi kuruluşlarda örgütlenebilen emek, kendi hesabına çalışanlarla ücretsiz emeğin yoğunluğu,  enformel istihdamın yaygınlığı gibi Batı Avrupa’dakinden farklı koşulların varlığı unutulamaz. Ekonomik, siyasal ve toplumsal yetersizliklerin çoğu da bu koşullardan kaynaklanmakta. </w:t>
      </w:r>
      <w:r w:rsidR="00E13A01" w:rsidRPr="00847185">
        <w:rPr>
          <w:rFonts w:asciiTheme="minorHAnsi" w:hAnsiTheme="minorHAnsi" w:cstheme="minorHAnsi"/>
        </w:rPr>
        <w:t xml:space="preserve">Hal böyle olunca, </w:t>
      </w:r>
      <w:r w:rsidR="007519AB" w:rsidRPr="00847185">
        <w:rPr>
          <w:rFonts w:asciiTheme="minorHAnsi" w:hAnsiTheme="minorHAnsi" w:cstheme="minorHAnsi"/>
        </w:rPr>
        <w:t>sosyo-ekonomik haklar</w:t>
      </w:r>
      <w:r w:rsidR="008D1C01" w:rsidRPr="00847185">
        <w:rPr>
          <w:rFonts w:asciiTheme="minorHAnsi" w:hAnsiTheme="minorHAnsi" w:cstheme="minorHAnsi"/>
        </w:rPr>
        <w:t xml:space="preserve"> </w:t>
      </w:r>
      <w:r w:rsidR="007519AB" w:rsidRPr="00847185">
        <w:rPr>
          <w:rFonts w:asciiTheme="minorHAnsi" w:hAnsiTheme="minorHAnsi" w:cstheme="minorHAnsi"/>
        </w:rPr>
        <w:t xml:space="preserve">anayasa da tanınmış olsalar da </w:t>
      </w:r>
      <w:r w:rsidR="008D1C01" w:rsidRPr="00847185">
        <w:rPr>
          <w:rFonts w:asciiTheme="minorHAnsi" w:hAnsiTheme="minorHAnsi" w:cstheme="minorHAnsi"/>
        </w:rPr>
        <w:t>vaat</w:t>
      </w:r>
      <w:r w:rsidR="007519AB" w:rsidRPr="00847185">
        <w:rPr>
          <w:rFonts w:asciiTheme="minorHAnsi" w:hAnsiTheme="minorHAnsi" w:cstheme="minorHAnsi"/>
        </w:rPr>
        <w:t xml:space="preserve"> olmaktan</w:t>
      </w:r>
      <w:r w:rsidR="008D1C01" w:rsidRPr="00847185">
        <w:rPr>
          <w:rFonts w:asciiTheme="minorHAnsi" w:hAnsiTheme="minorHAnsi" w:cstheme="minorHAnsi"/>
        </w:rPr>
        <w:t xml:space="preserve"> öteye gi</w:t>
      </w:r>
      <w:r>
        <w:rPr>
          <w:rFonts w:asciiTheme="minorHAnsi" w:hAnsiTheme="minorHAnsi" w:cstheme="minorHAnsi"/>
        </w:rPr>
        <w:t>tmesi zordur;</w:t>
      </w:r>
      <w:r w:rsidR="008D1C01" w:rsidRPr="00847185">
        <w:rPr>
          <w:rFonts w:asciiTheme="minorHAnsi" w:hAnsiTheme="minorHAnsi" w:cstheme="minorHAnsi"/>
        </w:rPr>
        <w:t xml:space="preserve"> </w:t>
      </w:r>
      <w:r w:rsidR="00E13A01" w:rsidRPr="00847185">
        <w:rPr>
          <w:rFonts w:asciiTheme="minorHAnsi" w:hAnsiTheme="minorHAnsi" w:cstheme="minorHAnsi"/>
        </w:rPr>
        <w:t xml:space="preserve">sosyal devlet </w:t>
      </w:r>
      <w:r w:rsidR="008D1C01" w:rsidRPr="00847185">
        <w:rPr>
          <w:rFonts w:asciiTheme="minorHAnsi" w:hAnsiTheme="minorHAnsi" w:cstheme="minorHAnsi"/>
        </w:rPr>
        <w:t>baştan kadük doğmuştur</w:t>
      </w:r>
      <w:r w:rsidR="00E13A01" w:rsidRPr="00847185">
        <w:rPr>
          <w:rFonts w:asciiTheme="minorHAnsi" w:hAnsiTheme="minorHAnsi" w:cstheme="minorHAnsi"/>
        </w:rPr>
        <w:t>.</w:t>
      </w:r>
      <w:r w:rsidR="00E13A01" w:rsidRPr="00847185">
        <w:rPr>
          <w:rStyle w:val="DipnotBavurusu"/>
          <w:rFonts w:asciiTheme="minorHAnsi" w:hAnsiTheme="minorHAnsi" w:cstheme="minorHAnsi"/>
        </w:rPr>
        <w:footnoteReference w:id="37"/>
      </w:r>
      <w:r w:rsidR="00E13A01" w:rsidRPr="00847185">
        <w:rPr>
          <w:rFonts w:asciiTheme="minorHAnsi" w:hAnsiTheme="minorHAnsi" w:cstheme="minorHAnsi"/>
        </w:rPr>
        <w:t xml:space="preserve"> Vaatlerden öteye gidilemiyor; çünkü, </w:t>
      </w:r>
      <w:r w:rsidR="007519AB" w:rsidRPr="00847185">
        <w:rPr>
          <w:rFonts w:asciiTheme="minorHAnsi" w:hAnsiTheme="minorHAnsi" w:cstheme="minorHAnsi"/>
        </w:rPr>
        <w:t>sermaye yetersizliği olan ülkede sermaye birikimi öncelikli, yatırımların teşvikinden vergi politikalarına kadar devletin ekonomi politikaları bu yönde</w:t>
      </w:r>
      <w:r>
        <w:rPr>
          <w:rFonts w:asciiTheme="minorHAnsi" w:hAnsiTheme="minorHAnsi" w:cstheme="minorHAnsi"/>
        </w:rPr>
        <w:t>; bunların arkasında da siyasal-ekonomik güçler var</w:t>
      </w:r>
      <w:r w:rsidR="007519AB" w:rsidRPr="00847185">
        <w:rPr>
          <w:rFonts w:asciiTheme="minorHAnsi" w:hAnsiTheme="minorHAnsi" w:cstheme="minorHAnsi"/>
        </w:rPr>
        <w:t xml:space="preserve">. </w:t>
      </w:r>
    </w:p>
    <w:p w14:paraId="0F3D0314" w14:textId="77777777" w:rsidR="00E451A6" w:rsidRPr="00847185" w:rsidRDefault="00E451A6" w:rsidP="00847185">
      <w:pPr>
        <w:pStyle w:val="GvdeMetni"/>
        <w:pBdr>
          <w:bottom w:val="single" w:sz="6" w:space="1" w:color="auto"/>
        </w:pBdr>
        <w:rPr>
          <w:rFonts w:asciiTheme="minorHAnsi" w:hAnsiTheme="minorHAnsi" w:cstheme="minorHAnsi"/>
        </w:rPr>
      </w:pPr>
    </w:p>
    <w:p w14:paraId="6D60DF80" w14:textId="2EF33F0D" w:rsidR="006C372B" w:rsidRPr="00847185" w:rsidRDefault="007718A7"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Yine de</w:t>
      </w:r>
      <w:r w:rsidR="00020A1E">
        <w:rPr>
          <w:rFonts w:asciiTheme="minorHAnsi" w:hAnsiTheme="minorHAnsi" w:cstheme="minorHAnsi"/>
        </w:rPr>
        <w:t xml:space="preserve"> ve</w:t>
      </w:r>
      <w:r w:rsidRPr="00847185">
        <w:rPr>
          <w:rFonts w:asciiTheme="minorHAnsi" w:hAnsiTheme="minorHAnsi" w:cstheme="minorHAnsi"/>
        </w:rPr>
        <w:t xml:space="preserve"> t</w:t>
      </w:r>
      <w:r w:rsidR="00653446" w:rsidRPr="00847185">
        <w:rPr>
          <w:rFonts w:asciiTheme="minorHAnsi" w:hAnsiTheme="minorHAnsi" w:cstheme="minorHAnsi"/>
        </w:rPr>
        <w:t>oplumsal</w:t>
      </w:r>
      <w:r w:rsidRPr="00847185">
        <w:rPr>
          <w:rFonts w:asciiTheme="minorHAnsi" w:hAnsiTheme="minorHAnsi" w:cstheme="minorHAnsi"/>
        </w:rPr>
        <w:t xml:space="preserve">, </w:t>
      </w:r>
      <w:r w:rsidR="00653446" w:rsidRPr="00847185">
        <w:rPr>
          <w:rFonts w:asciiTheme="minorHAnsi" w:hAnsiTheme="minorHAnsi" w:cstheme="minorHAnsi"/>
        </w:rPr>
        <w:t>siyasal</w:t>
      </w:r>
      <w:r w:rsidRPr="00847185">
        <w:rPr>
          <w:rFonts w:asciiTheme="minorHAnsi" w:hAnsiTheme="minorHAnsi" w:cstheme="minorHAnsi"/>
        </w:rPr>
        <w:t xml:space="preserve">, </w:t>
      </w:r>
      <w:r w:rsidR="0025123D" w:rsidRPr="00847185">
        <w:rPr>
          <w:rFonts w:asciiTheme="minorHAnsi" w:hAnsiTheme="minorHAnsi" w:cstheme="minorHAnsi"/>
        </w:rPr>
        <w:t>ekonomik</w:t>
      </w:r>
      <w:r w:rsidR="00653446" w:rsidRPr="00847185">
        <w:rPr>
          <w:rFonts w:asciiTheme="minorHAnsi" w:hAnsiTheme="minorHAnsi" w:cstheme="minorHAnsi"/>
        </w:rPr>
        <w:t xml:space="preserve"> yetersizlik</w:t>
      </w:r>
      <w:r w:rsidR="0025123D" w:rsidRPr="00847185">
        <w:rPr>
          <w:rFonts w:asciiTheme="minorHAnsi" w:hAnsiTheme="minorHAnsi" w:cstheme="minorHAnsi"/>
        </w:rPr>
        <w:t xml:space="preserve">lere karşın </w:t>
      </w:r>
      <w:r w:rsidR="008D1C01" w:rsidRPr="00847185">
        <w:rPr>
          <w:rFonts w:asciiTheme="minorHAnsi" w:hAnsiTheme="minorHAnsi" w:cstheme="minorHAnsi"/>
        </w:rPr>
        <w:t>1961-</w:t>
      </w:r>
      <w:r w:rsidR="00FC3846" w:rsidRPr="00847185">
        <w:rPr>
          <w:rFonts w:asciiTheme="minorHAnsi" w:hAnsiTheme="minorHAnsi" w:cstheme="minorHAnsi"/>
        </w:rPr>
        <w:t>19</w:t>
      </w:r>
      <w:r w:rsidR="008D1C01" w:rsidRPr="00847185">
        <w:rPr>
          <w:rFonts w:asciiTheme="minorHAnsi" w:hAnsiTheme="minorHAnsi" w:cstheme="minorHAnsi"/>
        </w:rPr>
        <w:t>80 arasındaki dönem</w:t>
      </w:r>
      <w:r w:rsidRPr="00847185">
        <w:rPr>
          <w:rFonts w:asciiTheme="minorHAnsi" w:hAnsiTheme="minorHAnsi" w:cstheme="minorHAnsi"/>
        </w:rPr>
        <w:t xml:space="preserve">, sosyo-ekonomik haklardan, sosyal devletten söz edilen, bu yönde vaatler de bulunulan bir dönem olduğu gibi, örgütlü emek açısından gelişmelerin de yaşandığı bir dönemdir. </w:t>
      </w:r>
      <w:r w:rsidR="00FC3846" w:rsidRPr="00847185">
        <w:rPr>
          <w:rFonts w:asciiTheme="minorHAnsi" w:hAnsiTheme="minorHAnsi" w:cstheme="minorHAnsi"/>
        </w:rPr>
        <w:t>Keynesyen ekonomi politikalar</w:t>
      </w:r>
      <w:r w:rsidRPr="00847185">
        <w:rPr>
          <w:rFonts w:asciiTheme="minorHAnsi" w:hAnsiTheme="minorHAnsi" w:cstheme="minorHAnsi"/>
        </w:rPr>
        <w:t>ına benzer</w:t>
      </w:r>
      <w:r w:rsidR="00FC3846" w:rsidRPr="00847185">
        <w:rPr>
          <w:rFonts w:asciiTheme="minorHAnsi" w:hAnsiTheme="minorHAnsi" w:cstheme="minorHAnsi"/>
        </w:rPr>
        <w:t xml:space="preserve"> uygulama</w:t>
      </w:r>
      <w:r w:rsidRPr="00847185">
        <w:rPr>
          <w:rFonts w:asciiTheme="minorHAnsi" w:hAnsiTheme="minorHAnsi" w:cstheme="minorHAnsi"/>
        </w:rPr>
        <w:t>lara</w:t>
      </w:r>
      <w:r w:rsidR="00FC3846" w:rsidRPr="00847185">
        <w:rPr>
          <w:rFonts w:asciiTheme="minorHAnsi" w:hAnsiTheme="minorHAnsi" w:cstheme="minorHAnsi"/>
        </w:rPr>
        <w:t xml:space="preserve"> olana</w:t>
      </w:r>
      <w:r w:rsidRPr="00847185">
        <w:rPr>
          <w:rFonts w:asciiTheme="minorHAnsi" w:hAnsiTheme="minorHAnsi" w:cstheme="minorHAnsi"/>
        </w:rPr>
        <w:t xml:space="preserve">k sağlayan </w:t>
      </w:r>
      <w:r w:rsidR="00FC3846" w:rsidRPr="00847185">
        <w:rPr>
          <w:rFonts w:asciiTheme="minorHAnsi" w:hAnsiTheme="minorHAnsi" w:cstheme="minorHAnsi"/>
        </w:rPr>
        <w:t>ithal ikameci politikalar</w:t>
      </w:r>
      <w:r w:rsidR="004A430A" w:rsidRPr="00847185">
        <w:rPr>
          <w:rFonts w:asciiTheme="minorHAnsi" w:hAnsiTheme="minorHAnsi" w:cstheme="minorHAnsi"/>
        </w:rPr>
        <w:t>ın</w:t>
      </w:r>
      <w:r w:rsidRPr="00847185">
        <w:rPr>
          <w:rFonts w:asciiTheme="minorHAnsi" w:hAnsiTheme="minorHAnsi" w:cstheme="minorHAnsi"/>
        </w:rPr>
        <w:t xml:space="preserve"> </w:t>
      </w:r>
      <w:r w:rsidR="00EB6137" w:rsidRPr="00847185">
        <w:rPr>
          <w:rFonts w:asciiTheme="minorHAnsi" w:hAnsiTheme="minorHAnsi" w:cstheme="minorHAnsi"/>
        </w:rPr>
        <w:t xml:space="preserve">benimsenmesi, </w:t>
      </w:r>
      <w:r w:rsidRPr="00847185">
        <w:rPr>
          <w:rFonts w:asciiTheme="minorHAnsi" w:hAnsiTheme="minorHAnsi" w:cstheme="minorHAnsi"/>
        </w:rPr>
        <w:t>devletin ekonomideki etkin varlığı</w:t>
      </w:r>
      <w:r w:rsidR="00EB6137" w:rsidRPr="00847185">
        <w:rPr>
          <w:rFonts w:asciiTheme="minorHAnsi" w:hAnsiTheme="minorHAnsi" w:cstheme="minorHAnsi"/>
        </w:rPr>
        <w:t xml:space="preserve">nın sürdürülmesi nedeniyle, bu dönemde </w:t>
      </w:r>
      <w:r w:rsidR="00FC3846" w:rsidRPr="00847185">
        <w:rPr>
          <w:rFonts w:asciiTheme="minorHAnsi" w:hAnsiTheme="minorHAnsi" w:cstheme="minorHAnsi"/>
        </w:rPr>
        <w:t>sendikal örgütlenme</w:t>
      </w:r>
      <w:r w:rsidR="00EB6137" w:rsidRPr="00847185">
        <w:rPr>
          <w:rFonts w:asciiTheme="minorHAnsi" w:hAnsiTheme="minorHAnsi" w:cstheme="minorHAnsi"/>
        </w:rPr>
        <w:t xml:space="preserve"> güçlenirken, ekonomik hakların da </w:t>
      </w:r>
      <w:r w:rsidR="00FC3846" w:rsidRPr="00847185">
        <w:rPr>
          <w:rFonts w:asciiTheme="minorHAnsi" w:hAnsiTheme="minorHAnsi" w:cstheme="minorHAnsi"/>
        </w:rPr>
        <w:t xml:space="preserve">en azından örgütlü emek açısından </w:t>
      </w:r>
      <w:r w:rsidR="00EB6137" w:rsidRPr="00847185">
        <w:rPr>
          <w:rFonts w:asciiTheme="minorHAnsi" w:hAnsiTheme="minorHAnsi" w:cstheme="minorHAnsi"/>
        </w:rPr>
        <w:t>hayata geçtiği söylenebilir.</w:t>
      </w:r>
      <w:r w:rsidR="006C372B" w:rsidRPr="00847185">
        <w:rPr>
          <w:rFonts w:asciiTheme="minorHAnsi" w:hAnsiTheme="minorHAnsi" w:cstheme="minorHAnsi"/>
        </w:rPr>
        <w:t xml:space="preserve"> </w:t>
      </w:r>
      <w:r w:rsidR="00EB6137" w:rsidRPr="00847185">
        <w:rPr>
          <w:rFonts w:asciiTheme="minorHAnsi" w:hAnsiTheme="minorHAnsi" w:cstheme="minorHAnsi"/>
        </w:rPr>
        <w:t>D</w:t>
      </w:r>
      <w:r w:rsidR="006C372B" w:rsidRPr="00847185">
        <w:rPr>
          <w:rFonts w:asciiTheme="minorHAnsi" w:hAnsiTheme="minorHAnsi" w:cstheme="minorHAnsi"/>
        </w:rPr>
        <w:t xml:space="preserve">evlet toplu sözleşmelerde daha uzlaşmacı </w:t>
      </w:r>
      <w:r w:rsidR="00EB6137" w:rsidRPr="00847185">
        <w:rPr>
          <w:rFonts w:asciiTheme="minorHAnsi" w:hAnsiTheme="minorHAnsi" w:cstheme="minorHAnsi"/>
        </w:rPr>
        <w:t xml:space="preserve">ve cömert </w:t>
      </w:r>
      <w:r w:rsidR="006C372B" w:rsidRPr="00847185">
        <w:rPr>
          <w:rFonts w:asciiTheme="minorHAnsi" w:hAnsiTheme="minorHAnsi" w:cstheme="minorHAnsi"/>
        </w:rPr>
        <w:t>bir tutum izlemekte</w:t>
      </w:r>
      <w:r w:rsidR="00EB6137" w:rsidRPr="00847185">
        <w:rPr>
          <w:rFonts w:asciiTheme="minorHAnsi" w:hAnsiTheme="minorHAnsi" w:cstheme="minorHAnsi"/>
        </w:rPr>
        <w:t>,</w:t>
      </w:r>
      <w:r w:rsidR="006C372B" w:rsidRPr="00847185">
        <w:rPr>
          <w:rFonts w:asciiTheme="minorHAnsi" w:hAnsiTheme="minorHAnsi" w:cstheme="minorHAnsi"/>
        </w:rPr>
        <w:t xml:space="preserve"> kamu işletmelerinde bağlanan toplu sözleşmeler özel sektörü de etkilediğinden, sendikalar güçlenirken emekten yana koşullar sağlanmaktadır</w:t>
      </w:r>
      <w:r w:rsidR="00EB6137" w:rsidRPr="00847185">
        <w:rPr>
          <w:rFonts w:asciiTheme="minorHAnsi" w:hAnsiTheme="minorHAnsi" w:cstheme="minorHAnsi"/>
        </w:rPr>
        <w:t xml:space="preserve">; buna karşın sendikaların sınıf </w:t>
      </w:r>
      <w:r w:rsidR="00EB6137" w:rsidRPr="00847185">
        <w:rPr>
          <w:rFonts w:asciiTheme="minorHAnsi" w:hAnsiTheme="minorHAnsi" w:cstheme="minorHAnsi"/>
        </w:rPr>
        <w:lastRenderedPageBreak/>
        <w:t xml:space="preserve">siyasetinden uzak kalması istenmekte, özellikle kamuda örgütlü sendikaların bu doğrultuda partiler-üstü politikayı benimsedikleri görülmektedir. Bunlara bağlı olarak emek ile devlet arasında kırılgan da olsa bir uzlaşmanın oluştuğundan söz edilebilir. </w:t>
      </w:r>
      <w:r w:rsidR="006C372B" w:rsidRPr="00847185">
        <w:rPr>
          <w:rFonts w:asciiTheme="minorHAnsi" w:hAnsiTheme="minorHAnsi" w:cstheme="minorHAnsi"/>
        </w:rPr>
        <w:t xml:space="preserve">Türk-İş’in uzlaşmacı ve partiler-üstü sendikacılığının, her iki taraf açısından  “işlevsel” olduğunu yadsımak </w:t>
      </w:r>
      <w:r w:rsidR="00EB6137" w:rsidRPr="00847185">
        <w:rPr>
          <w:rFonts w:asciiTheme="minorHAnsi" w:hAnsiTheme="minorHAnsi" w:cstheme="minorHAnsi"/>
        </w:rPr>
        <w:t xml:space="preserve">da </w:t>
      </w:r>
      <w:r w:rsidR="006C372B" w:rsidRPr="00847185">
        <w:rPr>
          <w:rFonts w:asciiTheme="minorHAnsi" w:hAnsiTheme="minorHAnsi" w:cstheme="minorHAnsi"/>
        </w:rPr>
        <w:t xml:space="preserve">kolay değildir. 1960 ile 1980 arasındaki dönemde toplu sözleşmelerle kazanılan kıdem tazminatı ve sosyal haklar dikkat çekici niteliktedir; kamu </w:t>
      </w:r>
      <w:r w:rsidR="004A430A" w:rsidRPr="00847185">
        <w:rPr>
          <w:rFonts w:asciiTheme="minorHAnsi" w:hAnsiTheme="minorHAnsi" w:cstheme="minorHAnsi"/>
        </w:rPr>
        <w:t>ve</w:t>
      </w:r>
      <w:r w:rsidR="006C372B" w:rsidRPr="00847185">
        <w:rPr>
          <w:rFonts w:asciiTheme="minorHAnsi" w:hAnsiTheme="minorHAnsi" w:cstheme="minorHAnsi"/>
        </w:rPr>
        <w:t xml:space="preserve"> özel sektörde reel ücretlerin anlamlı şekilde büyüdüğüne kuşku yoktur.</w:t>
      </w:r>
      <w:r w:rsidR="006C372B" w:rsidRPr="00847185">
        <w:rPr>
          <w:rStyle w:val="DipnotBavurusu"/>
          <w:rFonts w:asciiTheme="minorHAnsi" w:hAnsiTheme="minorHAnsi" w:cstheme="minorHAnsi"/>
        </w:rPr>
        <w:footnoteReference w:id="38"/>
      </w:r>
      <w:r w:rsidR="006C372B" w:rsidRPr="00847185">
        <w:rPr>
          <w:rFonts w:asciiTheme="minorHAnsi" w:hAnsiTheme="minorHAnsi" w:cstheme="minorHAnsi"/>
        </w:rPr>
        <w:t xml:space="preserve"> </w:t>
      </w:r>
    </w:p>
    <w:p w14:paraId="00761990" w14:textId="77777777" w:rsidR="006C372B" w:rsidRPr="00847185" w:rsidRDefault="006C372B" w:rsidP="00847185">
      <w:pPr>
        <w:pStyle w:val="GvdeMetni"/>
        <w:pBdr>
          <w:bottom w:val="single" w:sz="6" w:space="1" w:color="auto"/>
        </w:pBdr>
        <w:rPr>
          <w:rFonts w:asciiTheme="minorHAnsi" w:hAnsiTheme="minorHAnsi" w:cstheme="minorHAnsi"/>
        </w:rPr>
      </w:pPr>
    </w:p>
    <w:p w14:paraId="475EEC54" w14:textId="2504859C" w:rsidR="00E451A6" w:rsidRPr="00847185" w:rsidRDefault="00BC74BC"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Buna karşın,</w:t>
      </w:r>
      <w:r w:rsidR="00020A1E">
        <w:rPr>
          <w:rFonts w:asciiTheme="minorHAnsi" w:hAnsiTheme="minorHAnsi" w:cstheme="minorHAnsi"/>
        </w:rPr>
        <w:t xml:space="preserve"> </w:t>
      </w:r>
      <w:r w:rsidR="009E4DB2" w:rsidRPr="00847185">
        <w:rPr>
          <w:rFonts w:asciiTheme="minorHAnsi" w:hAnsiTheme="minorHAnsi" w:cstheme="minorHAnsi"/>
        </w:rPr>
        <w:t xml:space="preserve">emeğin </w:t>
      </w:r>
      <w:r w:rsidR="00653446" w:rsidRPr="00847185">
        <w:rPr>
          <w:rFonts w:asciiTheme="minorHAnsi" w:hAnsiTheme="minorHAnsi" w:cstheme="minorHAnsi"/>
        </w:rPr>
        <w:t>siyasallaşması</w:t>
      </w:r>
      <w:r w:rsidRPr="00847185">
        <w:rPr>
          <w:rFonts w:asciiTheme="minorHAnsi" w:hAnsiTheme="minorHAnsi" w:cstheme="minorHAnsi"/>
        </w:rPr>
        <w:t>nın önlenmesi</w:t>
      </w:r>
      <w:r w:rsidR="004A430A" w:rsidRPr="00847185">
        <w:rPr>
          <w:rFonts w:asciiTheme="minorHAnsi" w:hAnsiTheme="minorHAnsi" w:cstheme="minorHAnsi"/>
        </w:rPr>
        <w:t xml:space="preserve">yle </w:t>
      </w:r>
      <w:r w:rsidR="006C372B" w:rsidRPr="00847185">
        <w:rPr>
          <w:rFonts w:asciiTheme="minorHAnsi" w:hAnsiTheme="minorHAnsi" w:cstheme="minorHAnsi"/>
        </w:rPr>
        <w:t>emekten yana partiler</w:t>
      </w:r>
      <w:r w:rsidRPr="00847185">
        <w:rPr>
          <w:rFonts w:asciiTheme="minorHAnsi" w:hAnsiTheme="minorHAnsi" w:cstheme="minorHAnsi"/>
        </w:rPr>
        <w:t xml:space="preserve"> güçleneme</w:t>
      </w:r>
      <w:r w:rsidR="004A430A" w:rsidRPr="00847185">
        <w:rPr>
          <w:rFonts w:asciiTheme="minorHAnsi" w:hAnsiTheme="minorHAnsi" w:cstheme="minorHAnsi"/>
        </w:rPr>
        <w:t xml:space="preserve">diğinden </w:t>
      </w:r>
      <w:r w:rsidR="00653446" w:rsidRPr="00847185">
        <w:rPr>
          <w:rFonts w:asciiTheme="minorHAnsi" w:hAnsiTheme="minorHAnsi" w:cstheme="minorHAnsi"/>
        </w:rPr>
        <w:t>toplumsal-siyasal güç dengesi</w:t>
      </w:r>
      <w:r w:rsidR="004A430A" w:rsidRPr="00847185">
        <w:rPr>
          <w:rFonts w:asciiTheme="minorHAnsi" w:hAnsiTheme="minorHAnsi" w:cstheme="minorHAnsi"/>
        </w:rPr>
        <w:t xml:space="preserve"> değişmemekte, </w:t>
      </w:r>
      <w:r w:rsidR="009E4DB2" w:rsidRPr="00847185">
        <w:rPr>
          <w:rFonts w:asciiTheme="minorHAnsi" w:hAnsiTheme="minorHAnsi" w:cstheme="minorHAnsi"/>
        </w:rPr>
        <w:t>sermaye</w:t>
      </w:r>
      <w:r w:rsidR="00E451A6" w:rsidRPr="00847185">
        <w:rPr>
          <w:rFonts w:asciiTheme="minorHAnsi" w:hAnsiTheme="minorHAnsi" w:cstheme="minorHAnsi"/>
        </w:rPr>
        <w:t xml:space="preserve"> ile </w:t>
      </w:r>
      <w:r w:rsidR="009E4DB2" w:rsidRPr="00847185">
        <w:rPr>
          <w:rFonts w:asciiTheme="minorHAnsi" w:hAnsiTheme="minorHAnsi" w:cstheme="minorHAnsi"/>
        </w:rPr>
        <w:t>siyas</w:t>
      </w:r>
      <w:r w:rsidR="001834CA">
        <w:rPr>
          <w:rFonts w:asciiTheme="minorHAnsi" w:hAnsiTheme="minorHAnsi" w:cstheme="minorHAnsi"/>
        </w:rPr>
        <w:t>al güçler</w:t>
      </w:r>
      <w:r w:rsidR="00E451A6" w:rsidRPr="00847185">
        <w:rPr>
          <w:rFonts w:asciiTheme="minorHAnsi" w:hAnsiTheme="minorHAnsi" w:cstheme="minorHAnsi"/>
        </w:rPr>
        <w:t xml:space="preserve"> arasındaki </w:t>
      </w:r>
      <w:r w:rsidR="009E4DB2" w:rsidRPr="00847185">
        <w:rPr>
          <w:rFonts w:asciiTheme="minorHAnsi" w:hAnsiTheme="minorHAnsi" w:cstheme="minorHAnsi"/>
        </w:rPr>
        <w:t>koalisyonu</w:t>
      </w:r>
      <w:r w:rsidR="006C372B" w:rsidRPr="00847185">
        <w:rPr>
          <w:rFonts w:asciiTheme="minorHAnsi" w:hAnsiTheme="minorHAnsi" w:cstheme="minorHAnsi"/>
        </w:rPr>
        <w:t>n gü</w:t>
      </w:r>
      <w:r w:rsidR="00E451A6" w:rsidRPr="00847185">
        <w:rPr>
          <w:rFonts w:asciiTheme="minorHAnsi" w:hAnsiTheme="minorHAnsi" w:cstheme="minorHAnsi"/>
        </w:rPr>
        <w:t>çlü ve belirleyici kalması</w:t>
      </w:r>
      <w:r w:rsidRPr="00847185">
        <w:rPr>
          <w:rFonts w:asciiTheme="minorHAnsi" w:hAnsiTheme="minorHAnsi" w:cstheme="minorHAnsi"/>
        </w:rPr>
        <w:t xml:space="preserve"> sağla</w:t>
      </w:r>
      <w:r w:rsidR="00E451A6" w:rsidRPr="00847185">
        <w:rPr>
          <w:rFonts w:asciiTheme="minorHAnsi" w:hAnsiTheme="minorHAnsi" w:cstheme="minorHAnsi"/>
        </w:rPr>
        <w:t>n</w:t>
      </w:r>
      <w:r w:rsidRPr="00847185">
        <w:rPr>
          <w:rFonts w:asciiTheme="minorHAnsi" w:hAnsiTheme="minorHAnsi" w:cstheme="minorHAnsi"/>
        </w:rPr>
        <w:t>maktadır.</w:t>
      </w:r>
      <w:r w:rsidR="006C372B" w:rsidRPr="00847185">
        <w:rPr>
          <w:rFonts w:asciiTheme="minorHAnsi" w:hAnsiTheme="minorHAnsi" w:cstheme="minorHAnsi"/>
        </w:rPr>
        <w:t xml:space="preserve"> </w:t>
      </w:r>
      <w:r w:rsidR="00E451A6" w:rsidRPr="00847185">
        <w:rPr>
          <w:rFonts w:asciiTheme="minorHAnsi" w:hAnsiTheme="minorHAnsi" w:cstheme="minorHAnsi"/>
        </w:rPr>
        <w:t xml:space="preserve">Hatta </w:t>
      </w:r>
      <w:r w:rsidR="00DD34AE" w:rsidRPr="00847185">
        <w:rPr>
          <w:rFonts w:asciiTheme="minorHAnsi" w:hAnsiTheme="minorHAnsi" w:cstheme="minorHAnsi"/>
        </w:rPr>
        <w:t>1961-1980 arasındaki ithal ikameci dönemde sanayileşme hızlan</w:t>
      </w:r>
      <w:r w:rsidR="009E4DB2" w:rsidRPr="00847185">
        <w:rPr>
          <w:rFonts w:asciiTheme="minorHAnsi" w:hAnsiTheme="minorHAnsi" w:cstheme="minorHAnsi"/>
        </w:rPr>
        <w:t xml:space="preserve">dığı ve </w:t>
      </w:r>
      <w:r w:rsidR="00DD34AE" w:rsidRPr="00847185">
        <w:rPr>
          <w:rFonts w:asciiTheme="minorHAnsi" w:hAnsiTheme="minorHAnsi" w:cstheme="minorHAnsi"/>
        </w:rPr>
        <w:t xml:space="preserve">özel </w:t>
      </w:r>
      <w:r w:rsidR="009E4DB2" w:rsidRPr="00847185">
        <w:rPr>
          <w:rFonts w:asciiTheme="minorHAnsi" w:hAnsiTheme="minorHAnsi" w:cstheme="minorHAnsi"/>
        </w:rPr>
        <w:t xml:space="preserve">sektör güçlendiğinden </w:t>
      </w:r>
      <w:r w:rsidR="00DD34AE" w:rsidRPr="00847185">
        <w:rPr>
          <w:rFonts w:asciiTheme="minorHAnsi" w:hAnsiTheme="minorHAnsi" w:cstheme="minorHAnsi"/>
        </w:rPr>
        <w:t>sermayenin ağırlığı</w:t>
      </w:r>
      <w:r w:rsidR="009E4DB2" w:rsidRPr="00847185">
        <w:rPr>
          <w:rFonts w:asciiTheme="minorHAnsi" w:hAnsiTheme="minorHAnsi" w:cstheme="minorHAnsi"/>
        </w:rPr>
        <w:t xml:space="preserve">nın </w:t>
      </w:r>
      <w:r w:rsidR="00E451A6" w:rsidRPr="00847185">
        <w:rPr>
          <w:rFonts w:asciiTheme="minorHAnsi" w:hAnsiTheme="minorHAnsi" w:cstheme="minorHAnsi"/>
        </w:rPr>
        <w:t>arttığı söylenebilir</w:t>
      </w:r>
      <w:r w:rsidR="00020A1E">
        <w:rPr>
          <w:rFonts w:asciiTheme="minorHAnsi" w:hAnsiTheme="minorHAnsi" w:cstheme="minorHAnsi"/>
        </w:rPr>
        <w:t>. E</w:t>
      </w:r>
      <w:r w:rsidR="00DD34AE" w:rsidRPr="00847185">
        <w:rPr>
          <w:rFonts w:asciiTheme="minorHAnsi" w:hAnsiTheme="minorHAnsi" w:cstheme="minorHAnsi"/>
        </w:rPr>
        <w:t xml:space="preserve">meğin hareketliliği </w:t>
      </w:r>
      <w:r w:rsidR="009E4DB2" w:rsidRPr="00847185">
        <w:rPr>
          <w:rFonts w:asciiTheme="minorHAnsi" w:hAnsiTheme="minorHAnsi" w:cstheme="minorHAnsi"/>
        </w:rPr>
        <w:t>ve</w:t>
      </w:r>
      <w:r w:rsidR="00DD34AE" w:rsidRPr="00847185">
        <w:rPr>
          <w:rFonts w:asciiTheme="minorHAnsi" w:hAnsiTheme="minorHAnsi" w:cstheme="minorHAnsi"/>
        </w:rPr>
        <w:t xml:space="preserve"> emekten yana sol politikaların varlığı nedeniyle </w:t>
      </w:r>
      <w:r w:rsidR="006D4CF1" w:rsidRPr="00847185">
        <w:rPr>
          <w:rFonts w:asciiTheme="minorHAnsi" w:hAnsiTheme="minorHAnsi" w:cstheme="minorHAnsi"/>
        </w:rPr>
        <w:t xml:space="preserve">henüz </w:t>
      </w:r>
      <w:r w:rsidRPr="00847185">
        <w:rPr>
          <w:rFonts w:asciiTheme="minorHAnsi" w:hAnsiTheme="minorHAnsi" w:cstheme="minorHAnsi"/>
        </w:rPr>
        <w:t xml:space="preserve"> </w:t>
      </w:r>
      <w:r w:rsidR="00DD34AE" w:rsidRPr="00847185">
        <w:rPr>
          <w:rFonts w:asciiTheme="minorHAnsi" w:hAnsiTheme="minorHAnsi" w:cstheme="minorHAnsi"/>
        </w:rPr>
        <w:t>“ideolojik bir hakimiyet” kur</w:t>
      </w:r>
      <w:r w:rsidR="006D4CF1" w:rsidRPr="00847185">
        <w:rPr>
          <w:rFonts w:asciiTheme="minorHAnsi" w:hAnsiTheme="minorHAnsi" w:cstheme="minorHAnsi"/>
        </w:rPr>
        <w:t xml:space="preserve">abilmiş </w:t>
      </w:r>
      <w:r w:rsidRPr="00847185">
        <w:rPr>
          <w:rFonts w:asciiTheme="minorHAnsi" w:hAnsiTheme="minorHAnsi" w:cstheme="minorHAnsi"/>
        </w:rPr>
        <w:t xml:space="preserve">değildir </w:t>
      </w:r>
      <w:r w:rsidR="00DD34AE" w:rsidRPr="00847185">
        <w:rPr>
          <w:rFonts w:asciiTheme="minorHAnsi" w:hAnsiTheme="minorHAnsi" w:cstheme="minorHAnsi"/>
        </w:rPr>
        <w:t xml:space="preserve">ama </w:t>
      </w:r>
      <w:r w:rsidRPr="00847185">
        <w:rPr>
          <w:rFonts w:asciiTheme="minorHAnsi" w:hAnsiTheme="minorHAnsi" w:cstheme="minorHAnsi"/>
        </w:rPr>
        <w:t xml:space="preserve">artık </w:t>
      </w:r>
      <w:r w:rsidR="00DD34AE" w:rsidRPr="00847185">
        <w:rPr>
          <w:rFonts w:asciiTheme="minorHAnsi" w:hAnsiTheme="minorHAnsi" w:cstheme="minorHAnsi"/>
        </w:rPr>
        <w:t>“devlete hâkim</w:t>
      </w:r>
      <w:r w:rsidR="009E4DB2" w:rsidRPr="00847185">
        <w:rPr>
          <w:rFonts w:asciiTheme="minorHAnsi" w:hAnsiTheme="minorHAnsi" w:cstheme="minorHAnsi"/>
        </w:rPr>
        <w:t>”</w:t>
      </w:r>
      <w:r w:rsidR="00DD34AE" w:rsidRPr="00847185">
        <w:rPr>
          <w:rFonts w:asciiTheme="minorHAnsi" w:hAnsiTheme="minorHAnsi" w:cstheme="minorHAnsi"/>
        </w:rPr>
        <w:t xml:space="preserve"> </w:t>
      </w:r>
      <w:r w:rsidR="006D4CF1" w:rsidRPr="00847185">
        <w:rPr>
          <w:rFonts w:asciiTheme="minorHAnsi" w:hAnsiTheme="minorHAnsi" w:cstheme="minorHAnsi"/>
        </w:rPr>
        <w:t>olduğu söylenebilir</w:t>
      </w:r>
      <w:r w:rsidR="00DD34AE" w:rsidRPr="00847185">
        <w:rPr>
          <w:rFonts w:asciiTheme="minorHAnsi" w:hAnsiTheme="minorHAnsi" w:cstheme="minorHAnsi"/>
        </w:rPr>
        <w:t>.</w:t>
      </w:r>
      <w:r w:rsidR="00DD34AE" w:rsidRPr="00847185">
        <w:rPr>
          <w:rStyle w:val="DipnotBavurusu"/>
          <w:rFonts w:asciiTheme="minorHAnsi" w:hAnsiTheme="minorHAnsi" w:cstheme="minorHAnsi"/>
        </w:rPr>
        <w:footnoteReference w:id="39"/>
      </w:r>
      <w:r w:rsidR="00DD34AE" w:rsidRPr="00847185">
        <w:rPr>
          <w:rFonts w:asciiTheme="minorHAnsi" w:hAnsiTheme="minorHAnsi" w:cstheme="minorHAnsi"/>
        </w:rPr>
        <w:t xml:space="preserve"> </w:t>
      </w:r>
      <w:r w:rsidR="006D4CF1" w:rsidRPr="00847185">
        <w:rPr>
          <w:rFonts w:asciiTheme="minorHAnsi" w:hAnsiTheme="minorHAnsi" w:cstheme="minorHAnsi"/>
        </w:rPr>
        <w:t>Bir başka deyişle, siyasal-sermaye koalisyonunda sermayenin ağırlığı artmıştır</w:t>
      </w:r>
      <w:r w:rsidR="00BD1443">
        <w:rPr>
          <w:rFonts w:asciiTheme="minorHAnsi" w:hAnsiTheme="minorHAnsi" w:cstheme="minorHAnsi"/>
        </w:rPr>
        <w:t>, diyebiliriz</w:t>
      </w:r>
      <w:r w:rsidR="006D4CF1" w:rsidRPr="00847185">
        <w:rPr>
          <w:rFonts w:asciiTheme="minorHAnsi" w:hAnsiTheme="minorHAnsi" w:cstheme="minorHAnsi"/>
        </w:rPr>
        <w:t xml:space="preserve">. </w:t>
      </w:r>
    </w:p>
    <w:p w14:paraId="2BC69510" w14:textId="77777777" w:rsidR="00BD1443" w:rsidRDefault="00BD1443" w:rsidP="00847185">
      <w:pPr>
        <w:pStyle w:val="GvdeMetni"/>
        <w:pBdr>
          <w:bottom w:val="single" w:sz="6" w:space="1" w:color="auto"/>
        </w:pBdr>
        <w:rPr>
          <w:rFonts w:asciiTheme="minorHAnsi" w:hAnsiTheme="minorHAnsi" w:cstheme="minorHAnsi"/>
        </w:rPr>
      </w:pPr>
    </w:p>
    <w:p w14:paraId="6F0FCCDE" w14:textId="0B59A656" w:rsidR="006D4CF1" w:rsidRPr="00847185" w:rsidRDefault="00E451A6"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Bu dönemde </w:t>
      </w:r>
      <w:r w:rsidR="000B271E" w:rsidRPr="00847185">
        <w:rPr>
          <w:rFonts w:asciiTheme="minorHAnsi" w:hAnsiTheme="minorHAnsi" w:cstheme="minorHAnsi"/>
        </w:rPr>
        <w:t>sınıf sendikacılığı yönünde örgütlenme</w:t>
      </w:r>
      <w:r w:rsidR="000355B6" w:rsidRPr="00847185">
        <w:rPr>
          <w:rFonts w:asciiTheme="minorHAnsi" w:hAnsiTheme="minorHAnsi" w:cstheme="minorHAnsi"/>
        </w:rPr>
        <w:t xml:space="preserve">ler </w:t>
      </w:r>
      <w:r w:rsidR="00BD1443">
        <w:rPr>
          <w:rFonts w:asciiTheme="minorHAnsi" w:hAnsiTheme="minorHAnsi" w:cstheme="minorHAnsi"/>
        </w:rPr>
        <w:t xml:space="preserve">de </w:t>
      </w:r>
      <w:r w:rsidR="000355B6" w:rsidRPr="00847185">
        <w:rPr>
          <w:rFonts w:asciiTheme="minorHAnsi" w:hAnsiTheme="minorHAnsi" w:cstheme="minorHAnsi"/>
        </w:rPr>
        <w:t>ortaya çık</w:t>
      </w:r>
      <w:r w:rsidR="00BD1443">
        <w:rPr>
          <w:rFonts w:asciiTheme="minorHAnsi" w:hAnsiTheme="minorHAnsi" w:cstheme="minorHAnsi"/>
        </w:rPr>
        <w:t xml:space="preserve">mış,  </w:t>
      </w:r>
      <w:r w:rsidRPr="00847185">
        <w:rPr>
          <w:rFonts w:asciiTheme="minorHAnsi" w:hAnsiTheme="minorHAnsi" w:cstheme="minorHAnsi"/>
        </w:rPr>
        <w:t>siyasal iradeyi sosyo-ekonomik hakları hayata geçirme yönünde değiştirecek toplumsal-siyasal güçler de -CHP’nin ortanın solunda yer alması gibi-</w:t>
      </w:r>
      <w:r w:rsidR="00BD1443">
        <w:rPr>
          <w:rFonts w:asciiTheme="minorHAnsi" w:hAnsiTheme="minorHAnsi" w:cstheme="minorHAnsi"/>
        </w:rPr>
        <w:t xml:space="preserve"> </w:t>
      </w:r>
      <w:r w:rsidRPr="00847185">
        <w:rPr>
          <w:rFonts w:asciiTheme="minorHAnsi" w:hAnsiTheme="minorHAnsi" w:cstheme="minorHAnsi"/>
        </w:rPr>
        <w:t>varlık kazanm</w:t>
      </w:r>
      <w:r w:rsidR="00BD1443">
        <w:rPr>
          <w:rFonts w:asciiTheme="minorHAnsi" w:hAnsiTheme="minorHAnsi" w:cstheme="minorHAnsi"/>
        </w:rPr>
        <w:t xml:space="preserve">aya başlamıştır. </w:t>
      </w:r>
      <w:r w:rsidRPr="00847185">
        <w:rPr>
          <w:rFonts w:asciiTheme="minorHAnsi" w:hAnsiTheme="minorHAnsi" w:cstheme="minorHAnsi"/>
        </w:rPr>
        <w:t>Ancak</w:t>
      </w:r>
      <w:r w:rsidR="00471D4F" w:rsidRPr="00847185">
        <w:rPr>
          <w:rFonts w:asciiTheme="minorHAnsi" w:hAnsiTheme="minorHAnsi" w:cstheme="minorHAnsi"/>
        </w:rPr>
        <w:t>, bir yandan sınıf esasına dayalı örgütlenme yasakları devam e</w:t>
      </w:r>
      <w:r w:rsidR="009B1AFE" w:rsidRPr="00847185">
        <w:rPr>
          <w:rFonts w:asciiTheme="minorHAnsi" w:hAnsiTheme="minorHAnsi" w:cstheme="minorHAnsi"/>
        </w:rPr>
        <w:t>derken,</w:t>
      </w:r>
      <w:r w:rsidR="00471D4F" w:rsidRPr="00847185">
        <w:rPr>
          <w:rFonts w:asciiTheme="minorHAnsi" w:hAnsiTheme="minorHAnsi" w:cstheme="minorHAnsi"/>
        </w:rPr>
        <w:t xml:space="preserve"> öte yandan </w:t>
      </w:r>
      <w:r w:rsidR="009B1AFE" w:rsidRPr="00847185">
        <w:rPr>
          <w:rFonts w:asciiTheme="minorHAnsi" w:hAnsiTheme="minorHAnsi" w:cstheme="minorHAnsi"/>
        </w:rPr>
        <w:t xml:space="preserve">sağda </w:t>
      </w:r>
      <w:r w:rsidR="006D4CF1" w:rsidRPr="00847185">
        <w:rPr>
          <w:rFonts w:asciiTheme="minorHAnsi" w:hAnsiTheme="minorHAnsi" w:cstheme="minorHAnsi"/>
        </w:rPr>
        <w:t xml:space="preserve">da </w:t>
      </w:r>
      <w:r w:rsidR="009B1AFE" w:rsidRPr="00847185">
        <w:rPr>
          <w:rFonts w:asciiTheme="minorHAnsi" w:hAnsiTheme="minorHAnsi" w:cstheme="minorHAnsi"/>
        </w:rPr>
        <w:t xml:space="preserve">yasal ve yasa dışı örgütlenmeler artmakta, farkı </w:t>
      </w:r>
      <w:r w:rsidR="006D4CF1" w:rsidRPr="00847185">
        <w:rPr>
          <w:rFonts w:asciiTheme="minorHAnsi" w:hAnsiTheme="minorHAnsi" w:cstheme="minorHAnsi"/>
        </w:rPr>
        <w:t xml:space="preserve">guruplar ve </w:t>
      </w:r>
      <w:r w:rsidR="009B1AFE" w:rsidRPr="00847185">
        <w:rPr>
          <w:rFonts w:asciiTheme="minorHAnsi" w:hAnsiTheme="minorHAnsi" w:cstheme="minorHAnsi"/>
        </w:rPr>
        <w:t>ideolojiler arasında kavgalar yaşan</w:t>
      </w:r>
      <w:r w:rsidR="00BD1443">
        <w:rPr>
          <w:rFonts w:asciiTheme="minorHAnsi" w:hAnsiTheme="minorHAnsi" w:cstheme="minorHAnsi"/>
        </w:rPr>
        <w:t xml:space="preserve">ırken toplumsal ve siyasal çatışmalar artmaktadır. </w:t>
      </w:r>
      <w:r w:rsidR="009B1AFE" w:rsidRPr="00847185">
        <w:rPr>
          <w:rFonts w:asciiTheme="minorHAnsi" w:hAnsiTheme="minorHAnsi" w:cstheme="minorHAnsi"/>
        </w:rPr>
        <w:t>Tırmanan kargaşa nedeniyle, 12 Mart 1971 muhtırasıyla ara rejime geçil</w:t>
      </w:r>
      <w:r w:rsidR="00BD1443">
        <w:rPr>
          <w:rFonts w:asciiTheme="minorHAnsi" w:hAnsiTheme="minorHAnsi" w:cstheme="minorHAnsi"/>
        </w:rPr>
        <w:t>diği</w:t>
      </w:r>
      <w:r w:rsidR="009B1AFE" w:rsidRPr="00847185">
        <w:rPr>
          <w:rFonts w:asciiTheme="minorHAnsi" w:hAnsiTheme="minorHAnsi" w:cstheme="minorHAnsi"/>
        </w:rPr>
        <w:t>, sonrasında Anayasa’da ha</w:t>
      </w:r>
      <w:r w:rsidR="00BD1443">
        <w:rPr>
          <w:rFonts w:asciiTheme="minorHAnsi" w:hAnsiTheme="minorHAnsi" w:cstheme="minorHAnsi"/>
        </w:rPr>
        <w:t>k</w:t>
      </w:r>
      <w:r w:rsidR="009B1AFE" w:rsidRPr="00847185">
        <w:rPr>
          <w:rFonts w:asciiTheme="minorHAnsi" w:hAnsiTheme="minorHAnsi" w:cstheme="minorHAnsi"/>
        </w:rPr>
        <w:t xml:space="preserve"> ve özgürlüklerin kısıtlanması yoluna gidil</w:t>
      </w:r>
      <w:r w:rsidR="00BD1443">
        <w:rPr>
          <w:rFonts w:asciiTheme="minorHAnsi" w:hAnsiTheme="minorHAnsi" w:cstheme="minorHAnsi"/>
        </w:rPr>
        <w:t>diği biliniyor.</w:t>
      </w:r>
      <w:r w:rsidR="009B1AFE" w:rsidRPr="00847185">
        <w:rPr>
          <w:rFonts w:asciiTheme="minorHAnsi" w:hAnsiTheme="minorHAnsi" w:cstheme="minorHAnsi"/>
        </w:rPr>
        <w:t xml:space="preserve"> </w:t>
      </w:r>
      <w:r w:rsidR="00CF0B8D" w:rsidRPr="00847185">
        <w:rPr>
          <w:rFonts w:asciiTheme="minorHAnsi" w:hAnsiTheme="minorHAnsi" w:cstheme="minorHAnsi"/>
        </w:rPr>
        <w:t xml:space="preserve">Ancak </w:t>
      </w:r>
      <w:r w:rsidR="00BD1443">
        <w:rPr>
          <w:rFonts w:asciiTheme="minorHAnsi" w:hAnsiTheme="minorHAnsi" w:cstheme="minorHAnsi"/>
        </w:rPr>
        <w:t xml:space="preserve">bu kısıtlamalar </w:t>
      </w:r>
      <w:r w:rsidR="00CF0B8D" w:rsidRPr="00847185">
        <w:rPr>
          <w:rFonts w:asciiTheme="minorHAnsi" w:hAnsiTheme="minorHAnsi" w:cstheme="minorHAnsi"/>
        </w:rPr>
        <w:t xml:space="preserve">toplumsal </w:t>
      </w:r>
      <w:r w:rsidR="00BD1443">
        <w:rPr>
          <w:rFonts w:asciiTheme="minorHAnsi" w:hAnsiTheme="minorHAnsi" w:cstheme="minorHAnsi"/>
        </w:rPr>
        <w:t xml:space="preserve">çatışmalara son vermediği gibi, bir yanda kavgalar </w:t>
      </w:r>
      <w:r w:rsidR="00CF0B8D" w:rsidRPr="00847185">
        <w:rPr>
          <w:rFonts w:asciiTheme="minorHAnsi" w:hAnsiTheme="minorHAnsi" w:cstheme="minorHAnsi"/>
        </w:rPr>
        <w:t xml:space="preserve">artarak devem ederken, </w:t>
      </w:r>
      <w:r w:rsidR="00BD1443">
        <w:rPr>
          <w:rFonts w:asciiTheme="minorHAnsi" w:hAnsiTheme="minorHAnsi" w:cstheme="minorHAnsi"/>
        </w:rPr>
        <w:t xml:space="preserve">öte yandan </w:t>
      </w:r>
      <w:r w:rsidR="00CF0B8D" w:rsidRPr="00847185">
        <w:rPr>
          <w:rFonts w:asciiTheme="minorHAnsi" w:hAnsiTheme="minorHAnsi" w:cstheme="minorHAnsi"/>
        </w:rPr>
        <w:t>ithal ikameci politikalar ihracatı güçlendiremediğinden ekonomik darboğazlar büyümüştür. Çare</w:t>
      </w:r>
      <w:r w:rsidR="006D4CF1" w:rsidRPr="00847185">
        <w:rPr>
          <w:rFonts w:asciiTheme="minorHAnsi" w:hAnsiTheme="minorHAnsi" w:cstheme="minorHAnsi"/>
        </w:rPr>
        <w:t>nin</w:t>
      </w:r>
      <w:r w:rsidR="00CF0B8D" w:rsidRPr="00847185">
        <w:rPr>
          <w:rFonts w:asciiTheme="minorHAnsi" w:hAnsiTheme="minorHAnsi" w:cstheme="minorHAnsi"/>
        </w:rPr>
        <w:t>,  24 Ocak 1980 kararları ile liberalizme geçmekte bulun</w:t>
      </w:r>
      <w:r w:rsidR="006D4CF1" w:rsidRPr="00847185">
        <w:rPr>
          <w:rFonts w:asciiTheme="minorHAnsi" w:hAnsiTheme="minorHAnsi" w:cstheme="minorHAnsi"/>
        </w:rPr>
        <w:t xml:space="preserve">duğu söylenebilir ama uygulanmasının özellikle emek ve sendikalar </w:t>
      </w:r>
      <w:r w:rsidR="00CF0B8D" w:rsidRPr="00847185">
        <w:rPr>
          <w:rFonts w:asciiTheme="minorHAnsi" w:hAnsiTheme="minorHAnsi" w:cstheme="minorHAnsi"/>
        </w:rPr>
        <w:t xml:space="preserve">açısından kolay olmayacağı bilindiğinden, imdada askeri darbenin yetiştiğini </w:t>
      </w:r>
      <w:r w:rsidR="00BD1443">
        <w:rPr>
          <w:rFonts w:asciiTheme="minorHAnsi" w:hAnsiTheme="minorHAnsi" w:cstheme="minorHAnsi"/>
        </w:rPr>
        <w:t>de söyle</w:t>
      </w:r>
      <w:r w:rsidR="006D4CF1" w:rsidRPr="00847185">
        <w:rPr>
          <w:rFonts w:asciiTheme="minorHAnsi" w:hAnsiTheme="minorHAnsi" w:cstheme="minorHAnsi"/>
        </w:rPr>
        <w:t>mek gerekmekte</w:t>
      </w:r>
      <w:r w:rsidR="00CF0B8D" w:rsidRPr="00847185">
        <w:rPr>
          <w:rFonts w:asciiTheme="minorHAnsi" w:hAnsiTheme="minorHAnsi" w:cstheme="minorHAnsi"/>
        </w:rPr>
        <w:t>!...  Askeri darbe ve getirdiği yasaklar sonrasında anayasa ile yasalar değişirken, ekonomi politikaları ile yasal düzenlemelerin tamamen sermayeden yana ve neoliberal doğrultuda olması sağlan</w:t>
      </w:r>
      <w:r w:rsidR="00BD1443">
        <w:rPr>
          <w:rFonts w:asciiTheme="minorHAnsi" w:hAnsiTheme="minorHAnsi" w:cstheme="minorHAnsi"/>
        </w:rPr>
        <w:t>mış</w:t>
      </w:r>
      <w:r w:rsidR="006D4CF1" w:rsidRPr="00847185">
        <w:rPr>
          <w:rFonts w:asciiTheme="minorHAnsi" w:hAnsiTheme="minorHAnsi" w:cstheme="minorHAnsi"/>
        </w:rPr>
        <w:t xml:space="preserve">, </w:t>
      </w:r>
      <w:r w:rsidR="00BD1443">
        <w:rPr>
          <w:rFonts w:asciiTheme="minorHAnsi" w:hAnsiTheme="minorHAnsi" w:cstheme="minorHAnsi"/>
        </w:rPr>
        <w:t xml:space="preserve">böylece </w:t>
      </w:r>
      <w:r w:rsidR="00CF0B8D" w:rsidRPr="00847185">
        <w:rPr>
          <w:rFonts w:asciiTheme="minorHAnsi" w:hAnsiTheme="minorHAnsi" w:cstheme="minorHAnsi"/>
        </w:rPr>
        <w:t>küresel düzeyde olduğu gibi Türkiye’de de sermayenin “ideolojik egemenliği” kurulmuş</w:t>
      </w:r>
      <w:r w:rsidR="00BD1443">
        <w:rPr>
          <w:rFonts w:asciiTheme="minorHAnsi" w:hAnsiTheme="minorHAnsi" w:cstheme="minorHAnsi"/>
        </w:rPr>
        <w:t xml:space="preserve">tur. </w:t>
      </w:r>
      <w:r w:rsidR="00CF0B8D" w:rsidRPr="00847185">
        <w:rPr>
          <w:rFonts w:asciiTheme="minorHAnsi" w:hAnsiTheme="minorHAnsi" w:cstheme="minorHAnsi"/>
        </w:rPr>
        <w:t xml:space="preserve"> </w:t>
      </w:r>
    </w:p>
    <w:p w14:paraId="6AB855B3" w14:textId="77777777" w:rsidR="006D4CF1" w:rsidRPr="00847185" w:rsidRDefault="006D4CF1" w:rsidP="00847185">
      <w:pPr>
        <w:pStyle w:val="GvdeMetni"/>
        <w:pBdr>
          <w:bottom w:val="single" w:sz="6" w:space="1" w:color="auto"/>
        </w:pBdr>
        <w:rPr>
          <w:rFonts w:asciiTheme="minorHAnsi" w:hAnsiTheme="minorHAnsi" w:cstheme="minorHAnsi"/>
        </w:rPr>
      </w:pPr>
    </w:p>
    <w:p w14:paraId="33722EDB" w14:textId="3ADAAC49" w:rsidR="0092549F" w:rsidRPr="00847185" w:rsidRDefault="00555503"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 dönem</w:t>
      </w:r>
      <w:r w:rsidR="00CF0B8D" w:rsidRPr="00847185">
        <w:rPr>
          <w:rFonts w:asciiTheme="minorHAnsi" w:hAnsiTheme="minorHAnsi" w:cstheme="minorHAnsi"/>
        </w:rPr>
        <w:t xml:space="preserve">in, ayrıntılara girmeden, </w:t>
      </w:r>
      <w:r w:rsidRPr="00847185">
        <w:rPr>
          <w:rFonts w:asciiTheme="minorHAnsi" w:hAnsiTheme="minorHAnsi" w:cstheme="minorHAnsi"/>
        </w:rPr>
        <w:t xml:space="preserve">sınıfsal ve bölgesel gelir dağılımı, özellikle kırsal kesimde yaşanan yoksulluğun boyutları, eğitim, sağlık, sosyal güvenlik gibi haklar açısından büyük yetersizliklerin yaşandığı bir dönem olduğunu söylemekle yetinelim. </w:t>
      </w:r>
      <w:r w:rsidR="00CF0B8D" w:rsidRPr="00847185">
        <w:rPr>
          <w:rFonts w:asciiTheme="minorHAnsi" w:hAnsiTheme="minorHAnsi" w:cstheme="minorHAnsi"/>
        </w:rPr>
        <w:t>R</w:t>
      </w:r>
      <w:r w:rsidRPr="00847185">
        <w:rPr>
          <w:rFonts w:asciiTheme="minorHAnsi" w:hAnsiTheme="minorHAnsi" w:cstheme="minorHAnsi"/>
        </w:rPr>
        <w:t>efahın üretimi ve dağılımı açısından “aile, piyasa ve devlet” olarak kabul edilen üç kaynağa bakıldığında, Türkiye’de sosyal devlet</w:t>
      </w:r>
      <w:r w:rsidR="00BD1443">
        <w:rPr>
          <w:rFonts w:asciiTheme="minorHAnsi" w:hAnsiTheme="minorHAnsi" w:cstheme="minorHAnsi"/>
        </w:rPr>
        <w:t>,</w:t>
      </w:r>
      <w:r w:rsidRPr="00847185">
        <w:rPr>
          <w:rFonts w:asciiTheme="minorHAnsi" w:hAnsiTheme="minorHAnsi" w:cstheme="minorHAnsi"/>
        </w:rPr>
        <w:t xml:space="preserve"> ne gelir, ne sosyal hizmet</w:t>
      </w:r>
      <w:r w:rsidR="00BD1443">
        <w:rPr>
          <w:rFonts w:asciiTheme="minorHAnsi" w:hAnsiTheme="minorHAnsi" w:cstheme="minorHAnsi"/>
        </w:rPr>
        <w:t>, ne de</w:t>
      </w:r>
      <w:r w:rsidRPr="00847185">
        <w:rPr>
          <w:rFonts w:asciiTheme="minorHAnsi" w:hAnsiTheme="minorHAnsi" w:cstheme="minorHAnsi"/>
        </w:rPr>
        <w:t xml:space="preserve"> dayanışma açısından ailenin yerini alacak bir genişleme/kurumsallaşma</w:t>
      </w:r>
      <w:r w:rsidR="00BD1443">
        <w:rPr>
          <w:rFonts w:asciiTheme="minorHAnsi" w:hAnsiTheme="minorHAnsi" w:cstheme="minorHAnsi"/>
        </w:rPr>
        <w:t xml:space="preserve"> </w:t>
      </w:r>
      <w:r w:rsidRPr="00847185">
        <w:rPr>
          <w:rFonts w:asciiTheme="minorHAnsi" w:hAnsiTheme="minorHAnsi" w:cstheme="minorHAnsi"/>
        </w:rPr>
        <w:t>gerçekleştir</w:t>
      </w:r>
      <w:r w:rsidR="00BD1443">
        <w:rPr>
          <w:rFonts w:asciiTheme="minorHAnsi" w:hAnsiTheme="minorHAnsi" w:cstheme="minorHAnsi"/>
        </w:rPr>
        <w:t>ebilmiştir</w:t>
      </w:r>
      <w:r w:rsidRPr="00847185">
        <w:rPr>
          <w:rFonts w:asciiTheme="minorHAnsi" w:hAnsiTheme="minorHAnsi" w:cstheme="minorHAnsi"/>
        </w:rPr>
        <w:t>:</w:t>
      </w:r>
      <w:r w:rsidRPr="00847185">
        <w:rPr>
          <w:rStyle w:val="DipnotBavurusu"/>
          <w:rFonts w:asciiTheme="minorHAnsi" w:hAnsiTheme="minorHAnsi" w:cstheme="minorHAnsi"/>
        </w:rPr>
        <w:footnoteReference w:id="40"/>
      </w:r>
      <w:r w:rsidRPr="00847185">
        <w:rPr>
          <w:rFonts w:asciiTheme="minorHAnsi" w:hAnsiTheme="minorHAnsi" w:cstheme="minorHAnsi"/>
        </w:rPr>
        <w:t xml:space="preserve"> İşsizine yardım eden, hastasına, </w:t>
      </w:r>
      <w:r w:rsidRPr="00847185">
        <w:rPr>
          <w:rFonts w:asciiTheme="minorHAnsi" w:hAnsiTheme="minorHAnsi" w:cstheme="minorHAnsi"/>
        </w:rPr>
        <w:lastRenderedPageBreak/>
        <w:t xml:space="preserve">çocuğuna, engellisine bakan ailedir; gecekondu bile olsa evini yapan </w:t>
      </w:r>
      <w:proofErr w:type="gramStart"/>
      <w:r w:rsidRPr="00847185">
        <w:rPr>
          <w:rFonts w:asciiTheme="minorHAnsi" w:hAnsiTheme="minorHAnsi" w:cstheme="minorHAnsi"/>
        </w:rPr>
        <w:t>ailedir;</w:t>
      </w:r>
      <w:proofErr w:type="gramEnd"/>
      <w:r w:rsidRPr="00847185">
        <w:rPr>
          <w:rFonts w:asciiTheme="minorHAnsi" w:hAnsiTheme="minorHAnsi" w:cstheme="minorHAnsi"/>
        </w:rPr>
        <w:t xml:space="preserve"> dayanışma da toplumda değil aile</w:t>
      </w:r>
      <w:r w:rsidR="00BD1443">
        <w:rPr>
          <w:rFonts w:asciiTheme="minorHAnsi" w:hAnsiTheme="minorHAnsi" w:cstheme="minorHAnsi"/>
        </w:rPr>
        <w:t xml:space="preserve"> ve hemşehriliktedir</w:t>
      </w:r>
      <w:r w:rsidR="00B529CA" w:rsidRPr="00847185">
        <w:rPr>
          <w:rFonts w:asciiTheme="minorHAnsi" w:hAnsiTheme="minorHAnsi" w:cstheme="minorHAnsi"/>
        </w:rPr>
        <w:t xml:space="preserve">. </w:t>
      </w:r>
    </w:p>
    <w:p w14:paraId="604363AC" w14:textId="77777777" w:rsidR="00653446" w:rsidRPr="00847185" w:rsidRDefault="00653446" w:rsidP="00847185">
      <w:pPr>
        <w:pStyle w:val="GvdeMetni"/>
        <w:pBdr>
          <w:bottom w:val="single" w:sz="6" w:space="1" w:color="auto"/>
        </w:pBdr>
        <w:rPr>
          <w:rFonts w:asciiTheme="minorHAnsi" w:hAnsiTheme="minorHAnsi" w:cstheme="minorHAnsi"/>
        </w:rPr>
      </w:pPr>
    </w:p>
    <w:p w14:paraId="342D7D3B" w14:textId="6DF9E52E" w:rsidR="007A5004" w:rsidRPr="00847185" w:rsidRDefault="00E36DD0" w:rsidP="00847185">
      <w:pPr>
        <w:pStyle w:val="GvdeMetni"/>
        <w:pBdr>
          <w:bottom w:val="single" w:sz="6" w:space="1" w:color="auto"/>
        </w:pBdr>
        <w:rPr>
          <w:rFonts w:asciiTheme="minorHAnsi" w:hAnsiTheme="minorHAnsi" w:cstheme="minorHAnsi"/>
          <w:i/>
        </w:rPr>
      </w:pPr>
      <w:r w:rsidRPr="00847185">
        <w:rPr>
          <w:rFonts w:asciiTheme="minorHAnsi" w:hAnsiTheme="minorHAnsi" w:cstheme="minorHAnsi"/>
        </w:rPr>
        <w:t>Sonuç olarak,  6</w:t>
      </w:r>
      <w:r w:rsidR="00555503" w:rsidRPr="00847185">
        <w:rPr>
          <w:rFonts w:asciiTheme="minorHAnsi" w:hAnsiTheme="minorHAnsi" w:cstheme="minorHAnsi"/>
        </w:rPr>
        <w:t>1</w:t>
      </w:r>
      <w:r w:rsidRPr="00847185">
        <w:rPr>
          <w:rFonts w:asciiTheme="minorHAnsi" w:hAnsiTheme="minorHAnsi" w:cstheme="minorHAnsi"/>
        </w:rPr>
        <w:t>-80 döneminde</w:t>
      </w:r>
      <w:r w:rsidR="00BD1443">
        <w:rPr>
          <w:rFonts w:asciiTheme="minorHAnsi" w:hAnsiTheme="minorHAnsi" w:cstheme="minorHAnsi"/>
        </w:rPr>
        <w:t xml:space="preserve"> sosyo-ekonomik vaatler</w:t>
      </w:r>
      <w:r w:rsidRPr="00847185">
        <w:rPr>
          <w:rFonts w:asciiTheme="minorHAnsi" w:hAnsiTheme="minorHAnsi" w:cstheme="minorHAnsi"/>
        </w:rPr>
        <w:t xml:space="preserve"> </w:t>
      </w:r>
      <w:r w:rsidR="00BD1443">
        <w:rPr>
          <w:rFonts w:asciiTheme="minorHAnsi" w:hAnsiTheme="minorHAnsi" w:cstheme="minorHAnsi"/>
        </w:rPr>
        <w:t xml:space="preserve">çerçevesinde oluşan </w:t>
      </w:r>
      <w:r w:rsidRPr="00847185">
        <w:rPr>
          <w:rFonts w:asciiTheme="minorHAnsi" w:hAnsiTheme="minorHAnsi" w:cstheme="minorHAnsi"/>
        </w:rPr>
        <w:t xml:space="preserve">sosyal </w:t>
      </w:r>
      <w:r w:rsidR="00797BB3" w:rsidRPr="00847185">
        <w:rPr>
          <w:rFonts w:asciiTheme="minorHAnsi" w:hAnsiTheme="minorHAnsi" w:cstheme="minorHAnsi"/>
        </w:rPr>
        <w:t>devlet</w:t>
      </w:r>
      <w:r w:rsidR="00797BB3">
        <w:rPr>
          <w:rFonts w:asciiTheme="minorHAnsi" w:hAnsiTheme="minorHAnsi" w:cstheme="minorHAnsi"/>
        </w:rPr>
        <w:t xml:space="preserve"> </w:t>
      </w:r>
      <w:r w:rsidR="00797BB3" w:rsidRPr="00847185">
        <w:rPr>
          <w:rFonts w:asciiTheme="minorHAnsi" w:hAnsiTheme="minorHAnsi" w:cstheme="minorHAnsi"/>
        </w:rPr>
        <w:t>modelini</w:t>
      </w:r>
      <w:r w:rsidRPr="00847185">
        <w:rPr>
          <w:rFonts w:asciiTheme="minorHAnsi" w:hAnsiTheme="minorHAnsi" w:cstheme="minorHAnsi"/>
        </w:rPr>
        <w:t>,</w:t>
      </w:r>
      <w:r w:rsidRPr="00847185">
        <w:rPr>
          <w:rFonts w:asciiTheme="minorHAnsi" w:hAnsiTheme="minorHAnsi" w:cstheme="minorHAnsi"/>
          <w:i/>
        </w:rPr>
        <w:t xml:space="preserve"> ithal ikameci politikaların izin verdiği ölçüde geleneksel dayanışmayı modern sosyal devletin vaatleri ile harmanlamaya çalışan ve popülist bir uygulama içinde varlık kazanan bir model olarak tanımlamak mümkün</w:t>
      </w:r>
      <w:r w:rsidRPr="00847185">
        <w:rPr>
          <w:rFonts w:asciiTheme="minorHAnsi" w:hAnsiTheme="minorHAnsi" w:cstheme="minorHAnsi"/>
        </w:rPr>
        <w:t>.</w:t>
      </w:r>
      <w:r w:rsidRPr="00847185">
        <w:rPr>
          <w:rFonts w:asciiTheme="minorHAnsi" w:hAnsiTheme="minorHAnsi" w:cstheme="minorHAnsi"/>
          <w:i/>
        </w:rPr>
        <w:t xml:space="preserve"> </w:t>
      </w:r>
    </w:p>
    <w:p w14:paraId="11C42B4E" w14:textId="7B5C4D61" w:rsidR="00CF0B8D" w:rsidRPr="00847185" w:rsidRDefault="00E36DD0"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 </w:t>
      </w:r>
    </w:p>
    <w:p w14:paraId="1389D22A" w14:textId="3D284255" w:rsidR="00CF0B8D" w:rsidRPr="00847185" w:rsidRDefault="00AA17BB"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b/>
          <w:bCs/>
        </w:rPr>
        <w:t>-</w:t>
      </w:r>
      <w:r w:rsidR="00D8690B" w:rsidRPr="00847185">
        <w:rPr>
          <w:rFonts w:asciiTheme="minorHAnsi" w:hAnsiTheme="minorHAnsi" w:cstheme="minorHAnsi"/>
          <w:b/>
          <w:bCs/>
        </w:rPr>
        <w:t>1980 sonrası</w:t>
      </w:r>
      <w:r w:rsidR="005041EA" w:rsidRPr="00847185">
        <w:rPr>
          <w:rFonts w:asciiTheme="minorHAnsi" w:hAnsiTheme="minorHAnsi" w:cstheme="minorHAnsi"/>
          <w:b/>
          <w:bCs/>
        </w:rPr>
        <w:t>:</w:t>
      </w:r>
      <w:r w:rsidR="00D8690B" w:rsidRPr="00847185">
        <w:rPr>
          <w:rFonts w:asciiTheme="minorHAnsi" w:hAnsiTheme="minorHAnsi" w:cstheme="minorHAnsi"/>
          <w:b/>
          <w:bCs/>
        </w:rPr>
        <w:t xml:space="preserve"> </w:t>
      </w:r>
      <w:r w:rsidR="005041EA" w:rsidRPr="00847185">
        <w:rPr>
          <w:rFonts w:asciiTheme="minorHAnsi" w:hAnsiTheme="minorHAnsi" w:cstheme="minorHAnsi"/>
          <w:b/>
          <w:bCs/>
        </w:rPr>
        <w:t>N</w:t>
      </w:r>
      <w:r w:rsidRPr="00847185">
        <w:rPr>
          <w:rFonts w:asciiTheme="minorHAnsi" w:hAnsiTheme="minorHAnsi" w:cstheme="minorHAnsi"/>
          <w:b/>
          <w:bCs/>
        </w:rPr>
        <w:t>eoliberal</w:t>
      </w:r>
      <w:r w:rsidR="00D8690B" w:rsidRPr="00847185">
        <w:rPr>
          <w:rFonts w:asciiTheme="minorHAnsi" w:hAnsiTheme="minorHAnsi" w:cstheme="minorHAnsi"/>
          <w:b/>
          <w:bCs/>
        </w:rPr>
        <w:t xml:space="preserve"> politikalar</w:t>
      </w:r>
      <w:r w:rsidR="005041EA" w:rsidRPr="00847185">
        <w:rPr>
          <w:rFonts w:asciiTheme="minorHAnsi" w:hAnsiTheme="minorHAnsi" w:cstheme="minorHAnsi"/>
          <w:b/>
          <w:bCs/>
        </w:rPr>
        <w:t>,</w:t>
      </w:r>
      <w:r w:rsidR="00080B89" w:rsidRPr="00847185">
        <w:rPr>
          <w:rFonts w:asciiTheme="minorHAnsi" w:hAnsiTheme="minorHAnsi" w:cstheme="minorHAnsi"/>
          <w:b/>
          <w:bCs/>
        </w:rPr>
        <w:t xml:space="preserve"> </w:t>
      </w:r>
      <w:r w:rsidR="00CF0B8D" w:rsidRPr="00847185">
        <w:rPr>
          <w:rFonts w:asciiTheme="minorHAnsi" w:hAnsiTheme="minorHAnsi" w:cstheme="minorHAnsi"/>
          <w:b/>
          <w:bCs/>
        </w:rPr>
        <w:t xml:space="preserve">artan eşitsizlikler, gerileyen </w:t>
      </w:r>
      <w:r w:rsidR="005041EA" w:rsidRPr="00847185">
        <w:rPr>
          <w:rFonts w:asciiTheme="minorHAnsi" w:hAnsiTheme="minorHAnsi" w:cstheme="minorHAnsi"/>
          <w:b/>
          <w:bCs/>
        </w:rPr>
        <w:t>demokrasi</w:t>
      </w:r>
      <w:r w:rsidR="00CF0B8D" w:rsidRPr="00847185">
        <w:rPr>
          <w:rFonts w:asciiTheme="minorHAnsi" w:hAnsiTheme="minorHAnsi" w:cstheme="minorHAnsi"/>
          <w:b/>
          <w:bCs/>
        </w:rPr>
        <w:t xml:space="preserve">, muhafazakarlıkla buluşan </w:t>
      </w:r>
      <w:r w:rsidR="00080B89" w:rsidRPr="00847185">
        <w:rPr>
          <w:rFonts w:asciiTheme="minorHAnsi" w:hAnsiTheme="minorHAnsi" w:cstheme="minorHAnsi"/>
          <w:b/>
          <w:bCs/>
        </w:rPr>
        <w:t>popülizm</w:t>
      </w:r>
    </w:p>
    <w:p w14:paraId="06B5B4F9" w14:textId="77777777" w:rsidR="00CF0B8D" w:rsidRPr="00847185" w:rsidRDefault="00CF0B8D" w:rsidP="00847185">
      <w:pPr>
        <w:pStyle w:val="GvdeMetni"/>
        <w:pBdr>
          <w:bottom w:val="single" w:sz="6" w:space="1" w:color="auto"/>
        </w:pBdr>
        <w:rPr>
          <w:rFonts w:asciiTheme="minorHAnsi" w:hAnsiTheme="minorHAnsi" w:cstheme="minorHAnsi"/>
        </w:rPr>
      </w:pPr>
    </w:p>
    <w:p w14:paraId="34F03D40" w14:textId="7EADE3BA" w:rsidR="00725F00" w:rsidRPr="00847185" w:rsidRDefault="00A17E6D"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80 sonrasında Keynesyen politikalardan vazgeçilip </w:t>
      </w:r>
      <w:r w:rsidR="00473600" w:rsidRPr="00847185">
        <w:rPr>
          <w:rFonts w:asciiTheme="minorHAnsi" w:hAnsiTheme="minorHAnsi" w:cstheme="minorHAnsi"/>
        </w:rPr>
        <w:t>n</w:t>
      </w:r>
      <w:r w:rsidR="00D8690B" w:rsidRPr="00847185">
        <w:rPr>
          <w:rFonts w:asciiTheme="minorHAnsi" w:hAnsiTheme="minorHAnsi" w:cstheme="minorHAnsi"/>
        </w:rPr>
        <w:t>eoliberal</w:t>
      </w:r>
      <w:r w:rsidR="00093D23" w:rsidRPr="00847185">
        <w:rPr>
          <w:rFonts w:asciiTheme="minorHAnsi" w:hAnsiTheme="minorHAnsi" w:cstheme="minorHAnsi"/>
        </w:rPr>
        <w:t xml:space="preserve"> politikalar</w:t>
      </w:r>
      <w:r w:rsidR="00473600" w:rsidRPr="00847185">
        <w:rPr>
          <w:rFonts w:asciiTheme="minorHAnsi" w:hAnsiTheme="minorHAnsi" w:cstheme="minorHAnsi"/>
        </w:rPr>
        <w:t>a yönelmenin, ekonomi</w:t>
      </w:r>
      <w:r w:rsidR="00AE428B" w:rsidRPr="00847185">
        <w:rPr>
          <w:rFonts w:asciiTheme="minorHAnsi" w:hAnsiTheme="minorHAnsi" w:cstheme="minorHAnsi"/>
        </w:rPr>
        <w:t>nin yanı sıra,</w:t>
      </w:r>
      <w:r w:rsidR="00473600" w:rsidRPr="00847185">
        <w:rPr>
          <w:rFonts w:asciiTheme="minorHAnsi" w:hAnsiTheme="minorHAnsi" w:cstheme="minorHAnsi"/>
        </w:rPr>
        <w:t xml:space="preserve"> siyasal, </w:t>
      </w:r>
      <w:r w:rsidR="00AD6C64" w:rsidRPr="00847185">
        <w:rPr>
          <w:rFonts w:asciiTheme="minorHAnsi" w:hAnsiTheme="minorHAnsi" w:cstheme="minorHAnsi"/>
        </w:rPr>
        <w:t xml:space="preserve">yasal, </w:t>
      </w:r>
      <w:r w:rsidR="00473600" w:rsidRPr="00847185">
        <w:rPr>
          <w:rFonts w:asciiTheme="minorHAnsi" w:hAnsiTheme="minorHAnsi" w:cstheme="minorHAnsi"/>
        </w:rPr>
        <w:t xml:space="preserve">toplumsal, kültürel </w:t>
      </w:r>
      <w:r w:rsidR="00AE428B" w:rsidRPr="00847185">
        <w:rPr>
          <w:rFonts w:asciiTheme="minorHAnsi" w:hAnsiTheme="minorHAnsi" w:cstheme="minorHAnsi"/>
        </w:rPr>
        <w:t xml:space="preserve">anlamda </w:t>
      </w:r>
      <w:r w:rsidR="00473600" w:rsidRPr="00847185">
        <w:rPr>
          <w:rFonts w:asciiTheme="minorHAnsi" w:hAnsiTheme="minorHAnsi" w:cstheme="minorHAnsi"/>
        </w:rPr>
        <w:t xml:space="preserve">birçok </w:t>
      </w:r>
      <w:r w:rsidR="00AE428B" w:rsidRPr="00847185">
        <w:rPr>
          <w:rFonts w:asciiTheme="minorHAnsi" w:hAnsiTheme="minorHAnsi" w:cstheme="minorHAnsi"/>
        </w:rPr>
        <w:t xml:space="preserve">değişime yol açtığına </w:t>
      </w:r>
      <w:r w:rsidR="00473600" w:rsidRPr="00847185">
        <w:rPr>
          <w:rFonts w:asciiTheme="minorHAnsi" w:hAnsiTheme="minorHAnsi" w:cstheme="minorHAnsi"/>
        </w:rPr>
        <w:t>kuşku</w:t>
      </w:r>
      <w:r w:rsidR="00AE428B" w:rsidRPr="00847185">
        <w:rPr>
          <w:rFonts w:asciiTheme="minorHAnsi" w:hAnsiTheme="minorHAnsi" w:cstheme="minorHAnsi"/>
        </w:rPr>
        <w:t xml:space="preserve"> yok</w:t>
      </w:r>
      <w:r w:rsidR="00473600" w:rsidRPr="00847185">
        <w:rPr>
          <w:rFonts w:asciiTheme="minorHAnsi" w:hAnsiTheme="minorHAnsi" w:cstheme="minorHAnsi"/>
        </w:rPr>
        <w:t xml:space="preserve">. </w:t>
      </w:r>
      <w:r w:rsidR="00CF0B8D" w:rsidRPr="00847185">
        <w:rPr>
          <w:rFonts w:asciiTheme="minorHAnsi" w:hAnsiTheme="minorHAnsi" w:cstheme="minorHAnsi"/>
        </w:rPr>
        <w:t xml:space="preserve">Fazla ayrıntıya girmesek de, sosyo-ekonomik haklarla ilgisi açısından, bu dönemdeki </w:t>
      </w:r>
      <w:r w:rsidR="00AE428B" w:rsidRPr="00847185">
        <w:rPr>
          <w:rFonts w:asciiTheme="minorHAnsi" w:hAnsiTheme="minorHAnsi" w:cstheme="minorHAnsi"/>
        </w:rPr>
        <w:t>ekonomi politikaları,</w:t>
      </w:r>
      <w:r w:rsidR="00797BB3">
        <w:rPr>
          <w:rFonts w:asciiTheme="minorHAnsi" w:hAnsiTheme="minorHAnsi" w:cstheme="minorHAnsi"/>
        </w:rPr>
        <w:t xml:space="preserve"> </w:t>
      </w:r>
      <w:r w:rsidR="00AE428B" w:rsidRPr="00847185">
        <w:rPr>
          <w:rFonts w:asciiTheme="minorHAnsi" w:hAnsiTheme="minorHAnsi" w:cstheme="minorHAnsi"/>
        </w:rPr>
        <w:t>siyaset ve demokrasi</w:t>
      </w:r>
      <w:r w:rsidR="00797BB3">
        <w:rPr>
          <w:rFonts w:asciiTheme="minorHAnsi" w:hAnsiTheme="minorHAnsi" w:cstheme="minorHAnsi"/>
        </w:rPr>
        <w:t>, devlet anlayışı</w:t>
      </w:r>
      <w:r w:rsidR="00AE428B" w:rsidRPr="00847185">
        <w:rPr>
          <w:rFonts w:asciiTheme="minorHAnsi" w:hAnsiTheme="minorHAnsi" w:cstheme="minorHAnsi"/>
        </w:rPr>
        <w:t xml:space="preserve"> </w:t>
      </w:r>
      <w:r w:rsidR="00797BB3">
        <w:rPr>
          <w:rFonts w:asciiTheme="minorHAnsi" w:hAnsiTheme="minorHAnsi" w:cstheme="minorHAnsi"/>
        </w:rPr>
        <w:t>ve</w:t>
      </w:r>
      <w:r w:rsidR="00AE428B" w:rsidRPr="00847185">
        <w:rPr>
          <w:rFonts w:asciiTheme="minorHAnsi" w:hAnsiTheme="minorHAnsi" w:cstheme="minorHAnsi"/>
        </w:rPr>
        <w:t xml:space="preserve"> toplumsa</w:t>
      </w:r>
      <w:r w:rsidR="00797BB3">
        <w:rPr>
          <w:rFonts w:asciiTheme="minorHAnsi" w:hAnsiTheme="minorHAnsi" w:cstheme="minorHAnsi"/>
        </w:rPr>
        <w:t>l politikalarla ilgili</w:t>
      </w:r>
      <w:r w:rsidR="00AD6C64" w:rsidRPr="00847185">
        <w:rPr>
          <w:rFonts w:asciiTheme="minorHAnsi" w:hAnsiTheme="minorHAnsi" w:cstheme="minorHAnsi"/>
        </w:rPr>
        <w:t xml:space="preserve"> </w:t>
      </w:r>
      <w:r w:rsidR="00725F00" w:rsidRPr="00847185">
        <w:rPr>
          <w:rFonts w:asciiTheme="minorHAnsi" w:hAnsiTheme="minorHAnsi" w:cstheme="minorHAnsi"/>
        </w:rPr>
        <w:t>gelişmeler</w:t>
      </w:r>
      <w:r w:rsidR="00503023" w:rsidRPr="00847185">
        <w:rPr>
          <w:rFonts w:asciiTheme="minorHAnsi" w:hAnsiTheme="minorHAnsi" w:cstheme="minorHAnsi"/>
        </w:rPr>
        <w:t xml:space="preserve"> açısından</w:t>
      </w:r>
      <w:r w:rsidR="00725F00" w:rsidRPr="00847185">
        <w:rPr>
          <w:rFonts w:asciiTheme="minorHAnsi" w:hAnsiTheme="minorHAnsi" w:cstheme="minorHAnsi"/>
        </w:rPr>
        <w:t xml:space="preserve"> irdelemek</w:t>
      </w:r>
      <w:r w:rsidR="00AE428B" w:rsidRPr="00847185">
        <w:rPr>
          <w:rFonts w:asciiTheme="minorHAnsi" w:hAnsiTheme="minorHAnsi" w:cstheme="minorHAnsi"/>
        </w:rPr>
        <w:t xml:space="preserve"> </w:t>
      </w:r>
      <w:r w:rsidR="00CF0B8D" w:rsidRPr="00847185">
        <w:rPr>
          <w:rFonts w:asciiTheme="minorHAnsi" w:hAnsiTheme="minorHAnsi" w:cstheme="minorHAnsi"/>
        </w:rPr>
        <w:t>gerekli</w:t>
      </w:r>
      <w:r w:rsidR="00725F00" w:rsidRPr="00847185">
        <w:rPr>
          <w:rFonts w:asciiTheme="minorHAnsi" w:hAnsiTheme="minorHAnsi" w:cstheme="minorHAnsi"/>
        </w:rPr>
        <w:t>.</w:t>
      </w:r>
    </w:p>
    <w:p w14:paraId="37D713D4" w14:textId="77777777" w:rsidR="00725F00" w:rsidRPr="00847185" w:rsidRDefault="00725F00" w:rsidP="00847185">
      <w:pPr>
        <w:pStyle w:val="GvdeMetni"/>
        <w:pBdr>
          <w:bottom w:val="single" w:sz="6" w:space="1" w:color="auto"/>
        </w:pBdr>
        <w:rPr>
          <w:rFonts w:asciiTheme="minorHAnsi" w:hAnsiTheme="minorHAnsi" w:cstheme="minorHAnsi"/>
        </w:rPr>
      </w:pPr>
    </w:p>
    <w:p w14:paraId="79FB11BB" w14:textId="77777777" w:rsidR="00503023" w:rsidRPr="00847185" w:rsidRDefault="00D13838"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w:t>
      </w:r>
      <w:r w:rsidR="00AE428B" w:rsidRPr="002303C9">
        <w:rPr>
          <w:rFonts w:asciiTheme="minorHAnsi" w:hAnsiTheme="minorHAnsi" w:cstheme="minorHAnsi"/>
          <w:i/>
          <w:iCs/>
        </w:rPr>
        <w:t>Ekonomi politikaları ve yol açtığı gelişmelerden başlarsak</w:t>
      </w:r>
      <w:r w:rsidR="00AE428B" w:rsidRPr="00847185">
        <w:rPr>
          <w:rFonts w:asciiTheme="minorHAnsi" w:hAnsiTheme="minorHAnsi" w:cstheme="minorHAnsi"/>
        </w:rPr>
        <w:t xml:space="preserve">, </w:t>
      </w:r>
      <w:r w:rsidR="008B2A28" w:rsidRPr="00847185">
        <w:rPr>
          <w:rFonts w:asciiTheme="minorHAnsi" w:hAnsiTheme="minorHAnsi" w:cstheme="minorHAnsi"/>
        </w:rPr>
        <w:t>bu dönemde, tüm dünyada olduğu gibi Türkiye’de de kapitalizmin ekonomik sistem olmakla kalmayıp sosyo-kültürel bir sisteme dönüş</w:t>
      </w:r>
      <w:r w:rsidR="005041EA" w:rsidRPr="00847185">
        <w:rPr>
          <w:rFonts w:asciiTheme="minorHAnsi" w:hAnsiTheme="minorHAnsi" w:cstheme="minorHAnsi"/>
        </w:rPr>
        <w:t>mesi</w:t>
      </w:r>
      <w:r w:rsidR="00BD12F0" w:rsidRPr="00847185">
        <w:rPr>
          <w:rFonts w:asciiTheme="minorHAnsi" w:hAnsiTheme="minorHAnsi" w:cstheme="minorHAnsi"/>
        </w:rPr>
        <w:t>nin ve</w:t>
      </w:r>
      <w:r w:rsidR="008B2A28" w:rsidRPr="00847185">
        <w:rPr>
          <w:rFonts w:asciiTheme="minorHAnsi" w:hAnsiTheme="minorHAnsi" w:cstheme="minorHAnsi"/>
        </w:rPr>
        <w:t xml:space="preserve"> liberalizmle küresel düzeyde ideolojik hegemonya</w:t>
      </w:r>
      <w:r w:rsidR="00AD6C64" w:rsidRPr="00847185">
        <w:rPr>
          <w:rFonts w:asciiTheme="minorHAnsi" w:hAnsiTheme="minorHAnsi" w:cstheme="minorHAnsi"/>
        </w:rPr>
        <w:t xml:space="preserve"> kazanmasının getirdiği değişimler</w:t>
      </w:r>
      <w:r w:rsidR="005041EA" w:rsidRPr="00847185">
        <w:rPr>
          <w:rFonts w:asciiTheme="minorHAnsi" w:hAnsiTheme="minorHAnsi" w:cstheme="minorHAnsi"/>
        </w:rPr>
        <w:t xml:space="preserve"> </w:t>
      </w:r>
      <w:r w:rsidR="00AD6C64" w:rsidRPr="00847185">
        <w:rPr>
          <w:rFonts w:asciiTheme="minorHAnsi" w:hAnsiTheme="minorHAnsi" w:cstheme="minorHAnsi"/>
        </w:rPr>
        <w:t xml:space="preserve">büyük. Örneğin bu dönemde </w:t>
      </w:r>
      <w:r w:rsidR="008B2A28" w:rsidRPr="00847185">
        <w:rPr>
          <w:rFonts w:asciiTheme="minorHAnsi" w:hAnsiTheme="minorHAnsi" w:cstheme="minorHAnsi"/>
        </w:rPr>
        <w:t>devletin küresel kapitalizmin ve neo-liberal politikaların uygulayıcısı (ajanı) konumuna gel</w:t>
      </w:r>
      <w:r w:rsidR="00AD6C64" w:rsidRPr="00847185">
        <w:rPr>
          <w:rFonts w:asciiTheme="minorHAnsi" w:hAnsiTheme="minorHAnsi" w:cstheme="minorHAnsi"/>
        </w:rPr>
        <w:t>diği söylenebileceği g</w:t>
      </w:r>
      <w:r w:rsidR="008B2A28" w:rsidRPr="00847185">
        <w:rPr>
          <w:rFonts w:asciiTheme="minorHAnsi" w:hAnsiTheme="minorHAnsi" w:cstheme="minorHAnsi"/>
        </w:rPr>
        <w:t xml:space="preserve">ibi, siyasal ve toplumsal ilişkilerin de çoğunlukla kapitalizmin çıkarcı mantığı içinde biçimlendiğini söylemek yanlış olmaz. </w:t>
      </w:r>
      <w:r w:rsidR="00AD6C64" w:rsidRPr="00847185">
        <w:rPr>
          <w:rFonts w:asciiTheme="minorHAnsi" w:hAnsiTheme="minorHAnsi" w:cstheme="minorHAnsi"/>
        </w:rPr>
        <w:t>Ö</w:t>
      </w:r>
      <w:r w:rsidR="005041EA" w:rsidRPr="00847185">
        <w:rPr>
          <w:rFonts w:asciiTheme="minorHAnsi" w:hAnsiTheme="minorHAnsi" w:cstheme="minorHAnsi"/>
        </w:rPr>
        <w:t>ne çıkan politikalar</w:t>
      </w:r>
      <w:r w:rsidR="00AD6C64" w:rsidRPr="00847185">
        <w:rPr>
          <w:rFonts w:asciiTheme="minorHAnsi" w:hAnsiTheme="minorHAnsi" w:cstheme="minorHAnsi"/>
        </w:rPr>
        <w:t xml:space="preserve"> arasında</w:t>
      </w:r>
      <w:r w:rsidR="005041EA" w:rsidRPr="00847185">
        <w:rPr>
          <w:rFonts w:asciiTheme="minorHAnsi" w:hAnsiTheme="minorHAnsi" w:cstheme="minorHAnsi"/>
        </w:rPr>
        <w:t>, d</w:t>
      </w:r>
      <w:r w:rsidR="008B2A28" w:rsidRPr="00847185">
        <w:rPr>
          <w:rFonts w:asciiTheme="minorHAnsi" w:hAnsiTheme="minorHAnsi" w:cstheme="minorHAnsi"/>
        </w:rPr>
        <w:t>ışa açık büyüme politikaları</w:t>
      </w:r>
      <w:r w:rsidR="005041EA" w:rsidRPr="00847185">
        <w:rPr>
          <w:rFonts w:asciiTheme="minorHAnsi" w:hAnsiTheme="minorHAnsi" w:cstheme="minorHAnsi"/>
        </w:rPr>
        <w:t xml:space="preserve"> ve ihracatın teşviki, </w:t>
      </w:r>
      <w:r w:rsidR="008B2A28" w:rsidRPr="00847185">
        <w:rPr>
          <w:rFonts w:asciiTheme="minorHAnsi" w:hAnsiTheme="minorHAnsi" w:cstheme="minorHAnsi"/>
        </w:rPr>
        <w:t>küresel piyasalara eklemlenme</w:t>
      </w:r>
      <w:r w:rsidR="005041EA" w:rsidRPr="00847185">
        <w:rPr>
          <w:rFonts w:asciiTheme="minorHAnsi" w:hAnsiTheme="minorHAnsi" w:cstheme="minorHAnsi"/>
        </w:rPr>
        <w:t xml:space="preserve"> gayreti içinde </w:t>
      </w:r>
      <w:r w:rsidR="008B2A28" w:rsidRPr="00847185">
        <w:rPr>
          <w:rFonts w:asciiTheme="minorHAnsi" w:hAnsiTheme="minorHAnsi" w:cstheme="minorHAnsi"/>
        </w:rPr>
        <w:t>ekonomi</w:t>
      </w:r>
      <w:r w:rsidR="005041EA" w:rsidRPr="00847185">
        <w:rPr>
          <w:rFonts w:asciiTheme="minorHAnsi" w:hAnsiTheme="minorHAnsi" w:cstheme="minorHAnsi"/>
        </w:rPr>
        <w:t>nin</w:t>
      </w:r>
      <w:r w:rsidR="008B2A28" w:rsidRPr="00847185">
        <w:rPr>
          <w:rFonts w:asciiTheme="minorHAnsi" w:hAnsiTheme="minorHAnsi" w:cstheme="minorHAnsi"/>
        </w:rPr>
        <w:t xml:space="preserve"> “siyasetten </w:t>
      </w:r>
      <w:r w:rsidR="005041EA" w:rsidRPr="00847185">
        <w:rPr>
          <w:rFonts w:asciiTheme="minorHAnsi" w:hAnsiTheme="minorHAnsi" w:cstheme="minorHAnsi"/>
        </w:rPr>
        <w:t xml:space="preserve">ve toplumdan </w:t>
      </w:r>
      <w:r w:rsidR="008B2A28" w:rsidRPr="00847185">
        <w:rPr>
          <w:rFonts w:asciiTheme="minorHAnsi" w:hAnsiTheme="minorHAnsi" w:cstheme="minorHAnsi"/>
        </w:rPr>
        <w:t>arındırılarak” teknik bir konuya indirgenme</w:t>
      </w:r>
      <w:r w:rsidR="005041EA" w:rsidRPr="00847185">
        <w:rPr>
          <w:rFonts w:asciiTheme="minorHAnsi" w:hAnsiTheme="minorHAnsi" w:cstheme="minorHAnsi"/>
        </w:rPr>
        <w:t xml:space="preserve">si, </w:t>
      </w:r>
      <w:r w:rsidR="008B2A28" w:rsidRPr="00847185">
        <w:rPr>
          <w:rFonts w:asciiTheme="minorHAnsi" w:hAnsiTheme="minorHAnsi" w:cstheme="minorHAnsi"/>
        </w:rPr>
        <w:t>yeniden yapılanma adı altında devletin küçültülmesi</w:t>
      </w:r>
      <w:r w:rsidR="00601B92" w:rsidRPr="00847185">
        <w:rPr>
          <w:rFonts w:asciiTheme="minorHAnsi" w:hAnsiTheme="minorHAnsi" w:cstheme="minorHAnsi"/>
        </w:rPr>
        <w:t>,</w:t>
      </w:r>
      <w:r w:rsidR="008B2A28" w:rsidRPr="00847185">
        <w:rPr>
          <w:rFonts w:asciiTheme="minorHAnsi" w:hAnsiTheme="minorHAnsi" w:cstheme="minorHAnsi"/>
        </w:rPr>
        <w:t xml:space="preserve"> </w:t>
      </w:r>
      <w:r w:rsidR="006F111C" w:rsidRPr="00847185">
        <w:rPr>
          <w:rFonts w:asciiTheme="minorHAnsi" w:hAnsiTheme="minorHAnsi" w:cstheme="minorHAnsi"/>
        </w:rPr>
        <w:t>kamu ekonomik işletmeleri özelleştirilirken, kamu hizmetleri</w:t>
      </w:r>
      <w:r w:rsidR="00601B92" w:rsidRPr="00847185">
        <w:rPr>
          <w:rFonts w:asciiTheme="minorHAnsi" w:hAnsiTheme="minorHAnsi" w:cstheme="minorHAnsi"/>
        </w:rPr>
        <w:t>nin</w:t>
      </w:r>
      <w:r w:rsidR="006F111C" w:rsidRPr="00847185">
        <w:rPr>
          <w:rFonts w:asciiTheme="minorHAnsi" w:hAnsiTheme="minorHAnsi" w:cstheme="minorHAnsi"/>
        </w:rPr>
        <w:t xml:space="preserve"> piyasaya devredi</w:t>
      </w:r>
      <w:r w:rsidR="00601B92" w:rsidRPr="00847185">
        <w:rPr>
          <w:rFonts w:asciiTheme="minorHAnsi" w:hAnsiTheme="minorHAnsi" w:cstheme="minorHAnsi"/>
        </w:rPr>
        <w:t xml:space="preserve">lmesi, </w:t>
      </w:r>
      <w:r w:rsidR="006F111C" w:rsidRPr="00847185">
        <w:rPr>
          <w:rFonts w:asciiTheme="minorHAnsi" w:hAnsiTheme="minorHAnsi" w:cstheme="minorHAnsi"/>
        </w:rPr>
        <w:t>toplumcu anlayışlar budanırken bireycilik ve “gemisini kurtaran kaptan” gibi değerler</w:t>
      </w:r>
      <w:r w:rsidR="00AD6C64" w:rsidRPr="00847185">
        <w:rPr>
          <w:rFonts w:asciiTheme="minorHAnsi" w:hAnsiTheme="minorHAnsi" w:cstheme="minorHAnsi"/>
        </w:rPr>
        <w:t>in</w:t>
      </w:r>
      <w:r w:rsidR="006F111C" w:rsidRPr="00847185">
        <w:rPr>
          <w:rFonts w:asciiTheme="minorHAnsi" w:hAnsiTheme="minorHAnsi" w:cstheme="minorHAnsi"/>
        </w:rPr>
        <w:t xml:space="preserve"> yü</w:t>
      </w:r>
      <w:r w:rsidR="00601B92" w:rsidRPr="00847185">
        <w:rPr>
          <w:rFonts w:asciiTheme="minorHAnsi" w:hAnsiTheme="minorHAnsi" w:cstheme="minorHAnsi"/>
        </w:rPr>
        <w:t xml:space="preserve">kselmesi sayılabilir. </w:t>
      </w:r>
    </w:p>
    <w:p w14:paraId="5F850327" w14:textId="77777777" w:rsidR="00503023" w:rsidRPr="00847185" w:rsidRDefault="00503023" w:rsidP="00847185">
      <w:pPr>
        <w:pStyle w:val="GvdeMetni"/>
        <w:pBdr>
          <w:bottom w:val="single" w:sz="6" w:space="1" w:color="auto"/>
        </w:pBdr>
        <w:rPr>
          <w:rFonts w:asciiTheme="minorHAnsi" w:hAnsiTheme="minorHAnsi" w:cstheme="minorHAnsi"/>
        </w:rPr>
      </w:pPr>
    </w:p>
    <w:p w14:paraId="777728AE" w14:textId="1D89F5FF" w:rsidR="00503023" w:rsidRPr="00847185" w:rsidRDefault="006F111C"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Küresel piyasa</w:t>
      </w:r>
      <w:r w:rsidR="00AD6C64" w:rsidRPr="00847185">
        <w:rPr>
          <w:rFonts w:asciiTheme="minorHAnsi" w:hAnsiTheme="minorHAnsi" w:cstheme="minorHAnsi"/>
        </w:rPr>
        <w:t>ya açılmak için</w:t>
      </w:r>
      <w:r w:rsidRPr="00847185">
        <w:rPr>
          <w:rFonts w:asciiTheme="minorHAnsi" w:hAnsiTheme="minorHAnsi" w:cstheme="minorHAnsi"/>
        </w:rPr>
        <w:t>, bir yandan</w:t>
      </w:r>
      <w:r w:rsidR="00AD6C64" w:rsidRPr="00847185">
        <w:rPr>
          <w:rFonts w:asciiTheme="minorHAnsi" w:hAnsiTheme="minorHAnsi" w:cstheme="minorHAnsi"/>
        </w:rPr>
        <w:t xml:space="preserve"> </w:t>
      </w:r>
      <w:r w:rsidRPr="00847185">
        <w:rPr>
          <w:rFonts w:asciiTheme="minorHAnsi" w:hAnsiTheme="minorHAnsi" w:cstheme="minorHAnsi"/>
        </w:rPr>
        <w:t>sermaye</w:t>
      </w:r>
      <w:r w:rsidR="001940EA" w:rsidRPr="00847185">
        <w:rPr>
          <w:rFonts w:asciiTheme="minorHAnsi" w:hAnsiTheme="minorHAnsi" w:cstheme="minorHAnsi"/>
        </w:rPr>
        <w:t>ye</w:t>
      </w:r>
      <w:r w:rsidRPr="00847185">
        <w:rPr>
          <w:rFonts w:asciiTheme="minorHAnsi" w:hAnsiTheme="minorHAnsi" w:cstheme="minorHAnsi"/>
        </w:rPr>
        <w:t xml:space="preserve"> cazip koşullar</w:t>
      </w:r>
      <w:r w:rsidR="00AD6C64" w:rsidRPr="00847185">
        <w:rPr>
          <w:rFonts w:asciiTheme="minorHAnsi" w:hAnsiTheme="minorHAnsi" w:cstheme="minorHAnsi"/>
        </w:rPr>
        <w:t xml:space="preserve"> </w:t>
      </w:r>
      <w:r w:rsidRPr="00847185">
        <w:rPr>
          <w:rFonts w:asciiTheme="minorHAnsi" w:hAnsiTheme="minorHAnsi" w:cstheme="minorHAnsi"/>
        </w:rPr>
        <w:t xml:space="preserve">sunulmakta, öte yandan maliyetlerin düşürülmesi için ücretler ve çalışma koşullarından taviz verilmektedir. Türkiye bir çok yabancı firma için fason üretim yapan bir ülke </w:t>
      </w:r>
      <w:r w:rsidR="00601B92" w:rsidRPr="00847185">
        <w:rPr>
          <w:rFonts w:asciiTheme="minorHAnsi" w:hAnsiTheme="minorHAnsi" w:cstheme="minorHAnsi"/>
        </w:rPr>
        <w:t>durumuna gel</w:t>
      </w:r>
      <w:r w:rsidR="00797BB3">
        <w:rPr>
          <w:rFonts w:asciiTheme="minorHAnsi" w:hAnsiTheme="minorHAnsi" w:cstheme="minorHAnsi"/>
        </w:rPr>
        <w:t>diği gibi</w:t>
      </w:r>
      <w:r w:rsidR="00601B92" w:rsidRPr="00847185">
        <w:rPr>
          <w:rFonts w:asciiTheme="minorHAnsi" w:hAnsiTheme="minorHAnsi" w:cstheme="minorHAnsi"/>
        </w:rPr>
        <w:t xml:space="preserve">, </w:t>
      </w:r>
      <w:r w:rsidRPr="00847185">
        <w:rPr>
          <w:rFonts w:asciiTheme="minorHAnsi" w:hAnsiTheme="minorHAnsi" w:cstheme="minorHAnsi"/>
        </w:rPr>
        <w:t xml:space="preserve">büyük işletmeler </w:t>
      </w:r>
      <w:r w:rsidR="00AD6C64" w:rsidRPr="00847185">
        <w:rPr>
          <w:rFonts w:asciiTheme="minorHAnsi" w:hAnsiTheme="minorHAnsi" w:cstheme="minorHAnsi"/>
        </w:rPr>
        <w:t xml:space="preserve">de </w:t>
      </w:r>
      <w:r w:rsidRPr="00847185">
        <w:rPr>
          <w:rFonts w:asciiTheme="minorHAnsi" w:hAnsiTheme="minorHAnsi" w:cstheme="minorHAnsi"/>
        </w:rPr>
        <w:t>işçi maliyetini düşürmek için taşeron kullan</w:t>
      </w:r>
      <w:r w:rsidR="00F72EAE" w:rsidRPr="00847185">
        <w:rPr>
          <w:rFonts w:asciiTheme="minorHAnsi" w:hAnsiTheme="minorHAnsi" w:cstheme="minorHAnsi"/>
        </w:rPr>
        <w:t>ma yoluna git</w:t>
      </w:r>
      <w:r w:rsidR="00AD6C64" w:rsidRPr="00847185">
        <w:rPr>
          <w:rFonts w:asciiTheme="minorHAnsi" w:hAnsiTheme="minorHAnsi" w:cstheme="minorHAnsi"/>
        </w:rPr>
        <w:t>mekte</w:t>
      </w:r>
      <w:r w:rsidR="00465566">
        <w:rPr>
          <w:rFonts w:asciiTheme="minorHAnsi" w:hAnsiTheme="minorHAnsi" w:cstheme="minorHAnsi"/>
        </w:rPr>
        <w:t>, s</w:t>
      </w:r>
      <w:r w:rsidR="00AD6C64" w:rsidRPr="00847185">
        <w:rPr>
          <w:rFonts w:asciiTheme="minorHAnsi" w:hAnsiTheme="minorHAnsi" w:cstheme="minorHAnsi"/>
        </w:rPr>
        <w:t xml:space="preserve">onuç olarak çalışma </w:t>
      </w:r>
      <w:r w:rsidR="00601B92" w:rsidRPr="00847185">
        <w:rPr>
          <w:rFonts w:asciiTheme="minorHAnsi" w:hAnsiTheme="minorHAnsi" w:cstheme="minorHAnsi"/>
        </w:rPr>
        <w:t xml:space="preserve">yaşamında </w:t>
      </w:r>
      <w:r w:rsidR="00F72EAE" w:rsidRPr="00847185">
        <w:rPr>
          <w:rFonts w:asciiTheme="minorHAnsi" w:hAnsiTheme="minorHAnsi" w:cstheme="minorHAnsi"/>
        </w:rPr>
        <w:t>“</w:t>
      </w:r>
      <w:r w:rsidR="00F72EAE" w:rsidRPr="00797BB3">
        <w:rPr>
          <w:rFonts w:asciiTheme="minorHAnsi" w:hAnsiTheme="minorHAnsi" w:cstheme="minorHAnsi"/>
          <w:i/>
          <w:iCs/>
        </w:rPr>
        <w:t xml:space="preserve">enformelleşme, esnekleşme, </w:t>
      </w:r>
      <w:r w:rsidR="00601B92" w:rsidRPr="00797BB3">
        <w:rPr>
          <w:rFonts w:asciiTheme="minorHAnsi" w:hAnsiTheme="minorHAnsi" w:cstheme="minorHAnsi"/>
          <w:i/>
          <w:iCs/>
        </w:rPr>
        <w:t>kuralsızlaşma</w:t>
      </w:r>
      <w:r w:rsidR="00F72EAE" w:rsidRPr="00797BB3">
        <w:rPr>
          <w:rFonts w:asciiTheme="minorHAnsi" w:hAnsiTheme="minorHAnsi" w:cstheme="minorHAnsi"/>
          <w:i/>
          <w:iCs/>
        </w:rPr>
        <w:t>, örgütsüzleşme</w:t>
      </w:r>
      <w:r w:rsidR="00F72EAE" w:rsidRPr="00847185">
        <w:rPr>
          <w:rFonts w:asciiTheme="minorHAnsi" w:hAnsiTheme="minorHAnsi" w:cstheme="minorHAnsi"/>
        </w:rPr>
        <w:t xml:space="preserve">” </w:t>
      </w:r>
      <w:r w:rsidR="00601B92" w:rsidRPr="00847185">
        <w:rPr>
          <w:rFonts w:asciiTheme="minorHAnsi" w:hAnsiTheme="minorHAnsi" w:cstheme="minorHAnsi"/>
        </w:rPr>
        <w:t xml:space="preserve">gibi gelişmeler </w:t>
      </w:r>
      <w:r w:rsidR="00AD6C64" w:rsidRPr="00847185">
        <w:rPr>
          <w:rFonts w:asciiTheme="minorHAnsi" w:hAnsiTheme="minorHAnsi" w:cstheme="minorHAnsi"/>
        </w:rPr>
        <w:t>güç kazan</w:t>
      </w:r>
      <w:r w:rsidR="00797BB3">
        <w:rPr>
          <w:rFonts w:asciiTheme="minorHAnsi" w:hAnsiTheme="minorHAnsi" w:cstheme="minorHAnsi"/>
        </w:rPr>
        <w:t>ırken</w:t>
      </w:r>
      <w:r w:rsidR="00465566">
        <w:rPr>
          <w:rFonts w:asciiTheme="minorHAnsi" w:hAnsiTheme="minorHAnsi" w:cstheme="minorHAnsi"/>
        </w:rPr>
        <w:t xml:space="preserve"> </w:t>
      </w:r>
      <w:r w:rsidR="00797BB3">
        <w:rPr>
          <w:rFonts w:asciiTheme="minorHAnsi" w:hAnsiTheme="minorHAnsi" w:cstheme="minorHAnsi"/>
        </w:rPr>
        <w:t>i</w:t>
      </w:r>
      <w:r w:rsidR="00941BE8" w:rsidRPr="00847185">
        <w:rPr>
          <w:rFonts w:asciiTheme="minorHAnsi" w:hAnsiTheme="minorHAnsi" w:cstheme="minorHAnsi"/>
        </w:rPr>
        <w:t>şsizli</w:t>
      </w:r>
      <w:r w:rsidR="00797BB3">
        <w:rPr>
          <w:rFonts w:asciiTheme="minorHAnsi" w:hAnsiTheme="minorHAnsi" w:cstheme="minorHAnsi"/>
        </w:rPr>
        <w:t>ğin yanı sıra</w:t>
      </w:r>
      <w:r w:rsidR="00941BE8" w:rsidRPr="00847185">
        <w:rPr>
          <w:rFonts w:asciiTheme="minorHAnsi" w:hAnsiTheme="minorHAnsi" w:cstheme="minorHAnsi"/>
        </w:rPr>
        <w:t xml:space="preserve"> çalışan yoksullar da artmaktadır.</w:t>
      </w:r>
      <w:r w:rsidR="00503023" w:rsidRPr="00847185">
        <w:rPr>
          <w:rFonts w:asciiTheme="minorHAnsi" w:hAnsiTheme="minorHAnsi" w:cstheme="minorHAnsi"/>
        </w:rPr>
        <w:t xml:space="preserve"> </w:t>
      </w:r>
      <w:r w:rsidR="00E1180E" w:rsidRPr="00847185">
        <w:rPr>
          <w:rFonts w:asciiTheme="minorHAnsi" w:hAnsiTheme="minorHAnsi" w:cstheme="minorHAnsi"/>
        </w:rPr>
        <w:t>Neoliberal politikaların Türkiye’de yol açtığı olumsuz sorunlar yalnız emekle sınırlı değildir. Örneğin bu dönemde de katma değeri yüksek ma</w:t>
      </w:r>
      <w:r w:rsidR="0082770D" w:rsidRPr="00847185">
        <w:rPr>
          <w:rFonts w:asciiTheme="minorHAnsi" w:hAnsiTheme="minorHAnsi" w:cstheme="minorHAnsi"/>
        </w:rPr>
        <w:t>l</w:t>
      </w:r>
      <w:r w:rsidR="00E1180E" w:rsidRPr="00847185">
        <w:rPr>
          <w:rFonts w:asciiTheme="minorHAnsi" w:hAnsiTheme="minorHAnsi" w:cstheme="minorHAnsi"/>
        </w:rPr>
        <w:t xml:space="preserve"> üretimine geçilemediği </w:t>
      </w:r>
      <w:r w:rsidR="00797BB3">
        <w:rPr>
          <w:rFonts w:asciiTheme="minorHAnsi" w:hAnsiTheme="minorHAnsi" w:cstheme="minorHAnsi"/>
        </w:rPr>
        <w:t>ve</w:t>
      </w:r>
      <w:r w:rsidR="00E1180E" w:rsidRPr="00847185">
        <w:rPr>
          <w:rFonts w:asciiTheme="minorHAnsi" w:hAnsiTheme="minorHAnsi" w:cstheme="minorHAnsi"/>
        </w:rPr>
        <w:t xml:space="preserve"> sermaye yetersizliği </w:t>
      </w:r>
      <w:r w:rsidR="001940EA" w:rsidRPr="00847185">
        <w:rPr>
          <w:rFonts w:asciiTheme="minorHAnsi" w:hAnsiTheme="minorHAnsi" w:cstheme="minorHAnsi"/>
        </w:rPr>
        <w:t>bitmediği</w:t>
      </w:r>
      <w:r w:rsidR="00465566">
        <w:rPr>
          <w:rFonts w:asciiTheme="minorHAnsi" w:hAnsiTheme="minorHAnsi" w:cstheme="minorHAnsi"/>
        </w:rPr>
        <w:t xml:space="preserve"> gibi, </w:t>
      </w:r>
      <w:r w:rsidR="001940EA" w:rsidRPr="00847185">
        <w:rPr>
          <w:rFonts w:asciiTheme="minorHAnsi" w:hAnsiTheme="minorHAnsi" w:cstheme="minorHAnsi"/>
        </w:rPr>
        <w:t xml:space="preserve"> </w:t>
      </w:r>
      <w:r w:rsidR="0082770D" w:rsidRPr="00847185">
        <w:rPr>
          <w:rFonts w:asciiTheme="minorHAnsi" w:hAnsiTheme="minorHAnsi" w:cstheme="minorHAnsi"/>
        </w:rPr>
        <w:t>dışa bağımlılık</w:t>
      </w:r>
      <w:r w:rsidR="00465566">
        <w:rPr>
          <w:rFonts w:asciiTheme="minorHAnsi" w:hAnsiTheme="minorHAnsi" w:cstheme="minorHAnsi"/>
        </w:rPr>
        <w:t>,</w:t>
      </w:r>
      <w:r w:rsidR="0082770D" w:rsidRPr="00847185">
        <w:rPr>
          <w:rFonts w:asciiTheme="minorHAnsi" w:hAnsiTheme="minorHAnsi" w:cstheme="minorHAnsi"/>
        </w:rPr>
        <w:t xml:space="preserve"> </w:t>
      </w:r>
      <w:r w:rsidR="00E1180E" w:rsidRPr="00847185">
        <w:rPr>
          <w:rFonts w:asciiTheme="minorHAnsi" w:hAnsiTheme="minorHAnsi" w:cstheme="minorHAnsi"/>
        </w:rPr>
        <w:t xml:space="preserve">ekonomik krizler, </w:t>
      </w:r>
      <w:r w:rsidR="0082770D" w:rsidRPr="00847185">
        <w:rPr>
          <w:rFonts w:asciiTheme="minorHAnsi" w:hAnsiTheme="minorHAnsi" w:cstheme="minorHAnsi"/>
        </w:rPr>
        <w:t xml:space="preserve">büyük dış açıklar, yüksek enflasyon, paranın değer kaybı da </w:t>
      </w:r>
      <w:r w:rsidR="00E1180E" w:rsidRPr="00847185">
        <w:rPr>
          <w:rFonts w:asciiTheme="minorHAnsi" w:hAnsiTheme="minorHAnsi" w:cstheme="minorHAnsi"/>
        </w:rPr>
        <w:t>bitmemekte</w:t>
      </w:r>
      <w:r w:rsidR="0082770D" w:rsidRPr="00847185">
        <w:rPr>
          <w:rFonts w:asciiTheme="minorHAnsi" w:hAnsiTheme="minorHAnsi" w:cstheme="minorHAnsi"/>
        </w:rPr>
        <w:t>dir. Sermayenin büyük kısmı</w:t>
      </w:r>
      <w:r w:rsidR="001940EA" w:rsidRPr="00847185">
        <w:rPr>
          <w:rFonts w:asciiTheme="minorHAnsi" w:hAnsiTheme="minorHAnsi" w:cstheme="minorHAnsi"/>
        </w:rPr>
        <w:t>nda</w:t>
      </w:r>
      <w:r w:rsidR="0082770D" w:rsidRPr="00847185">
        <w:rPr>
          <w:rFonts w:asciiTheme="minorHAnsi" w:hAnsiTheme="minorHAnsi" w:cstheme="minorHAnsi"/>
        </w:rPr>
        <w:t xml:space="preserve"> kuralsız, vergisiz büyüme eğilimi</w:t>
      </w:r>
      <w:r w:rsidR="001940EA" w:rsidRPr="00847185">
        <w:rPr>
          <w:rFonts w:asciiTheme="minorHAnsi" w:hAnsiTheme="minorHAnsi" w:cstheme="minorHAnsi"/>
        </w:rPr>
        <w:t xml:space="preserve"> artarken, </w:t>
      </w:r>
      <w:r w:rsidR="0082770D" w:rsidRPr="00847185">
        <w:rPr>
          <w:rFonts w:asciiTheme="minorHAnsi" w:hAnsiTheme="minorHAnsi" w:cstheme="minorHAnsi"/>
        </w:rPr>
        <w:t>ahbap</w:t>
      </w:r>
      <w:r w:rsidR="001940EA" w:rsidRPr="00847185">
        <w:rPr>
          <w:rFonts w:asciiTheme="minorHAnsi" w:hAnsiTheme="minorHAnsi" w:cstheme="minorHAnsi"/>
        </w:rPr>
        <w:t>-</w:t>
      </w:r>
      <w:r w:rsidR="0082770D" w:rsidRPr="00847185">
        <w:rPr>
          <w:rFonts w:asciiTheme="minorHAnsi" w:hAnsiTheme="minorHAnsi" w:cstheme="minorHAnsi"/>
        </w:rPr>
        <w:t xml:space="preserve">çavuş </w:t>
      </w:r>
      <w:r w:rsidR="001940EA" w:rsidRPr="00847185">
        <w:rPr>
          <w:rFonts w:asciiTheme="minorHAnsi" w:hAnsiTheme="minorHAnsi" w:cstheme="minorHAnsi"/>
        </w:rPr>
        <w:t xml:space="preserve">kapitalizmi de sona ermek şöyle dursun güçlenmektedir. </w:t>
      </w:r>
    </w:p>
    <w:p w14:paraId="61202FDF" w14:textId="77777777" w:rsidR="00503023" w:rsidRPr="00847185" w:rsidRDefault="00503023" w:rsidP="00847185">
      <w:pPr>
        <w:pStyle w:val="GvdeMetni"/>
        <w:pBdr>
          <w:bottom w:val="single" w:sz="6" w:space="1" w:color="auto"/>
        </w:pBdr>
        <w:rPr>
          <w:rFonts w:asciiTheme="minorHAnsi" w:hAnsiTheme="minorHAnsi" w:cstheme="minorHAnsi"/>
        </w:rPr>
      </w:pPr>
    </w:p>
    <w:p w14:paraId="64A1DBD9" w14:textId="747F83DD" w:rsidR="00503023" w:rsidRPr="00847185" w:rsidRDefault="0082770D"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2000 başında iktidara gelen ve siyasal İslam’ı temsil AKP döneminde de siyasal İslam’ın küreselleşme ve neoliberal politikalarla bir derdi olmadığ</w:t>
      </w:r>
      <w:r w:rsidR="00797BB3">
        <w:rPr>
          <w:rFonts w:asciiTheme="minorHAnsi" w:hAnsiTheme="minorHAnsi" w:cstheme="minorHAnsi"/>
        </w:rPr>
        <w:t>ı ve</w:t>
      </w:r>
      <w:r w:rsidR="00503023" w:rsidRPr="00847185">
        <w:rPr>
          <w:rFonts w:asciiTheme="minorHAnsi" w:hAnsiTheme="minorHAnsi" w:cstheme="minorHAnsi"/>
        </w:rPr>
        <w:t xml:space="preserve"> devlet-sermaye arasındaki</w:t>
      </w:r>
      <w:r w:rsidR="001940EA" w:rsidRPr="00847185">
        <w:rPr>
          <w:rFonts w:asciiTheme="minorHAnsi" w:hAnsiTheme="minorHAnsi" w:cstheme="minorHAnsi"/>
        </w:rPr>
        <w:t xml:space="preserve"> ilişkilerin çok daha açık biçimde sürdürüldüğü </w:t>
      </w:r>
      <w:r w:rsidR="00E4356E" w:rsidRPr="00847185">
        <w:rPr>
          <w:rFonts w:asciiTheme="minorHAnsi" w:hAnsiTheme="minorHAnsi" w:cstheme="minorHAnsi"/>
        </w:rPr>
        <w:t>söylenebilir</w:t>
      </w:r>
      <w:r w:rsidRPr="00847185">
        <w:rPr>
          <w:rFonts w:asciiTheme="minorHAnsi" w:hAnsiTheme="minorHAnsi" w:cstheme="minorHAnsi"/>
        </w:rPr>
        <w:t>. Küreselleşme</w:t>
      </w:r>
      <w:r w:rsidR="00503023" w:rsidRPr="00847185">
        <w:rPr>
          <w:rFonts w:asciiTheme="minorHAnsi" w:hAnsiTheme="minorHAnsi" w:cstheme="minorHAnsi"/>
        </w:rPr>
        <w:t xml:space="preserve">nin </w:t>
      </w:r>
      <w:r w:rsidRPr="00847185">
        <w:rPr>
          <w:rFonts w:asciiTheme="minorHAnsi" w:hAnsiTheme="minorHAnsi" w:cstheme="minorHAnsi"/>
        </w:rPr>
        <w:t>fason üretim</w:t>
      </w:r>
      <w:r w:rsidR="00503023" w:rsidRPr="00847185">
        <w:rPr>
          <w:rFonts w:asciiTheme="minorHAnsi" w:hAnsiTheme="minorHAnsi" w:cstheme="minorHAnsi"/>
        </w:rPr>
        <w:t>,</w:t>
      </w:r>
      <w:r w:rsidRPr="00847185">
        <w:rPr>
          <w:rFonts w:asciiTheme="minorHAnsi" w:hAnsiTheme="minorHAnsi" w:cstheme="minorHAnsi"/>
        </w:rPr>
        <w:t xml:space="preserve"> dışa açık büyüme politikalar</w:t>
      </w:r>
      <w:r w:rsidR="00503023" w:rsidRPr="00847185">
        <w:rPr>
          <w:rFonts w:asciiTheme="minorHAnsi" w:hAnsiTheme="minorHAnsi" w:cstheme="minorHAnsi"/>
        </w:rPr>
        <w:t xml:space="preserve">ı ve </w:t>
      </w:r>
      <w:r w:rsidRPr="00847185">
        <w:rPr>
          <w:rFonts w:asciiTheme="minorHAnsi" w:hAnsiTheme="minorHAnsi" w:cstheme="minorHAnsi"/>
        </w:rPr>
        <w:t>ihracat teşvikleri</w:t>
      </w:r>
      <w:r w:rsidR="00503023" w:rsidRPr="00847185">
        <w:rPr>
          <w:rFonts w:asciiTheme="minorHAnsi" w:hAnsiTheme="minorHAnsi" w:cstheme="minorHAnsi"/>
        </w:rPr>
        <w:t xml:space="preserve">yle </w:t>
      </w:r>
      <w:r w:rsidRPr="00847185">
        <w:rPr>
          <w:rFonts w:asciiTheme="minorHAnsi" w:hAnsiTheme="minorHAnsi" w:cstheme="minorHAnsi"/>
        </w:rPr>
        <w:t>küçük ve orta işletmelerin güçlenmesine yaradığı</w:t>
      </w:r>
      <w:r w:rsidR="00465566">
        <w:rPr>
          <w:rFonts w:asciiTheme="minorHAnsi" w:hAnsiTheme="minorHAnsi" w:cstheme="minorHAnsi"/>
        </w:rPr>
        <w:t xml:space="preserve"> biliniyor; </w:t>
      </w:r>
      <w:r w:rsidRPr="00847185">
        <w:rPr>
          <w:rFonts w:asciiTheme="minorHAnsi" w:hAnsiTheme="minorHAnsi" w:cstheme="minorHAnsi"/>
        </w:rPr>
        <w:t xml:space="preserve">buna bağlı olarak birçok Anadolu kentinde küçük ve orta işletmeler yatırımını </w:t>
      </w:r>
      <w:r w:rsidRPr="00847185">
        <w:rPr>
          <w:rFonts w:asciiTheme="minorHAnsi" w:hAnsiTheme="minorHAnsi" w:cstheme="minorHAnsi"/>
        </w:rPr>
        <w:lastRenderedPageBreak/>
        <w:t>genişletm</w:t>
      </w:r>
      <w:r w:rsidR="00465566">
        <w:rPr>
          <w:rFonts w:asciiTheme="minorHAnsi" w:hAnsiTheme="minorHAnsi" w:cstheme="minorHAnsi"/>
        </w:rPr>
        <w:t>iş,</w:t>
      </w:r>
      <w:r w:rsidRPr="00847185">
        <w:rPr>
          <w:rFonts w:asciiTheme="minorHAnsi" w:hAnsiTheme="minorHAnsi" w:cstheme="minorHAnsi"/>
        </w:rPr>
        <w:t xml:space="preserve"> ihracat yapar duruma gel</w:t>
      </w:r>
      <w:r w:rsidR="00465566">
        <w:rPr>
          <w:rFonts w:asciiTheme="minorHAnsi" w:hAnsiTheme="minorHAnsi" w:cstheme="minorHAnsi"/>
        </w:rPr>
        <w:t xml:space="preserve">mişlerdir. </w:t>
      </w:r>
      <w:r w:rsidRPr="00847185">
        <w:rPr>
          <w:rFonts w:asciiTheme="minorHAnsi" w:hAnsiTheme="minorHAnsi" w:cstheme="minorHAnsi"/>
        </w:rPr>
        <w:t xml:space="preserve">Daha muhafazakâr ve dindar kesimlerden gelen </w:t>
      </w:r>
      <w:r w:rsidR="00797BB3">
        <w:rPr>
          <w:rFonts w:asciiTheme="minorHAnsi" w:hAnsiTheme="minorHAnsi" w:cstheme="minorHAnsi"/>
        </w:rPr>
        <w:t xml:space="preserve">bu işletmelerin desteklenip büyümesiyle, </w:t>
      </w:r>
      <w:r w:rsidR="004C4989">
        <w:rPr>
          <w:rFonts w:asciiTheme="minorHAnsi" w:hAnsiTheme="minorHAnsi" w:cstheme="minorHAnsi"/>
        </w:rPr>
        <w:t>girişimcilerin arasına</w:t>
      </w:r>
      <w:r w:rsidR="00797BB3">
        <w:rPr>
          <w:rFonts w:asciiTheme="minorHAnsi" w:hAnsiTheme="minorHAnsi" w:cstheme="minorHAnsi"/>
        </w:rPr>
        <w:t xml:space="preserve"> </w:t>
      </w:r>
      <w:r w:rsidRPr="00847185">
        <w:rPr>
          <w:rFonts w:asciiTheme="minorHAnsi" w:hAnsiTheme="minorHAnsi" w:cstheme="minorHAnsi"/>
        </w:rPr>
        <w:t xml:space="preserve">İslami ya da yeşil sermaye </w:t>
      </w:r>
      <w:r w:rsidR="00797BB3">
        <w:rPr>
          <w:rFonts w:asciiTheme="minorHAnsi" w:hAnsiTheme="minorHAnsi" w:cstheme="minorHAnsi"/>
        </w:rPr>
        <w:t xml:space="preserve">diye </w:t>
      </w:r>
      <w:r w:rsidRPr="00847185">
        <w:rPr>
          <w:rFonts w:asciiTheme="minorHAnsi" w:hAnsiTheme="minorHAnsi" w:cstheme="minorHAnsi"/>
        </w:rPr>
        <w:t xml:space="preserve">adlandırılan yeni </w:t>
      </w:r>
      <w:r w:rsidR="00797BB3">
        <w:rPr>
          <w:rFonts w:asciiTheme="minorHAnsi" w:hAnsiTheme="minorHAnsi" w:cstheme="minorHAnsi"/>
        </w:rPr>
        <w:t xml:space="preserve">bir </w:t>
      </w:r>
      <w:r w:rsidRPr="00847185">
        <w:rPr>
          <w:rFonts w:asciiTheme="minorHAnsi" w:hAnsiTheme="minorHAnsi" w:cstheme="minorHAnsi"/>
        </w:rPr>
        <w:t>burjuvazi</w:t>
      </w:r>
      <w:r w:rsidR="00797BB3">
        <w:rPr>
          <w:rFonts w:asciiTheme="minorHAnsi" w:hAnsiTheme="minorHAnsi" w:cstheme="minorHAnsi"/>
        </w:rPr>
        <w:t xml:space="preserve"> de katılmıştır. </w:t>
      </w:r>
      <w:r w:rsidR="004C4989">
        <w:rPr>
          <w:rFonts w:asciiTheme="minorHAnsi" w:hAnsiTheme="minorHAnsi" w:cstheme="minorHAnsi"/>
        </w:rPr>
        <w:t xml:space="preserve">Yeni burjuvazinin </w:t>
      </w:r>
      <w:r w:rsidRPr="00847185">
        <w:rPr>
          <w:rFonts w:asciiTheme="minorHAnsi" w:hAnsiTheme="minorHAnsi" w:cstheme="minorHAnsi"/>
        </w:rPr>
        <w:t>önceden büyük sermayeye ilişkin “rantiye, komprador” gibi sıfatlar kullanırken</w:t>
      </w:r>
      <w:r w:rsidR="00465566">
        <w:rPr>
          <w:rFonts w:asciiTheme="minorHAnsi" w:hAnsiTheme="minorHAnsi" w:cstheme="minorHAnsi"/>
        </w:rPr>
        <w:t>,</w:t>
      </w:r>
      <w:r w:rsidR="00523E2D" w:rsidRPr="00847185">
        <w:rPr>
          <w:rFonts w:asciiTheme="minorHAnsi" w:hAnsiTheme="minorHAnsi" w:cstheme="minorHAnsi"/>
        </w:rPr>
        <w:t xml:space="preserve"> </w:t>
      </w:r>
      <w:r w:rsidR="00503023" w:rsidRPr="00847185">
        <w:rPr>
          <w:rFonts w:asciiTheme="minorHAnsi" w:hAnsiTheme="minorHAnsi" w:cstheme="minorHAnsi"/>
        </w:rPr>
        <w:t>devlet teşviklerine kavuş</w:t>
      </w:r>
      <w:r w:rsidR="00465566">
        <w:rPr>
          <w:rFonts w:asciiTheme="minorHAnsi" w:hAnsiTheme="minorHAnsi" w:cstheme="minorHAnsi"/>
        </w:rPr>
        <w:t xml:space="preserve">unca </w:t>
      </w:r>
      <w:r w:rsidR="00503023" w:rsidRPr="00847185">
        <w:rPr>
          <w:rFonts w:asciiTheme="minorHAnsi" w:hAnsiTheme="minorHAnsi" w:cstheme="minorHAnsi"/>
        </w:rPr>
        <w:t>eleştirilerinden vazgeçtikleri</w:t>
      </w:r>
      <w:r w:rsidR="00465566">
        <w:rPr>
          <w:rFonts w:asciiTheme="minorHAnsi" w:hAnsiTheme="minorHAnsi" w:cstheme="minorHAnsi"/>
        </w:rPr>
        <w:t xml:space="preserve"> </w:t>
      </w:r>
      <w:r w:rsidR="004C4989">
        <w:rPr>
          <w:rFonts w:asciiTheme="minorHAnsi" w:hAnsiTheme="minorHAnsi" w:cstheme="minorHAnsi"/>
        </w:rPr>
        <w:t xml:space="preserve">de </w:t>
      </w:r>
      <w:r w:rsidR="00465566">
        <w:rPr>
          <w:rFonts w:asciiTheme="minorHAnsi" w:hAnsiTheme="minorHAnsi" w:cstheme="minorHAnsi"/>
        </w:rPr>
        <w:t>g</w:t>
      </w:r>
      <w:r w:rsidR="00503023" w:rsidRPr="00847185">
        <w:rPr>
          <w:rFonts w:asciiTheme="minorHAnsi" w:hAnsiTheme="minorHAnsi" w:cstheme="minorHAnsi"/>
        </w:rPr>
        <w:t>örülüyor</w:t>
      </w:r>
      <w:r w:rsidR="004C4989">
        <w:rPr>
          <w:rFonts w:asciiTheme="minorHAnsi" w:hAnsiTheme="minorHAnsi" w:cstheme="minorHAnsi"/>
        </w:rPr>
        <w:t xml:space="preserve">; yani, istedikleri </w:t>
      </w:r>
      <w:r w:rsidRPr="00847185">
        <w:rPr>
          <w:rFonts w:asciiTheme="minorHAnsi" w:hAnsiTheme="minorHAnsi" w:cstheme="minorHAnsi"/>
        </w:rPr>
        <w:t>devleti</w:t>
      </w:r>
      <w:r w:rsidR="004C4989">
        <w:rPr>
          <w:rFonts w:asciiTheme="minorHAnsi" w:hAnsiTheme="minorHAnsi" w:cstheme="minorHAnsi"/>
        </w:rPr>
        <w:t>n im</w:t>
      </w:r>
      <w:r w:rsidRPr="00847185">
        <w:rPr>
          <w:rFonts w:asciiTheme="minorHAnsi" w:hAnsiTheme="minorHAnsi" w:cstheme="minorHAnsi"/>
        </w:rPr>
        <w:t>kanlarından kendilerinin de yararlanması yolunun açılması</w:t>
      </w:r>
      <w:r w:rsidR="004C4989">
        <w:rPr>
          <w:rFonts w:asciiTheme="minorHAnsi" w:hAnsiTheme="minorHAnsi" w:cstheme="minorHAnsi"/>
        </w:rPr>
        <w:t>ymış!</w:t>
      </w:r>
      <w:r w:rsidR="00523E2D" w:rsidRPr="00847185">
        <w:rPr>
          <w:rStyle w:val="DipnotBavurusu"/>
          <w:rFonts w:asciiTheme="minorHAnsi" w:hAnsiTheme="minorHAnsi" w:cstheme="minorHAnsi"/>
        </w:rPr>
        <w:footnoteReference w:id="41"/>
      </w:r>
      <w:r w:rsidRPr="00847185">
        <w:rPr>
          <w:rFonts w:asciiTheme="minorHAnsi" w:hAnsiTheme="minorHAnsi" w:cstheme="minorHAnsi"/>
        </w:rPr>
        <w:t xml:space="preserve">  </w:t>
      </w:r>
    </w:p>
    <w:p w14:paraId="208A0C6E" w14:textId="77777777" w:rsidR="00503023" w:rsidRPr="00847185" w:rsidRDefault="00503023" w:rsidP="00847185">
      <w:pPr>
        <w:pStyle w:val="GvdeMetni"/>
        <w:pBdr>
          <w:bottom w:val="single" w:sz="6" w:space="1" w:color="auto"/>
        </w:pBdr>
        <w:rPr>
          <w:rFonts w:asciiTheme="minorHAnsi" w:hAnsiTheme="minorHAnsi" w:cstheme="minorHAnsi"/>
        </w:rPr>
      </w:pPr>
    </w:p>
    <w:p w14:paraId="4B4BCC8A" w14:textId="1E3A1280" w:rsidR="00503023" w:rsidRPr="00847185" w:rsidRDefault="00D12E8E"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Özetle, siyasal İslam’ı temsil eden partiler ve arkalarında yer alan burjuvazinin küreselleşen kapitalizmle ve liberal politikalarla bir der</w:t>
      </w:r>
      <w:r w:rsidR="00465566">
        <w:rPr>
          <w:rFonts w:asciiTheme="minorHAnsi" w:hAnsiTheme="minorHAnsi" w:cstheme="minorHAnsi"/>
        </w:rPr>
        <w:t>d</w:t>
      </w:r>
      <w:r w:rsidRPr="00847185">
        <w:rPr>
          <w:rFonts w:asciiTheme="minorHAnsi" w:hAnsiTheme="minorHAnsi" w:cstheme="minorHAnsi"/>
        </w:rPr>
        <w:t xml:space="preserve">i yoktur; aksine </w:t>
      </w:r>
      <w:r w:rsidR="004C4989">
        <w:rPr>
          <w:rFonts w:asciiTheme="minorHAnsi" w:hAnsiTheme="minorHAnsi" w:cstheme="minorHAnsi"/>
        </w:rPr>
        <w:t xml:space="preserve">küreselleşmenin getirdiği olanaklar, devletin sağladığı desteklerden </w:t>
      </w:r>
      <w:r w:rsidRPr="00847185">
        <w:rPr>
          <w:rFonts w:asciiTheme="minorHAnsi" w:hAnsiTheme="minorHAnsi" w:cstheme="minorHAnsi"/>
        </w:rPr>
        <w:t>yara</w:t>
      </w:r>
      <w:r w:rsidR="004C4989">
        <w:rPr>
          <w:rFonts w:asciiTheme="minorHAnsi" w:hAnsiTheme="minorHAnsi" w:cstheme="minorHAnsi"/>
        </w:rPr>
        <w:t>r</w:t>
      </w:r>
      <w:r w:rsidRPr="00847185">
        <w:rPr>
          <w:rFonts w:asciiTheme="minorHAnsi" w:hAnsiTheme="minorHAnsi" w:cstheme="minorHAnsi"/>
        </w:rPr>
        <w:t xml:space="preserve">lanarak </w:t>
      </w:r>
      <w:r w:rsidR="004C4989">
        <w:rPr>
          <w:rFonts w:asciiTheme="minorHAnsi" w:hAnsiTheme="minorHAnsi" w:cstheme="minorHAnsi"/>
        </w:rPr>
        <w:t xml:space="preserve">toplumda </w:t>
      </w:r>
      <w:r w:rsidRPr="00847185">
        <w:rPr>
          <w:rFonts w:asciiTheme="minorHAnsi" w:hAnsiTheme="minorHAnsi" w:cstheme="minorHAnsi"/>
        </w:rPr>
        <w:t xml:space="preserve">ekonomik-siyasal </w:t>
      </w:r>
      <w:r w:rsidR="004C4989">
        <w:rPr>
          <w:rFonts w:asciiTheme="minorHAnsi" w:hAnsiTheme="minorHAnsi" w:cstheme="minorHAnsi"/>
        </w:rPr>
        <w:t xml:space="preserve">açıdan </w:t>
      </w:r>
      <w:r w:rsidRPr="00847185">
        <w:rPr>
          <w:rFonts w:asciiTheme="minorHAnsi" w:hAnsiTheme="minorHAnsi" w:cstheme="minorHAnsi"/>
        </w:rPr>
        <w:t>daha güçlü bir yer almak arayışındadırlar.  Bu nedenle siyasal İslam’ın temsilcisi olan partiler</w:t>
      </w:r>
      <w:r w:rsidR="00465566">
        <w:rPr>
          <w:rFonts w:asciiTheme="minorHAnsi" w:hAnsiTheme="minorHAnsi" w:cstheme="minorHAnsi"/>
        </w:rPr>
        <w:t xml:space="preserve"> de</w:t>
      </w:r>
      <w:r w:rsidRPr="00847185">
        <w:rPr>
          <w:rFonts w:asciiTheme="minorHAnsi" w:hAnsiTheme="minorHAnsi" w:cstheme="minorHAnsi"/>
        </w:rPr>
        <w:t xml:space="preserve">, </w:t>
      </w:r>
      <w:r w:rsidR="004C4989">
        <w:rPr>
          <w:rFonts w:asciiTheme="minorHAnsi" w:hAnsiTheme="minorHAnsi" w:cstheme="minorHAnsi"/>
        </w:rPr>
        <w:t xml:space="preserve">sermayeye arka çıkarken, toplumu kucaklayıcı </w:t>
      </w:r>
      <w:r w:rsidRPr="00847185">
        <w:rPr>
          <w:rFonts w:asciiTheme="minorHAnsi" w:hAnsiTheme="minorHAnsi" w:cstheme="minorHAnsi"/>
        </w:rPr>
        <w:t>“popülist” politika</w:t>
      </w:r>
      <w:r w:rsidR="004C4989">
        <w:rPr>
          <w:rFonts w:asciiTheme="minorHAnsi" w:hAnsiTheme="minorHAnsi" w:cstheme="minorHAnsi"/>
        </w:rPr>
        <w:t xml:space="preserve">ları </w:t>
      </w:r>
      <w:r w:rsidRPr="00847185">
        <w:rPr>
          <w:rFonts w:asciiTheme="minorHAnsi" w:hAnsiTheme="minorHAnsi" w:cstheme="minorHAnsi"/>
        </w:rPr>
        <w:t>tereddüt etmeden ve muhafazakâr değerlerle güçlendirerek sürdürmektedirler. Aşağıda bu konuya tekrar döneceğim.</w:t>
      </w:r>
    </w:p>
    <w:p w14:paraId="618F0FC2" w14:textId="77777777" w:rsidR="004C4989" w:rsidRDefault="004C4989" w:rsidP="00847185">
      <w:pPr>
        <w:pStyle w:val="GvdeMetni"/>
        <w:pBdr>
          <w:bottom w:val="single" w:sz="6" w:space="1" w:color="auto"/>
        </w:pBdr>
        <w:rPr>
          <w:rFonts w:asciiTheme="minorHAnsi" w:hAnsiTheme="minorHAnsi" w:cstheme="minorHAnsi"/>
        </w:rPr>
      </w:pPr>
    </w:p>
    <w:p w14:paraId="55B17059" w14:textId="0AB25C56" w:rsidR="00465566" w:rsidRDefault="009224FF" w:rsidP="00847185">
      <w:pPr>
        <w:pStyle w:val="GvdeMetni"/>
        <w:pBdr>
          <w:bottom w:val="single" w:sz="6" w:space="1" w:color="auto"/>
        </w:pBdr>
        <w:rPr>
          <w:rFonts w:asciiTheme="minorHAnsi" w:hAnsiTheme="minorHAnsi" w:cstheme="minorHAnsi"/>
        </w:rPr>
      </w:pPr>
      <w:r>
        <w:rPr>
          <w:rFonts w:asciiTheme="minorHAnsi" w:hAnsiTheme="minorHAnsi" w:cstheme="minorHAnsi"/>
        </w:rPr>
        <w:t>Bu dönemin e</w:t>
      </w:r>
      <w:r w:rsidR="00465566">
        <w:rPr>
          <w:rFonts w:asciiTheme="minorHAnsi" w:hAnsiTheme="minorHAnsi" w:cstheme="minorHAnsi"/>
        </w:rPr>
        <w:t xml:space="preserve">konomik </w:t>
      </w:r>
      <w:r w:rsidR="004C4989">
        <w:rPr>
          <w:rFonts w:asciiTheme="minorHAnsi" w:hAnsiTheme="minorHAnsi" w:cstheme="minorHAnsi"/>
        </w:rPr>
        <w:t>politikalar</w:t>
      </w:r>
      <w:r>
        <w:rPr>
          <w:rFonts w:asciiTheme="minorHAnsi" w:hAnsiTheme="minorHAnsi" w:cstheme="minorHAnsi"/>
        </w:rPr>
        <w:t xml:space="preserve">ı ve yol açtığı sonuçlara </w:t>
      </w:r>
      <w:r w:rsidR="004C4989">
        <w:rPr>
          <w:rFonts w:asciiTheme="minorHAnsi" w:hAnsiTheme="minorHAnsi" w:cstheme="minorHAnsi"/>
        </w:rPr>
        <w:t xml:space="preserve">fazla girmeden, </w:t>
      </w:r>
      <w:r>
        <w:rPr>
          <w:rFonts w:asciiTheme="minorHAnsi" w:hAnsiTheme="minorHAnsi" w:cstheme="minorHAnsi"/>
        </w:rPr>
        <w:t>yaşanan</w:t>
      </w:r>
      <w:r w:rsidR="004C4989">
        <w:rPr>
          <w:rFonts w:asciiTheme="minorHAnsi" w:hAnsiTheme="minorHAnsi" w:cstheme="minorHAnsi"/>
        </w:rPr>
        <w:t xml:space="preserve"> </w:t>
      </w:r>
      <w:r w:rsidR="002F26ED" w:rsidRPr="00847185">
        <w:rPr>
          <w:rFonts w:asciiTheme="minorHAnsi" w:hAnsiTheme="minorHAnsi" w:cstheme="minorHAnsi"/>
        </w:rPr>
        <w:t>gelişmeler</w:t>
      </w:r>
      <w:r w:rsidR="004C4989">
        <w:rPr>
          <w:rFonts w:asciiTheme="minorHAnsi" w:hAnsiTheme="minorHAnsi" w:cstheme="minorHAnsi"/>
        </w:rPr>
        <w:t>in konumuz açısından önemli olan</w:t>
      </w:r>
      <w:r w:rsidR="002F26ED" w:rsidRPr="00847185">
        <w:rPr>
          <w:rFonts w:asciiTheme="minorHAnsi" w:hAnsiTheme="minorHAnsi" w:cstheme="minorHAnsi"/>
        </w:rPr>
        <w:t xml:space="preserve"> </w:t>
      </w:r>
      <w:r w:rsidR="00D12E8E" w:rsidRPr="00847185">
        <w:rPr>
          <w:rFonts w:asciiTheme="minorHAnsi" w:hAnsiTheme="minorHAnsi" w:cstheme="minorHAnsi"/>
        </w:rPr>
        <w:t xml:space="preserve">toplumdaki güç </w:t>
      </w:r>
      <w:r>
        <w:rPr>
          <w:rFonts w:asciiTheme="minorHAnsi" w:hAnsiTheme="minorHAnsi" w:cstheme="minorHAnsi"/>
        </w:rPr>
        <w:t>ilişkileri üzerindeki etkilerinden söz etmek istiyorum.</w:t>
      </w:r>
    </w:p>
    <w:p w14:paraId="2EEB8754" w14:textId="77777777" w:rsidR="00465566" w:rsidRDefault="00465566" w:rsidP="00847185">
      <w:pPr>
        <w:pStyle w:val="GvdeMetni"/>
        <w:pBdr>
          <w:bottom w:val="single" w:sz="6" w:space="1" w:color="auto"/>
        </w:pBdr>
        <w:rPr>
          <w:rFonts w:asciiTheme="minorHAnsi" w:hAnsiTheme="minorHAnsi" w:cstheme="minorHAnsi"/>
        </w:rPr>
      </w:pPr>
    </w:p>
    <w:p w14:paraId="378C1062" w14:textId="27016BF8" w:rsidR="002F26ED" w:rsidRPr="00847185" w:rsidRDefault="00D12E8E" w:rsidP="00847185">
      <w:pPr>
        <w:pStyle w:val="GvdeMetni"/>
        <w:pBdr>
          <w:bottom w:val="single" w:sz="6" w:space="1" w:color="auto"/>
        </w:pBdr>
        <w:rPr>
          <w:rFonts w:asciiTheme="minorHAnsi" w:hAnsiTheme="minorHAnsi" w:cstheme="minorHAnsi"/>
        </w:rPr>
      </w:pPr>
      <w:r w:rsidRPr="00A37CCE">
        <w:rPr>
          <w:rFonts w:asciiTheme="minorHAnsi" w:hAnsiTheme="minorHAnsi" w:cstheme="minorHAnsi"/>
          <w:i/>
          <w:iCs/>
        </w:rPr>
        <w:t>İlk olarak</w:t>
      </w:r>
      <w:r w:rsidRPr="00847185">
        <w:rPr>
          <w:rFonts w:asciiTheme="minorHAnsi" w:hAnsiTheme="minorHAnsi" w:cstheme="minorHAnsi"/>
        </w:rPr>
        <w:t>, İslami</w:t>
      </w:r>
      <w:r w:rsidR="00523E2D" w:rsidRPr="00847185">
        <w:rPr>
          <w:rFonts w:asciiTheme="minorHAnsi" w:hAnsiTheme="minorHAnsi" w:cstheme="minorHAnsi"/>
        </w:rPr>
        <w:t xml:space="preserve"> sermayenin yükselişinin</w:t>
      </w:r>
      <w:r w:rsidR="001940EA" w:rsidRPr="00847185">
        <w:rPr>
          <w:rFonts w:asciiTheme="minorHAnsi" w:hAnsiTheme="minorHAnsi" w:cstheme="minorHAnsi"/>
        </w:rPr>
        <w:t xml:space="preserve"> </w:t>
      </w:r>
      <w:r w:rsidR="0082770D" w:rsidRPr="00847185">
        <w:rPr>
          <w:rFonts w:asciiTheme="minorHAnsi" w:hAnsiTheme="minorHAnsi" w:cstheme="minorHAnsi"/>
        </w:rPr>
        <w:t xml:space="preserve">İslamcı partilerin yükselişinde </w:t>
      </w:r>
      <w:r w:rsidR="009224FF">
        <w:rPr>
          <w:rFonts w:asciiTheme="minorHAnsi" w:hAnsiTheme="minorHAnsi" w:cstheme="minorHAnsi"/>
        </w:rPr>
        <w:t xml:space="preserve">de rol oynadığını, sermaye ile siyasal güçlerin </w:t>
      </w:r>
      <w:r w:rsidR="00E4356E" w:rsidRPr="00847185">
        <w:rPr>
          <w:rFonts w:asciiTheme="minorHAnsi" w:hAnsiTheme="minorHAnsi" w:cstheme="minorHAnsi"/>
        </w:rPr>
        <w:t>birbirini besle</w:t>
      </w:r>
      <w:r w:rsidR="009224FF">
        <w:rPr>
          <w:rFonts w:asciiTheme="minorHAnsi" w:hAnsiTheme="minorHAnsi" w:cstheme="minorHAnsi"/>
        </w:rPr>
        <w:t xml:space="preserve">mesiyle giderek güç kazanan bu gelişmelerin </w:t>
      </w:r>
      <w:r w:rsidR="00E4356E" w:rsidRPr="00847185">
        <w:rPr>
          <w:rFonts w:asciiTheme="minorHAnsi" w:hAnsiTheme="minorHAnsi" w:cstheme="minorHAnsi"/>
        </w:rPr>
        <w:t>Türkiye’deki ekonomi</w:t>
      </w:r>
      <w:r w:rsidR="009224FF">
        <w:rPr>
          <w:rFonts w:asciiTheme="minorHAnsi" w:hAnsiTheme="minorHAnsi" w:cstheme="minorHAnsi"/>
        </w:rPr>
        <w:t>k</w:t>
      </w:r>
      <w:r w:rsidR="00E4356E" w:rsidRPr="00847185">
        <w:rPr>
          <w:rFonts w:asciiTheme="minorHAnsi" w:hAnsiTheme="minorHAnsi" w:cstheme="minorHAnsi"/>
        </w:rPr>
        <w:t>-siyas</w:t>
      </w:r>
      <w:r w:rsidR="009224FF">
        <w:rPr>
          <w:rFonts w:asciiTheme="minorHAnsi" w:hAnsiTheme="minorHAnsi" w:cstheme="minorHAnsi"/>
        </w:rPr>
        <w:t>al</w:t>
      </w:r>
      <w:r w:rsidR="00E4356E" w:rsidRPr="00847185">
        <w:rPr>
          <w:rFonts w:asciiTheme="minorHAnsi" w:hAnsiTheme="minorHAnsi" w:cstheme="minorHAnsi"/>
        </w:rPr>
        <w:t xml:space="preserve"> güçler koalisyonun taraflarının değişti</w:t>
      </w:r>
      <w:r w:rsidR="009224FF">
        <w:rPr>
          <w:rFonts w:asciiTheme="minorHAnsi" w:hAnsiTheme="minorHAnsi" w:cstheme="minorHAnsi"/>
        </w:rPr>
        <w:t xml:space="preserve">rdiğini </w:t>
      </w:r>
      <w:r w:rsidRPr="00847185">
        <w:rPr>
          <w:rFonts w:asciiTheme="minorHAnsi" w:hAnsiTheme="minorHAnsi" w:cstheme="minorHAnsi"/>
        </w:rPr>
        <w:t>söylemek gerek</w:t>
      </w:r>
      <w:r w:rsidR="009224FF">
        <w:rPr>
          <w:rFonts w:asciiTheme="minorHAnsi" w:hAnsiTheme="minorHAnsi" w:cstheme="minorHAnsi"/>
        </w:rPr>
        <w:t>iyor</w:t>
      </w:r>
      <w:r w:rsidRPr="00847185">
        <w:rPr>
          <w:rFonts w:asciiTheme="minorHAnsi" w:hAnsiTheme="minorHAnsi" w:cstheme="minorHAnsi"/>
        </w:rPr>
        <w:t xml:space="preserve">. </w:t>
      </w:r>
      <w:r w:rsidR="009224FF">
        <w:rPr>
          <w:rFonts w:asciiTheme="minorHAnsi" w:hAnsiTheme="minorHAnsi" w:cstheme="minorHAnsi"/>
        </w:rPr>
        <w:t>Özellikle AKP sonrasında b</w:t>
      </w:r>
      <w:r w:rsidR="009224FF" w:rsidRPr="00847185">
        <w:rPr>
          <w:rFonts w:asciiTheme="minorHAnsi" w:hAnsiTheme="minorHAnsi" w:cstheme="minorHAnsi"/>
        </w:rPr>
        <w:t>u koalisyonda güçlü olan artık muhafazakâr ve İslami çevrelerdir</w:t>
      </w:r>
      <w:r w:rsidR="009224FF">
        <w:rPr>
          <w:rFonts w:asciiTheme="minorHAnsi" w:hAnsiTheme="minorHAnsi" w:cstheme="minorHAnsi"/>
        </w:rPr>
        <w:t>.</w:t>
      </w:r>
      <w:r w:rsidR="00E4356E" w:rsidRPr="00847185">
        <w:rPr>
          <w:rFonts w:asciiTheme="minorHAnsi" w:hAnsiTheme="minorHAnsi" w:cstheme="minorHAnsi"/>
        </w:rPr>
        <w:t xml:space="preserve"> </w:t>
      </w:r>
      <w:r w:rsidRPr="00847185">
        <w:rPr>
          <w:rFonts w:asciiTheme="minorHAnsi" w:hAnsiTheme="minorHAnsi" w:cstheme="minorHAnsi"/>
        </w:rPr>
        <w:t>Kuşkusuz b</w:t>
      </w:r>
      <w:r w:rsidR="00E4356E" w:rsidRPr="00847185">
        <w:rPr>
          <w:rFonts w:asciiTheme="minorHAnsi" w:hAnsiTheme="minorHAnsi" w:cstheme="minorHAnsi"/>
        </w:rPr>
        <w:t xml:space="preserve">üyük sermaye </w:t>
      </w:r>
      <w:r w:rsidR="009224FF">
        <w:rPr>
          <w:rFonts w:asciiTheme="minorHAnsi" w:hAnsiTheme="minorHAnsi" w:cstheme="minorHAnsi"/>
        </w:rPr>
        <w:t xml:space="preserve">varlığını korumaktadır; </w:t>
      </w:r>
      <w:r w:rsidR="00A37CCE">
        <w:rPr>
          <w:rFonts w:asciiTheme="minorHAnsi" w:hAnsiTheme="minorHAnsi" w:cstheme="minorHAnsi"/>
        </w:rPr>
        <w:t xml:space="preserve">aralarında </w:t>
      </w:r>
      <w:r w:rsidR="00E4356E" w:rsidRPr="00847185">
        <w:rPr>
          <w:rFonts w:asciiTheme="minorHAnsi" w:hAnsiTheme="minorHAnsi" w:cstheme="minorHAnsi"/>
        </w:rPr>
        <w:t>laiklik, hukuk devleti ve demokras</w:t>
      </w:r>
      <w:r w:rsidRPr="00847185">
        <w:rPr>
          <w:rFonts w:asciiTheme="minorHAnsi" w:hAnsiTheme="minorHAnsi" w:cstheme="minorHAnsi"/>
        </w:rPr>
        <w:t xml:space="preserve">i konusunda iktidardan farklı düşünenler </w:t>
      </w:r>
      <w:r w:rsidR="00A37CCE">
        <w:rPr>
          <w:rFonts w:asciiTheme="minorHAnsi" w:hAnsiTheme="minorHAnsi" w:cstheme="minorHAnsi"/>
        </w:rPr>
        <w:t xml:space="preserve">de </w:t>
      </w:r>
      <w:r w:rsidRPr="00847185">
        <w:rPr>
          <w:rFonts w:asciiTheme="minorHAnsi" w:hAnsiTheme="minorHAnsi" w:cstheme="minorHAnsi"/>
        </w:rPr>
        <w:t>vardır</w:t>
      </w:r>
      <w:r w:rsidR="00A37CCE">
        <w:rPr>
          <w:rFonts w:asciiTheme="minorHAnsi" w:hAnsiTheme="minorHAnsi" w:cstheme="minorHAnsi"/>
        </w:rPr>
        <w:t>.</w:t>
      </w:r>
      <w:r w:rsidRPr="00847185">
        <w:rPr>
          <w:rFonts w:asciiTheme="minorHAnsi" w:hAnsiTheme="minorHAnsi" w:cstheme="minorHAnsi"/>
        </w:rPr>
        <w:t xml:space="preserve"> </w:t>
      </w:r>
      <w:r w:rsidR="00A37CCE">
        <w:rPr>
          <w:rFonts w:asciiTheme="minorHAnsi" w:hAnsiTheme="minorHAnsi" w:cstheme="minorHAnsi"/>
        </w:rPr>
        <w:t>A</w:t>
      </w:r>
      <w:r w:rsidRPr="00847185">
        <w:rPr>
          <w:rFonts w:asciiTheme="minorHAnsi" w:hAnsiTheme="minorHAnsi" w:cstheme="minorHAnsi"/>
        </w:rPr>
        <w:t xml:space="preserve">ncak </w:t>
      </w:r>
      <w:r w:rsidR="00A37CCE">
        <w:rPr>
          <w:rFonts w:asciiTheme="minorHAnsi" w:hAnsiTheme="minorHAnsi" w:cstheme="minorHAnsi"/>
        </w:rPr>
        <w:t xml:space="preserve">İslami sermayenin toplumsal ve siyasal bağlantıları güçlü ve yaygın olduğu gibi, büyük sermaye de uygulanan </w:t>
      </w:r>
      <w:r w:rsidR="00E4356E" w:rsidRPr="00847185">
        <w:rPr>
          <w:rFonts w:asciiTheme="minorHAnsi" w:hAnsiTheme="minorHAnsi" w:cstheme="minorHAnsi"/>
        </w:rPr>
        <w:t>ekonomi politikaları</w:t>
      </w:r>
      <w:r w:rsidR="00A37CCE">
        <w:rPr>
          <w:rFonts w:asciiTheme="minorHAnsi" w:hAnsiTheme="minorHAnsi" w:cstheme="minorHAnsi"/>
        </w:rPr>
        <w:t xml:space="preserve">ndan yararlanmakta ve </w:t>
      </w:r>
      <w:r w:rsidRPr="00847185">
        <w:rPr>
          <w:rFonts w:asciiTheme="minorHAnsi" w:hAnsiTheme="minorHAnsi" w:cstheme="minorHAnsi"/>
        </w:rPr>
        <w:t>sahip oldukları destekleri yitirmek isteme</w:t>
      </w:r>
      <w:r w:rsidR="00A37CCE">
        <w:rPr>
          <w:rFonts w:asciiTheme="minorHAnsi" w:hAnsiTheme="minorHAnsi" w:cstheme="minorHAnsi"/>
        </w:rPr>
        <w:t>mektedirler. Birçok ülkede sermaye siyasetten uzak durma iddiasındadır ama gerçekte sessizlikleriyle bile siyaset yapmaktadırlar. Öte yandan</w:t>
      </w:r>
      <w:r w:rsidRPr="00847185">
        <w:rPr>
          <w:rFonts w:asciiTheme="minorHAnsi" w:hAnsiTheme="minorHAnsi" w:cstheme="minorHAnsi"/>
        </w:rPr>
        <w:t xml:space="preserve"> Batı’da burjuvazinin </w:t>
      </w:r>
      <w:r w:rsidR="008B138F">
        <w:rPr>
          <w:rFonts w:asciiTheme="minorHAnsi" w:hAnsiTheme="minorHAnsi" w:cstheme="minorHAnsi"/>
        </w:rPr>
        <w:t xml:space="preserve">liberal demokrasinin gelişmesi </w:t>
      </w:r>
      <w:r w:rsidRPr="00847185">
        <w:rPr>
          <w:rFonts w:asciiTheme="minorHAnsi" w:hAnsiTheme="minorHAnsi" w:cstheme="minorHAnsi"/>
        </w:rPr>
        <w:t xml:space="preserve">açısından </w:t>
      </w:r>
      <w:r w:rsidR="00A37CCE">
        <w:rPr>
          <w:rFonts w:asciiTheme="minorHAnsi" w:hAnsiTheme="minorHAnsi" w:cstheme="minorHAnsi"/>
        </w:rPr>
        <w:t xml:space="preserve">olumlu rol oynadığı </w:t>
      </w:r>
      <w:r w:rsidRPr="00847185">
        <w:rPr>
          <w:rFonts w:asciiTheme="minorHAnsi" w:hAnsiTheme="minorHAnsi" w:cstheme="minorHAnsi"/>
        </w:rPr>
        <w:t>olumlu rolü</w:t>
      </w:r>
      <w:r w:rsidR="008B138F">
        <w:rPr>
          <w:rFonts w:asciiTheme="minorHAnsi" w:hAnsiTheme="minorHAnsi" w:cstheme="minorHAnsi"/>
        </w:rPr>
        <w:t>,</w:t>
      </w:r>
      <w:r w:rsidRPr="00847185">
        <w:rPr>
          <w:rFonts w:asciiTheme="minorHAnsi" w:hAnsiTheme="minorHAnsi" w:cstheme="minorHAnsi"/>
        </w:rPr>
        <w:t xml:space="preserve"> </w:t>
      </w:r>
      <w:r w:rsidR="00A37CCE" w:rsidRPr="00847185">
        <w:rPr>
          <w:rFonts w:asciiTheme="minorHAnsi" w:hAnsiTheme="minorHAnsi" w:cstheme="minorHAnsi"/>
        </w:rPr>
        <w:t xml:space="preserve">Türkiye burjuvazisinin </w:t>
      </w:r>
      <w:r w:rsidR="00A37CCE">
        <w:rPr>
          <w:rFonts w:asciiTheme="minorHAnsi" w:hAnsiTheme="minorHAnsi" w:cstheme="minorHAnsi"/>
        </w:rPr>
        <w:t xml:space="preserve">büyük ölçüde devlete bağımlılığı nedeniyle </w:t>
      </w:r>
      <w:r w:rsidR="008B138F">
        <w:rPr>
          <w:rFonts w:asciiTheme="minorHAnsi" w:hAnsiTheme="minorHAnsi" w:cstheme="minorHAnsi"/>
        </w:rPr>
        <w:t xml:space="preserve">ne </w:t>
      </w:r>
      <w:r w:rsidR="003A58AF" w:rsidRPr="00847185">
        <w:rPr>
          <w:rFonts w:asciiTheme="minorHAnsi" w:hAnsiTheme="minorHAnsi" w:cstheme="minorHAnsi"/>
        </w:rPr>
        <w:t>geçmişte</w:t>
      </w:r>
      <w:r w:rsidR="008B138F">
        <w:rPr>
          <w:rFonts w:asciiTheme="minorHAnsi" w:hAnsiTheme="minorHAnsi" w:cstheme="minorHAnsi"/>
        </w:rPr>
        <w:t xml:space="preserve"> ne </w:t>
      </w:r>
      <w:r w:rsidR="003A58AF" w:rsidRPr="00847185">
        <w:rPr>
          <w:rFonts w:asciiTheme="minorHAnsi" w:hAnsiTheme="minorHAnsi" w:cstheme="minorHAnsi"/>
        </w:rPr>
        <w:t>bugün</w:t>
      </w:r>
      <w:r w:rsidRPr="00847185">
        <w:rPr>
          <w:rFonts w:asciiTheme="minorHAnsi" w:hAnsiTheme="minorHAnsi" w:cstheme="minorHAnsi"/>
        </w:rPr>
        <w:t xml:space="preserve"> oyna</w:t>
      </w:r>
      <w:r w:rsidR="003A58AF" w:rsidRPr="00847185">
        <w:rPr>
          <w:rFonts w:asciiTheme="minorHAnsi" w:hAnsiTheme="minorHAnsi" w:cstheme="minorHAnsi"/>
        </w:rPr>
        <w:t>dığı</w:t>
      </w:r>
      <w:r w:rsidR="008B138F">
        <w:rPr>
          <w:rFonts w:asciiTheme="minorHAnsi" w:hAnsiTheme="minorHAnsi" w:cstheme="minorHAnsi"/>
        </w:rPr>
        <w:t xml:space="preserve"> söylenebilir</w:t>
      </w:r>
      <w:r w:rsidR="00A37CCE">
        <w:rPr>
          <w:rFonts w:asciiTheme="minorHAnsi" w:hAnsiTheme="minorHAnsi" w:cstheme="minorHAnsi"/>
        </w:rPr>
        <w:t>. Dolayısıyla bugün</w:t>
      </w:r>
      <w:r w:rsidR="008B138F">
        <w:rPr>
          <w:rFonts w:asciiTheme="minorHAnsi" w:hAnsiTheme="minorHAnsi" w:cstheme="minorHAnsi"/>
        </w:rPr>
        <w:t xml:space="preserve"> demokrasi, hak ve özgürlükler, hukuk devleti açısından yaşanan </w:t>
      </w:r>
      <w:r w:rsidR="002F26ED" w:rsidRPr="00847185">
        <w:rPr>
          <w:rFonts w:asciiTheme="minorHAnsi" w:hAnsiTheme="minorHAnsi" w:cstheme="minorHAnsi"/>
        </w:rPr>
        <w:t xml:space="preserve">olumsuz </w:t>
      </w:r>
      <w:r w:rsidR="008B138F">
        <w:rPr>
          <w:rFonts w:asciiTheme="minorHAnsi" w:hAnsiTheme="minorHAnsi" w:cstheme="minorHAnsi"/>
        </w:rPr>
        <w:t xml:space="preserve">gelişmelerde </w:t>
      </w:r>
      <w:r w:rsidR="00A37CCE">
        <w:rPr>
          <w:rFonts w:asciiTheme="minorHAnsi" w:hAnsiTheme="minorHAnsi" w:cstheme="minorHAnsi"/>
        </w:rPr>
        <w:t xml:space="preserve">onların da </w:t>
      </w:r>
      <w:r w:rsidR="003A58AF" w:rsidRPr="00847185">
        <w:rPr>
          <w:rFonts w:asciiTheme="minorHAnsi" w:hAnsiTheme="minorHAnsi" w:cstheme="minorHAnsi"/>
        </w:rPr>
        <w:t xml:space="preserve">payının bulunduğunu söylemek yanlış olmaz. </w:t>
      </w:r>
    </w:p>
    <w:p w14:paraId="7B3DC3C2" w14:textId="77777777" w:rsidR="002F26ED" w:rsidRPr="00847185" w:rsidRDefault="002F26ED" w:rsidP="00847185">
      <w:pPr>
        <w:pStyle w:val="GvdeMetni"/>
        <w:pBdr>
          <w:bottom w:val="single" w:sz="6" w:space="1" w:color="auto"/>
        </w:pBdr>
        <w:rPr>
          <w:rFonts w:asciiTheme="minorHAnsi" w:hAnsiTheme="minorHAnsi" w:cstheme="minorHAnsi"/>
        </w:rPr>
      </w:pPr>
    </w:p>
    <w:p w14:paraId="5F3134A3" w14:textId="77777777" w:rsidR="00A56F65" w:rsidRDefault="003A58AF" w:rsidP="00847185">
      <w:pPr>
        <w:pStyle w:val="GvdeMetni"/>
        <w:pBdr>
          <w:bottom w:val="single" w:sz="6" w:space="1" w:color="auto"/>
        </w:pBdr>
        <w:rPr>
          <w:rFonts w:asciiTheme="minorHAnsi" w:hAnsiTheme="minorHAnsi" w:cstheme="minorHAnsi"/>
        </w:rPr>
      </w:pPr>
      <w:r w:rsidRPr="00A37CCE">
        <w:rPr>
          <w:rFonts w:asciiTheme="minorHAnsi" w:hAnsiTheme="minorHAnsi" w:cstheme="minorHAnsi"/>
          <w:i/>
          <w:iCs/>
        </w:rPr>
        <w:t>İkinci olarak</w:t>
      </w:r>
      <w:r w:rsidRPr="00847185">
        <w:rPr>
          <w:rFonts w:asciiTheme="minorHAnsi" w:hAnsiTheme="minorHAnsi" w:cstheme="minorHAnsi"/>
        </w:rPr>
        <w:t>, eme</w:t>
      </w:r>
      <w:r w:rsidR="001C3188">
        <w:rPr>
          <w:rFonts w:asciiTheme="minorHAnsi" w:hAnsiTheme="minorHAnsi" w:cstheme="minorHAnsi"/>
        </w:rPr>
        <w:t>ğin,</w:t>
      </w:r>
      <w:r w:rsidRPr="00847185">
        <w:rPr>
          <w:rFonts w:asciiTheme="minorHAnsi" w:hAnsiTheme="minorHAnsi" w:cstheme="minorHAnsi"/>
        </w:rPr>
        <w:t xml:space="preserve"> liberal politikalar ve değişen devlet anlayışıyla birlikte örgütsel olduğu kadar ekonomik olarak </w:t>
      </w:r>
      <w:r w:rsidR="001C3188">
        <w:rPr>
          <w:rFonts w:asciiTheme="minorHAnsi" w:hAnsiTheme="minorHAnsi" w:cstheme="minorHAnsi"/>
        </w:rPr>
        <w:t>da</w:t>
      </w:r>
      <w:r w:rsidRPr="00847185">
        <w:rPr>
          <w:rFonts w:asciiTheme="minorHAnsi" w:hAnsiTheme="minorHAnsi" w:cstheme="minorHAnsi"/>
        </w:rPr>
        <w:t xml:space="preserve"> zayıfladığı</w:t>
      </w:r>
      <w:r w:rsidR="00A37CCE">
        <w:rPr>
          <w:rFonts w:asciiTheme="minorHAnsi" w:hAnsiTheme="minorHAnsi" w:cstheme="minorHAnsi"/>
        </w:rPr>
        <w:t xml:space="preserve"> ve</w:t>
      </w:r>
      <w:r w:rsidR="001C3188">
        <w:rPr>
          <w:rFonts w:asciiTheme="minorHAnsi" w:hAnsiTheme="minorHAnsi" w:cstheme="minorHAnsi"/>
        </w:rPr>
        <w:t xml:space="preserve"> </w:t>
      </w:r>
      <w:r w:rsidRPr="00847185">
        <w:rPr>
          <w:rFonts w:asciiTheme="minorHAnsi" w:hAnsiTheme="minorHAnsi" w:cstheme="minorHAnsi"/>
        </w:rPr>
        <w:t>top</w:t>
      </w:r>
      <w:r w:rsidR="001C3188">
        <w:rPr>
          <w:rFonts w:asciiTheme="minorHAnsi" w:hAnsiTheme="minorHAnsi" w:cstheme="minorHAnsi"/>
        </w:rPr>
        <w:t>lum</w:t>
      </w:r>
      <w:r w:rsidRPr="00847185">
        <w:rPr>
          <w:rFonts w:asciiTheme="minorHAnsi" w:hAnsiTheme="minorHAnsi" w:cstheme="minorHAnsi"/>
        </w:rPr>
        <w:t xml:space="preserve">sal-siyasal </w:t>
      </w:r>
      <w:r w:rsidR="001C3188">
        <w:rPr>
          <w:rFonts w:asciiTheme="minorHAnsi" w:hAnsiTheme="minorHAnsi" w:cstheme="minorHAnsi"/>
        </w:rPr>
        <w:t xml:space="preserve">alanda </w:t>
      </w:r>
      <w:r w:rsidRPr="00847185">
        <w:rPr>
          <w:rFonts w:asciiTheme="minorHAnsi" w:hAnsiTheme="minorHAnsi" w:cstheme="minorHAnsi"/>
        </w:rPr>
        <w:t>varlık göstermekten daha da uzaklaş</w:t>
      </w:r>
      <w:r w:rsidR="001C3188">
        <w:rPr>
          <w:rFonts w:asciiTheme="minorHAnsi" w:hAnsiTheme="minorHAnsi" w:cstheme="minorHAnsi"/>
        </w:rPr>
        <w:t>tığı söylenebilir</w:t>
      </w:r>
      <w:r w:rsidRPr="00847185">
        <w:rPr>
          <w:rFonts w:asciiTheme="minorHAnsi" w:hAnsiTheme="minorHAnsi" w:cstheme="minorHAnsi"/>
        </w:rPr>
        <w:t>.</w:t>
      </w:r>
      <w:r w:rsidR="00393E9C" w:rsidRPr="00847185">
        <w:rPr>
          <w:rFonts w:asciiTheme="minorHAnsi" w:hAnsiTheme="minorHAnsi" w:cstheme="minorHAnsi"/>
        </w:rPr>
        <w:t xml:space="preserve"> </w:t>
      </w:r>
      <w:r w:rsidR="004658CC">
        <w:rPr>
          <w:rFonts w:asciiTheme="minorHAnsi" w:hAnsiTheme="minorHAnsi" w:cstheme="minorHAnsi"/>
        </w:rPr>
        <w:t xml:space="preserve">Emek artık yasaklarla değil değişen koşullarla sınırlanmaktadır.  Bu nedenle </w:t>
      </w:r>
      <w:r w:rsidR="001C3188">
        <w:rPr>
          <w:rFonts w:asciiTheme="minorHAnsi" w:hAnsiTheme="minorHAnsi" w:cstheme="minorHAnsi"/>
        </w:rPr>
        <w:t xml:space="preserve">90 başlarında </w:t>
      </w:r>
      <w:r w:rsidR="00393E9C" w:rsidRPr="00847185">
        <w:rPr>
          <w:rFonts w:asciiTheme="minorHAnsi" w:hAnsiTheme="minorHAnsi" w:cstheme="minorHAnsi"/>
        </w:rPr>
        <w:t>sınıf esasına dayalı örgütlenme yasakları</w:t>
      </w:r>
      <w:r w:rsidR="001C3188">
        <w:rPr>
          <w:rFonts w:asciiTheme="minorHAnsi" w:hAnsiTheme="minorHAnsi" w:cstheme="minorHAnsi"/>
        </w:rPr>
        <w:t xml:space="preserve"> kaldırıl</w:t>
      </w:r>
      <w:r w:rsidR="004658CC">
        <w:rPr>
          <w:rFonts w:asciiTheme="minorHAnsi" w:hAnsiTheme="minorHAnsi" w:cstheme="minorHAnsi"/>
        </w:rPr>
        <w:t xml:space="preserve">mış, emek için siyasallaşma olanağı açılmıştır ama </w:t>
      </w:r>
      <w:r w:rsidR="001C3188">
        <w:rPr>
          <w:rFonts w:asciiTheme="minorHAnsi" w:hAnsiTheme="minorHAnsi" w:cstheme="minorHAnsi"/>
        </w:rPr>
        <w:t xml:space="preserve">bu serbestliğin </w:t>
      </w:r>
      <w:r w:rsidR="00393E9C" w:rsidRPr="00847185">
        <w:rPr>
          <w:rFonts w:asciiTheme="minorHAnsi" w:hAnsiTheme="minorHAnsi" w:cstheme="minorHAnsi"/>
        </w:rPr>
        <w:t xml:space="preserve">sol partiler gibi devrimci işi sendikaları </w:t>
      </w:r>
      <w:r w:rsidR="001C3188">
        <w:rPr>
          <w:rFonts w:asciiTheme="minorHAnsi" w:hAnsiTheme="minorHAnsi" w:cstheme="minorHAnsi"/>
        </w:rPr>
        <w:t>üzerinde de olumlu bir etkisi olmamıştır.</w:t>
      </w:r>
      <w:r w:rsidR="007520FE">
        <w:rPr>
          <w:rFonts w:asciiTheme="minorHAnsi" w:hAnsiTheme="minorHAnsi" w:cstheme="minorHAnsi"/>
        </w:rPr>
        <w:t xml:space="preserve"> </w:t>
      </w:r>
      <w:r w:rsidR="004658CC">
        <w:rPr>
          <w:rFonts w:asciiTheme="minorHAnsi" w:hAnsiTheme="minorHAnsi" w:cstheme="minorHAnsi"/>
        </w:rPr>
        <w:t>N</w:t>
      </w:r>
      <w:r w:rsidR="007520FE">
        <w:rPr>
          <w:rFonts w:asciiTheme="minorHAnsi" w:hAnsiTheme="minorHAnsi" w:cstheme="minorHAnsi"/>
        </w:rPr>
        <w:t xml:space="preserve">edenleri </w:t>
      </w:r>
      <w:r w:rsidR="004658CC">
        <w:rPr>
          <w:rFonts w:asciiTheme="minorHAnsi" w:hAnsiTheme="minorHAnsi" w:cstheme="minorHAnsi"/>
        </w:rPr>
        <w:t>çok yönlü kuşkusuz; bir yandan geçmişte</w:t>
      </w:r>
      <w:r w:rsidR="00A56F65">
        <w:rPr>
          <w:rFonts w:asciiTheme="minorHAnsi" w:hAnsiTheme="minorHAnsi" w:cstheme="minorHAnsi"/>
        </w:rPr>
        <w:t xml:space="preserve">n </w:t>
      </w:r>
      <w:r w:rsidR="004658CC">
        <w:rPr>
          <w:rFonts w:asciiTheme="minorHAnsi" w:hAnsiTheme="minorHAnsi" w:cstheme="minorHAnsi"/>
        </w:rPr>
        <w:t xml:space="preserve">gelen izlerin etkisi hala sürmekte, öte yandan </w:t>
      </w:r>
      <w:r w:rsidR="002F26ED" w:rsidRPr="00847185">
        <w:rPr>
          <w:rFonts w:asciiTheme="minorHAnsi" w:hAnsiTheme="minorHAnsi" w:cstheme="minorHAnsi"/>
        </w:rPr>
        <w:t>emeğin</w:t>
      </w:r>
      <w:r w:rsidR="004658CC">
        <w:rPr>
          <w:rFonts w:asciiTheme="minorHAnsi" w:hAnsiTheme="minorHAnsi" w:cstheme="minorHAnsi"/>
        </w:rPr>
        <w:t xml:space="preserve"> yapısının değişmesi, hem </w:t>
      </w:r>
      <w:r w:rsidR="007520FE">
        <w:rPr>
          <w:rFonts w:asciiTheme="minorHAnsi" w:hAnsiTheme="minorHAnsi" w:cstheme="minorHAnsi"/>
        </w:rPr>
        <w:t xml:space="preserve">sınıftan </w:t>
      </w:r>
      <w:r w:rsidR="004658CC">
        <w:rPr>
          <w:rFonts w:asciiTheme="minorHAnsi" w:hAnsiTheme="minorHAnsi" w:cstheme="minorHAnsi"/>
        </w:rPr>
        <w:t xml:space="preserve">hem siyasetten uzaklaşması, </w:t>
      </w:r>
      <w:r w:rsidR="004658CC">
        <w:rPr>
          <w:rFonts w:asciiTheme="minorHAnsi" w:hAnsiTheme="minorHAnsi" w:cstheme="minorHAnsi"/>
        </w:rPr>
        <w:t>sosyo-kültürel farklılıklar</w:t>
      </w:r>
      <w:r w:rsidR="004658CC">
        <w:rPr>
          <w:rFonts w:asciiTheme="minorHAnsi" w:hAnsiTheme="minorHAnsi" w:cstheme="minorHAnsi"/>
        </w:rPr>
        <w:t>ın</w:t>
      </w:r>
      <w:r w:rsidR="004658CC">
        <w:rPr>
          <w:rFonts w:asciiTheme="minorHAnsi" w:hAnsiTheme="minorHAnsi" w:cstheme="minorHAnsi"/>
        </w:rPr>
        <w:t xml:space="preserve"> </w:t>
      </w:r>
      <w:r w:rsidR="004658CC">
        <w:rPr>
          <w:rFonts w:asciiTheme="minorHAnsi" w:hAnsiTheme="minorHAnsi" w:cstheme="minorHAnsi"/>
        </w:rPr>
        <w:t xml:space="preserve">sosyo-ekonomik farklılıkların önüne geçmesi, sendikal örgütlerle sol partilere güvenin azalması gibi koşullar söz konusu.  </w:t>
      </w:r>
    </w:p>
    <w:p w14:paraId="5D6BA6C8" w14:textId="77777777" w:rsidR="00A56F65" w:rsidRDefault="00A56F65" w:rsidP="00847185">
      <w:pPr>
        <w:pStyle w:val="GvdeMetni"/>
        <w:pBdr>
          <w:bottom w:val="single" w:sz="6" w:space="1" w:color="auto"/>
        </w:pBdr>
        <w:rPr>
          <w:rFonts w:asciiTheme="minorHAnsi" w:hAnsiTheme="minorHAnsi" w:cstheme="minorHAnsi"/>
        </w:rPr>
      </w:pPr>
    </w:p>
    <w:p w14:paraId="2A2435ED" w14:textId="4788921B" w:rsidR="002F26ED" w:rsidRPr="00847185" w:rsidRDefault="00A56F65" w:rsidP="00847185">
      <w:pPr>
        <w:pStyle w:val="GvdeMetni"/>
        <w:pBdr>
          <w:bottom w:val="single" w:sz="6" w:space="1" w:color="auto"/>
        </w:pBdr>
        <w:rPr>
          <w:rFonts w:asciiTheme="minorHAnsi" w:hAnsiTheme="minorHAnsi" w:cstheme="minorHAnsi"/>
        </w:rPr>
      </w:pPr>
      <w:r>
        <w:rPr>
          <w:rFonts w:asciiTheme="minorHAnsi" w:hAnsiTheme="minorHAnsi" w:cstheme="minorHAnsi"/>
        </w:rPr>
        <w:lastRenderedPageBreak/>
        <w:t>Sonuç olarak, bu dönemde s</w:t>
      </w:r>
      <w:r>
        <w:rPr>
          <w:rFonts w:asciiTheme="minorHAnsi" w:hAnsiTheme="minorHAnsi" w:cstheme="minorHAnsi"/>
        </w:rPr>
        <w:t>ermaye-siyaset koalisyonunun</w:t>
      </w:r>
      <w:r>
        <w:rPr>
          <w:rFonts w:asciiTheme="minorHAnsi" w:hAnsiTheme="minorHAnsi" w:cstheme="minorHAnsi"/>
        </w:rPr>
        <w:t xml:space="preserve"> tarafları değişse de popülist politikalar değişmediği</w:t>
      </w:r>
      <w:r w:rsidR="00A6734D">
        <w:rPr>
          <w:rFonts w:asciiTheme="minorHAnsi" w:hAnsiTheme="minorHAnsi" w:cstheme="minorHAnsi"/>
        </w:rPr>
        <w:t xml:space="preserve"> ve çok amaçlı hale getirildiğinden, liberal ekonomi politikalar sürdürülüp sermaye büyümeye devam ederken, toplumsal-siyasal zayıflık artmaktadır demek yanlış olmaz. Çok amaçlı popülist politikalarla,  </w:t>
      </w:r>
      <w:r>
        <w:rPr>
          <w:rFonts w:asciiTheme="minorHAnsi" w:hAnsiTheme="minorHAnsi" w:cstheme="minorHAnsi"/>
        </w:rPr>
        <w:t xml:space="preserve">bir yandan neo-liberal politikaların bir seçim değil bir zorunluluk olarak sunulması başarılmakta ve devletin sermaye yanlısı politikaları görünmez kılınmaktadır, öte yandan </w:t>
      </w:r>
      <w:r w:rsidR="00393E9C" w:rsidRPr="00847185">
        <w:rPr>
          <w:rFonts w:asciiTheme="minorHAnsi" w:hAnsiTheme="minorHAnsi" w:cstheme="minorHAnsi"/>
        </w:rPr>
        <w:t>sosyo-</w:t>
      </w:r>
      <w:r>
        <w:rPr>
          <w:rFonts w:asciiTheme="minorHAnsi" w:hAnsiTheme="minorHAnsi" w:cstheme="minorHAnsi"/>
        </w:rPr>
        <w:t>ekonomik sorunlar sosyo-</w:t>
      </w:r>
      <w:r w:rsidR="00393E9C" w:rsidRPr="00847185">
        <w:rPr>
          <w:rFonts w:asciiTheme="minorHAnsi" w:hAnsiTheme="minorHAnsi" w:cstheme="minorHAnsi"/>
        </w:rPr>
        <w:t>kültürel farklılıklar</w:t>
      </w:r>
      <w:r>
        <w:rPr>
          <w:rFonts w:asciiTheme="minorHAnsi" w:hAnsiTheme="minorHAnsi" w:cstheme="minorHAnsi"/>
        </w:rPr>
        <w:t>la harmanlanarak nedenlerinin üstü örtül</w:t>
      </w:r>
      <w:r w:rsidR="00A6734D">
        <w:rPr>
          <w:rFonts w:asciiTheme="minorHAnsi" w:hAnsiTheme="minorHAnsi" w:cstheme="minorHAnsi"/>
        </w:rPr>
        <w:t xml:space="preserve">ürken, devlete (gerçekte siyasal iktidara) ve temsil ettiği </w:t>
      </w:r>
      <w:r w:rsidR="008805CF">
        <w:rPr>
          <w:rFonts w:asciiTheme="minorHAnsi" w:hAnsiTheme="minorHAnsi" w:cstheme="minorHAnsi"/>
        </w:rPr>
        <w:t>muhafazakâr</w:t>
      </w:r>
      <w:r w:rsidR="00A6734D">
        <w:rPr>
          <w:rFonts w:asciiTheme="minorHAnsi" w:hAnsiTheme="minorHAnsi" w:cstheme="minorHAnsi"/>
        </w:rPr>
        <w:t xml:space="preserve"> ve İslami değerlere bağlılık da güçlendirilmektedir.</w:t>
      </w:r>
    </w:p>
    <w:p w14:paraId="03FA2791" w14:textId="77777777" w:rsidR="002F26ED" w:rsidRPr="00847185" w:rsidRDefault="002F26ED" w:rsidP="00847185">
      <w:pPr>
        <w:pStyle w:val="GvdeMetni"/>
        <w:pBdr>
          <w:bottom w:val="single" w:sz="6" w:space="1" w:color="auto"/>
        </w:pBdr>
        <w:rPr>
          <w:rFonts w:asciiTheme="minorHAnsi" w:hAnsiTheme="minorHAnsi" w:cstheme="minorHAnsi"/>
        </w:rPr>
      </w:pPr>
    </w:p>
    <w:p w14:paraId="7C43360A" w14:textId="079A452A" w:rsidR="005636C2" w:rsidRPr="00847185" w:rsidRDefault="00F72EAE"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w:t>
      </w:r>
      <w:r w:rsidR="00A6734D" w:rsidRPr="001859F8">
        <w:rPr>
          <w:rFonts w:asciiTheme="minorHAnsi" w:hAnsiTheme="minorHAnsi" w:cstheme="minorHAnsi"/>
          <w:i/>
          <w:iCs/>
        </w:rPr>
        <w:t>Bu koşullarda</w:t>
      </w:r>
      <w:r w:rsidR="00A6734D">
        <w:rPr>
          <w:rFonts w:asciiTheme="minorHAnsi" w:hAnsiTheme="minorHAnsi" w:cstheme="minorHAnsi"/>
        </w:rPr>
        <w:t xml:space="preserve"> </w:t>
      </w:r>
      <w:r w:rsidR="00A6734D">
        <w:rPr>
          <w:rFonts w:asciiTheme="minorHAnsi" w:hAnsiTheme="minorHAnsi" w:cstheme="minorHAnsi"/>
          <w:i/>
          <w:iCs/>
        </w:rPr>
        <w:t>s</w:t>
      </w:r>
      <w:r w:rsidR="00473600" w:rsidRPr="00847185">
        <w:rPr>
          <w:rFonts w:asciiTheme="minorHAnsi" w:hAnsiTheme="minorHAnsi" w:cstheme="minorHAnsi"/>
          <w:i/>
          <w:iCs/>
        </w:rPr>
        <w:t>iyas</w:t>
      </w:r>
      <w:r w:rsidR="000B3173" w:rsidRPr="00847185">
        <w:rPr>
          <w:rFonts w:asciiTheme="minorHAnsi" w:hAnsiTheme="minorHAnsi" w:cstheme="minorHAnsi"/>
          <w:i/>
          <w:iCs/>
        </w:rPr>
        <w:t>et ve demokras</w:t>
      </w:r>
      <w:r w:rsidR="00A6734D">
        <w:rPr>
          <w:rFonts w:asciiTheme="minorHAnsi" w:hAnsiTheme="minorHAnsi" w:cstheme="minorHAnsi"/>
          <w:i/>
          <w:iCs/>
        </w:rPr>
        <w:t>inin zayıflaması</w:t>
      </w:r>
      <w:r w:rsidR="002D32D0">
        <w:rPr>
          <w:rFonts w:asciiTheme="minorHAnsi" w:hAnsiTheme="minorHAnsi" w:cstheme="minorHAnsi"/>
          <w:i/>
          <w:iCs/>
        </w:rPr>
        <w:t xml:space="preserve"> ve</w:t>
      </w:r>
      <w:r w:rsidR="004734FC">
        <w:rPr>
          <w:rFonts w:asciiTheme="minorHAnsi" w:hAnsiTheme="minorHAnsi" w:cstheme="minorHAnsi"/>
          <w:i/>
          <w:iCs/>
        </w:rPr>
        <w:t xml:space="preserve"> gerilemesi </w:t>
      </w:r>
      <w:r w:rsidR="00A6734D">
        <w:rPr>
          <w:rFonts w:asciiTheme="minorHAnsi" w:hAnsiTheme="minorHAnsi" w:cstheme="minorHAnsi"/>
          <w:i/>
          <w:iCs/>
        </w:rPr>
        <w:t>kaçınılmaz.</w:t>
      </w:r>
      <w:r w:rsidR="00473600" w:rsidRPr="00847185">
        <w:rPr>
          <w:rFonts w:asciiTheme="minorHAnsi" w:hAnsiTheme="minorHAnsi" w:cstheme="minorHAnsi"/>
        </w:rPr>
        <w:t xml:space="preserve"> </w:t>
      </w:r>
      <w:r w:rsidR="00A6734D">
        <w:rPr>
          <w:rFonts w:asciiTheme="minorHAnsi" w:hAnsiTheme="minorHAnsi" w:cstheme="minorHAnsi"/>
        </w:rPr>
        <w:t xml:space="preserve">Oysa </w:t>
      </w:r>
      <w:r w:rsidR="008E291C" w:rsidRPr="00847185">
        <w:rPr>
          <w:rFonts w:asciiTheme="minorHAnsi" w:hAnsiTheme="minorHAnsi" w:cstheme="minorHAnsi"/>
        </w:rPr>
        <w:t>1980 sonrasındaki liberalleşme politikalarından demokrasinin gelişmesi beklen</w:t>
      </w:r>
      <w:r w:rsidR="00A6734D">
        <w:rPr>
          <w:rFonts w:asciiTheme="minorHAnsi" w:hAnsiTheme="minorHAnsi" w:cstheme="minorHAnsi"/>
        </w:rPr>
        <w:t xml:space="preserve">mişti; </w:t>
      </w:r>
      <w:r w:rsidR="008E291C" w:rsidRPr="00847185">
        <w:rPr>
          <w:rFonts w:asciiTheme="minorHAnsi" w:hAnsiTheme="minorHAnsi" w:cstheme="minorHAnsi"/>
        </w:rPr>
        <w:t xml:space="preserve">gerçekleşene bakıldığında </w:t>
      </w:r>
      <w:r w:rsidR="00A6734D">
        <w:rPr>
          <w:rFonts w:asciiTheme="minorHAnsi" w:hAnsiTheme="minorHAnsi" w:cstheme="minorHAnsi"/>
        </w:rPr>
        <w:t xml:space="preserve">ise, </w:t>
      </w:r>
      <w:r w:rsidR="008E291C" w:rsidRPr="00847185">
        <w:rPr>
          <w:rFonts w:asciiTheme="minorHAnsi" w:hAnsiTheme="minorHAnsi" w:cstheme="minorHAnsi"/>
        </w:rPr>
        <w:t xml:space="preserve">o günden buyana demokrasi açısından hem kurumsal hem değerler açısından geriye gittiğimiz </w:t>
      </w:r>
      <w:r w:rsidR="00A6734D">
        <w:rPr>
          <w:rFonts w:asciiTheme="minorHAnsi" w:hAnsiTheme="minorHAnsi" w:cstheme="minorHAnsi"/>
        </w:rPr>
        <w:t xml:space="preserve">ortada. </w:t>
      </w:r>
      <w:r w:rsidR="009E791C" w:rsidRPr="00847185">
        <w:rPr>
          <w:rFonts w:asciiTheme="minorHAnsi" w:hAnsiTheme="minorHAnsi" w:cstheme="minorHAnsi"/>
        </w:rPr>
        <w:t xml:space="preserve">Örneğin </w:t>
      </w:r>
      <w:r w:rsidR="008E291C" w:rsidRPr="00847185">
        <w:rPr>
          <w:rFonts w:asciiTheme="minorHAnsi" w:hAnsiTheme="minorHAnsi" w:cstheme="minorHAnsi"/>
        </w:rPr>
        <w:t>Özal’la birlikte devletin “babalığı veya vesayetinden” uzaklaşılmak istenmiş, “sivilleşme” çabalarına girişilmiş</w:t>
      </w:r>
      <w:r w:rsidR="00523F68" w:rsidRPr="00847185">
        <w:rPr>
          <w:rFonts w:asciiTheme="minorHAnsi" w:hAnsiTheme="minorHAnsi" w:cstheme="minorHAnsi"/>
        </w:rPr>
        <w:t xml:space="preserve">; </w:t>
      </w:r>
      <w:r w:rsidR="008E291C" w:rsidRPr="00847185">
        <w:rPr>
          <w:rFonts w:asciiTheme="minorHAnsi" w:hAnsiTheme="minorHAnsi" w:cstheme="minorHAnsi"/>
        </w:rPr>
        <w:t xml:space="preserve"> </w:t>
      </w:r>
      <w:r w:rsidR="009E791C" w:rsidRPr="00847185">
        <w:rPr>
          <w:rFonts w:asciiTheme="minorHAnsi" w:hAnsiTheme="minorHAnsi" w:cstheme="minorHAnsi"/>
        </w:rPr>
        <w:t xml:space="preserve">daha sonra </w:t>
      </w:r>
      <w:r w:rsidR="00523F68" w:rsidRPr="00847185">
        <w:rPr>
          <w:rFonts w:asciiTheme="minorHAnsi" w:hAnsiTheme="minorHAnsi" w:cstheme="minorHAnsi"/>
        </w:rPr>
        <w:t>AKP</w:t>
      </w:r>
      <w:r w:rsidR="009E791C" w:rsidRPr="00847185">
        <w:rPr>
          <w:rFonts w:asciiTheme="minorHAnsi" w:hAnsiTheme="minorHAnsi" w:cstheme="minorHAnsi"/>
        </w:rPr>
        <w:t xml:space="preserve"> </w:t>
      </w:r>
      <w:r w:rsidR="00523F68" w:rsidRPr="00847185">
        <w:rPr>
          <w:rFonts w:asciiTheme="minorHAnsi" w:hAnsiTheme="minorHAnsi" w:cstheme="minorHAnsi"/>
        </w:rPr>
        <w:t>vesayetten kurtulma ve demokratikleşme söylemleriyle iktidara gelmiş; ancak</w:t>
      </w:r>
      <w:r w:rsidR="00680DB1" w:rsidRPr="00847185">
        <w:rPr>
          <w:rFonts w:asciiTheme="minorHAnsi" w:hAnsiTheme="minorHAnsi" w:cstheme="minorHAnsi"/>
        </w:rPr>
        <w:t xml:space="preserve"> o günlerden bugüne</w:t>
      </w:r>
      <w:r w:rsidR="008E291C" w:rsidRPr="00847185">
        <w:rPr>
          <w:rFonts w:asciiTheme="minorHAnsi" w:hAnsiTheme="minorHAnsi" w:cstheme="minorHAnsi"/>
        </w:rPr>
        <w:t>, ne devletin egemenliği, ne toplumsal kesimlerin devletten beklentileri, ne de siyasal partilerin devlet anlayışında değişim yaratılabil</w:t>
      </w:r>
      <w:r w:rsidR="005636C2" w:rsidRPr="00847185">
        <w:rPr>
          <w:rFonts w:asciiTheme="minorHAnsi" w:hAnsiTheme="minorHAnsi" w:cstheme="minorHAnsi"/>
        </w:rPr>
        <w:t xml:space="preserve">miştir. </w:t>
      </w:r>
      <w:r w:rsidR="00680DB1" w:rsidRPr="00847185">
        <w:rPr>
          <w:rFonts w:asciiTheme="minorHAnsi" w:hAnsiTheme="minorHAnsi" w:cstheme="minorHAnsi"/>
        </w:rPr>
        <w:t xml:space="preserve">Aksine toplumun gücü </w:t>
      </w:r>
      <w:r w:rsidR="005636C2" w:rsidRPr="00847185">
        <w:rPr>
          <w:rFonts w:asciiTheme="minorHAnsi" w:hAnsiTheme="minorHAnsi" w:cstheme="minorHAnsi"/>
        </w:rPr>
        <w:t xml:space="preserve">azalırken </w:t>
      </w:r>
      <w:r w:rsidR="00680DB1" w:rsidRPr="00847185">
        <w:rPr>
          <w:rFonts w:asciiTheme="minorHAnsi" w:hAnsiTheme="minorHAnsi" w:cstheme="minorHAnsi"/>
        </w:rPr>
        <w:t>demokrasi</w:t>
      </w:r>
      <w:r w:rsidR="008805CF">
        <w:rPr>
          <w:rFonts w:asciiTheme="minorHAnsi" w:hAnsiTheme="minorHAnsi" w:cstheme="minorHAnsi"/>
        </w:rPr>
        <w:t xml:space="preserve"> daha da gerileyerek, </w:t>
      </w:r>
      <w:r w:rsidR="00523F68" w:rsidRPr="00847185">
        <w:rPr>
          <w:rFonts w:asciiTheme="minorHAnsi" w:hAnsiTheme="minorHAnsi" w:cstheme="minorHAnsi"/>
        </w:rPr>
        <w:t>AKP iktidarı sonrasında</w:t>
      </w:r>
      <w:r w:rsidR="005636C2" w:rsidRPr="00847185">
        <w:rPr>
          <w:rFonts w:asciiTheme="minorHAnsi" w:hAnsiTheme="minorHAnsi" w:cstheme="minorHAnsi"/>
        </w:rPr>
        <w:t xml:space="preserve"> </w:t>
      </w:r>
      <w:r w:rsidR="00523F68" w:rsidRPr="00847185">
        <w:rPr>
          <w:rFonts w:asciiTheme="minorHAnsi" w:hAnsiTheme="minorHAnsi" w:cstheme="minorHAnsi"/>
        </w:rPr>
        <w:t xml:space="preserve"> </w:t>
      </w:r>
      <w:r w:rsidR="008E291C" w:rsidRPr="00847185">
        <w:rPr>
          <w:rFonts w:asciiTheme="minorHAnsi" w:hAnsiTheme="minorHAnsi" w:cstheme="minorHAnsi"/>
        </w:rPr>
        <w:t>“</w:t>
      </w:r>
      <w:r w:rsidR="008E291C" w:rsidRPr="00847185">
        <w:rPr>
          <w:rFonts w:asciiTheme="minorHAnsi" w:hAnsiTheme="minorHAnsi" w:cstheme="minorHAnsi"/>
          <w:i/>
          <w:iCs/>
        </w:rPr>
        <w:t>tek adamın vesayetinden</w:t>
      </w:r>
      <w:r w:rsidR="008E291C" w:rsidRPr="00847185">
        <w:rPr>
          <w:rFonts w:asciiTheme="minorHAnsi" w:hAnsiTheme="minorHAnsi" w:cstheme="minorHAnsi"/>
        </w:rPr>
        <w:t>” söz edilebilecek bir noktaya varılmıştır. Türkiye’de bugün, erkler ayırımın</w:t>
      </w:r>
      <w:r w:rsidR="00102551" w:rsidRPr="00847185">
        <w:rPr>
          <w:rFonts w:asciiTheme="minorHAnsi" w:hAnsiTheme="minorHAnsi" w:cstheme="minorHAnsi"/>
        </w:rPr>
        <w:t xml:space="preserve"> kalmadığı</w:t>
      </w:r>
      <w:r w:rsidR="008E291C" w:rsidRPr="00847185">
        <w:rPr>
          <w:rFonts w:asciiTheme="minorHAnsi" w:hAnsiTheme="minorHAnsi" w:cstheme="minorHAnsi"/>
        </w:rPr>
        <w:t xml:space="preserve">, düşünce ve ifade özgürlüğü, basın özgürlüğü gibi temel hak ve özgürlükler ortadan kalktığı, yargının bağımsızlığından değil bağımlılığından söz edildiği, bireyi devlet karşısında koruyacak yasal güvencelerin </w:t>
      </w:r>
      <w:r w:rsidR="00102551" w:rsidRPr="00847185">
        <w:rPr>
          <w:rFonts w:asciiTheme="minorHAnsi" w:hAnsiTheme="minorHAnsi" w:cstheme="minorHAnsi"/>
        </w:rPr>
        <w:t xml:space="preserve">işe yaramadığı, </w:t>
      </w:r>
      <w:r w:rsidR="008E291C" w:rsidRPr="00847185">
        <w:rPr>
          <w:rFonts w:asciiTheme="minorHAnsi" w:hAnsiTheme="minorHAnsi" w:cstheme="minorHAnsi"/>
        </w:rPr>
        <w:t xml:space="preserve">özerk olması gereken kurumların yandaş hale getirildiği, keyfi hukukun öne çıktığı </w:t>
      </w:r>
      <w:r w:rsidR="008805CF">
        <w:rPr>
          <w:rFonts w:asciiTheme="minorHAnsi" w:hAnsiTheme="minorHAnsi" w:cstheme="minorHAnsi"/>
        </w:rPr>
        <w:t xml:space="preserve">dikkate alınırsa, </w:t>
      </w:r>
      <w:r w:rsidR="005636C2" w:rsidRPr="00847185">
        <w:rPr>
          <w:rFonts w:asciiTheme="minorHAnsi" w:hAnsiTheme="minorHAnsi" w:cstheme="minorHAnsi"/>
        </w:rPr>
        <w:t xml:space="preserve">az gelişmiş bir </w:t>
      </w:r>
      <w:r w:rsidR="00102551" w:rsidRPr="00847185">
        <w:rPr>
          <w:rFonts w:asciiTheme="minorHAnsi" w:hAnsiTheme="minorHAnsi" w:cstheme="minorHAnsi"/>
        </w:rPr>
        <w:t>demokrasi</w:t>
      </w:r>
      <w:r w:rsidR="00943DC9" w:rsidRPr="00847185">
        <w:rPr>
          <w:rFonts w:asciiTheme="minorHAnsi" w:hAnsiTheme="minorHAnsi" w:cstheme="minorHAnsi"/>
        </w:rPr>
        <w:t>de</w:t>
      </w:r>
      <w:r w:rsidR="005636C2" w:rsidRPr="00847185">
        <w:rPr>
          <w:rFonts w:asciiTheme="minorHAnsi" w:hAnsiTheme="minorHAnsi" w:cstheme="minorHAnsi"/>
        </w:rPr>
        <w:t>n</w:t>
      </w:r>
      <w:r w:rsidR="00943DC9" w:rsidRPr="00847185">
        <w:rPr>
          <w:rFonts w:asciiTheme="minorHAnsi" w:hAnsiTheme="minorHAnsi" w:cstheme="minorHAnsi"/>
        </w:rPr>
        <w:t xml:space="preserve"> </w:t>
      </w:r>
      <w:r w:rsidR="005636C2" w:rsidRPr="00847185">
        <w:rPr>
          <w:rFonts w:asciiTheme="minorHAnsi" w:hAnsiTheme="minorHAnsi" w:cstheme="minorHAnsi"/>
        </w:rPr>
        <w:t xml:space="preserve">bile </w:t>
      </w:r>
      <w:r w:rsidR="00943DC9" w:rsidRPr="00847185">
        <w:rPr>
          <w:rFonts w:asciiTheme="minorHAnsi" w:hAnsiTheme="minorHAnsi" w:cstheme="minorHAnsi"/>
        </w:rPr>
        <w:t>söz etmek zordur. Sandık demokrasisinden baş</w:t>
      </w:r>
      <w:r w:rsidR="00102551" w:rsidRPr="00847185">
        <w:rPr>
          <w:rFonts w:asciiTheme="minorHAnsi" w:hAnsiTheme="minorHAnsi" w:cstheme="minorHAnsi"/>
        </w:rPr>
        <w:t>ka bir şey kalmamıştır</w:t>
      </w:r>
      <w:r w:rsidR="005636C2" w:rsidRPr="00847185">
        <w:rPr>
          <w:rFonts w:asciiTheme="minorHAnsi" w:hAnsiTheme="minorHAnsi" w:cstheme="minorHAnsi"/>
        </w:rPr>
        <w:t>;</w:t>
      </w:r>
      <w:r w:rsidR="00102551" w:rsidRPr="00847185">
        <w:rPr>
          <w:rFonts w:asciiTheme="minorHAnsi" w:hAnsiTheme="minorHAnsi" w:cstheme="minorHAnsi"/>
        </w:rPr>
        <w:t xml:space="preserve"> </w:t>
      </w:r>
      <w:r w:rsidR="005636C2" w:rsidRPr="00847185">
        <w:rPr>
          <w:rFonts w:asciiTheme="minorHAnsi" w:hAnsiTheme="minorHAnsi" w:cstheme="minorHAnsi"/>
        </w:rPr>
        <w:t>d</w:t>
      </w:r>
      <w:r w:rsidR="00102551" w:rsidRPr="00847185">
        <w:rPr>
          <w:rFonts w:asciiTheme="minorHAnsi" w:hAnsiTheme="minorHAnsi" w:cstheme="minorHAnsi"/>
        </w:rPr>
        <w:t>emokratik haklar ve kurumlarla beslenmeyen sandık demokrasisinin</w:t>
      </w:r>
      <w:r w:rsidR="005636C2" w:rsidRPr="00847185">
        <w:rPr>
          <w:rFonts w:asciiTheme="minorHAnsi" w:hAnsiTheme="minorHAnsi" w:cstheme="minorHAnsi"/>
        </w:rPr>
        <w:t xml:space="preserve"> sonucu da</w:t>
      </w:r>
      <w:r w:rsidR="00102551" w:rsidRPr="00847185">
        <w:rPr>
          <w:rFonts w:asciiTheme="minorHAnsi" w:hAnsiTheme="minorHAnsi" w:cstheme="minorHAnsi"/>
        </w:rPr>
        <w:t xml:space="preserve">, başka ülkelerde olduğu gibi Türkiye’de de seçilmiş otokrasiler olmaktadır. </w:t>
      </w:r>
    </w:p>
    <w:p w14:paraId="11E86CA9" w14:textId="77777777" w:rsidR="005636C2" w:rsidRPr="00847185" w:rsidRDefault="005636C2" w:rsidP="00847185">
      <w:pPr>
        <w:pStyle w:val="GvdeMetni"/>
        <w:pBdr>
          <w:bottom w:val="single" w:sz="6" w:space="1" w:color="auto"/>
        </w:pBdr>
        <w:rPr>
          <w:rFonts w:asciiTheme="minorHAnsi" w:hAnsiTheme="minorHAnsi" w:cstheme="minorHAnsi"/>
        </w:rPr>
      </w:pPr>
    </w:p>
    <w:p w14:paraId="742FC015" w14:textId="553F40AE" w:rsidR="00F431B0" w:rsidRPr="00847185" w:rsidRDefault="00680DB1"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Bu </w:t>
      </w:r>
      <w:r w:rsidR="00E36711">
        <w:rPr>
          <w:rFonts w:asciiTheme="minorHAnsi" w:hAnsiTheme="minorHAnsi" w:cstheme="minorHAnsi"/>
        </w:rPr>
        <w:t xml:space="preserve">konuda daha çok şey söylenebilir ama </w:t>
      </w:r>
      <w:r w:rsidR="00B7527C" w:rsidRPr="00847185">
        <w:rPr>
          <w:rFonts w:asciiTheme="minorHAnsi" w:hAnsiTheme="minorHAnsi" w:cstheme="minorHAnsi"/>
        </w:rPr>
        <w:t>onlara gelmeden biraz kapitalizm ile demokrasi arasındaki ilişkiyi irdelemek istiyorum.</w:t>
      </w:r>
      <w:r w:rsidR="004A0F46" w:rsidRPr="00847185">
        <w:rPr>
          <w:rFonts w:asciiTheme="minorHAnsi" w:hAnsiTheme="minorHAnsi" w:cstheme="minorHAnsi"/>
        </w:rPr>
        <w:t xml:space="preserve"> </w:t>
      </w:r>
    </w:p>
    <w:p w14:paraId="0D562A45" w14:textId="77777777" w:rsidR="00F431B0" w:rsidRPr="00847185" w:rsidRDefault="00F431B0" w:rsidP="00847185">
      <w:pPr>
        <w:pStyle w:val="GvdeMetni"/>
        <w:pBdr>
          <w:bottom w:val="single" w:sz="6" w:space="1" w:color="auto"/>
        </w:pBdr>
        <w:rPr>
          <w:rFonts w:asciiTheme="minorHAnsi" w:hAnsiTheme="minorHAnsi" w:cstheme="minorHAnsi"/>
        </w:rPr>
      </w:pPr>
    </w:p>
    <w:p w14:paraId="528B3DA2" w14:textId="77777777" w:rsidR="00F431B0" w:rsidRPr="00847185" w:rsidRDefault="004A0F46"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Lewis, kapitalizmin kendini yeniden üretmek için eşitsizlik ve ayrıcalık üretmesinin kaçınılmaz olması demokrasinin ise eşitlik temeline dayalı olarak yükselmesi nedeniyle aralarında güçlü uyuşmazlık olduğunu söylerken, ekonomik ve sosyal eşitsizliklerin yaygınlaştığı çağdaş kapitalizm içinde vatandaşlık fikrinin bile bir kuruntuya (chimera) dönüştüğün</w:t>
      </w:r>
      <w:r w:rsidR="00F431B0" w:rsidRPr="00847185">
        <w:rPr>
          <w:rFonts w:asciiTheme="minorHAnsi" w:hAnsiTheme="minorHAnsi" w:cstheme="minorHAnsi"/>
        </w:rPr>
        <w:t xml:space="preserve">ü </w:t>
      </w:r>
      <w:r w:rsidRPr="00847185">
        <w:rPr>
          <w:rFonts w:asciiTheme="minorHAnsi" w:hAnsiTheme="minorHAnsi" w:cstheme="minorHAnsi"/>
        </w:rPr>
        <w:t>dile getirmekte.</w:t>
      </w:r>
      <w:r w:rsidRPr="00847185">
        <w:rPr>
          <w:rStyle w:val="DipnotBavurusu"/>
          <w:rFonts w:asciiTheme="minorHAnsi" w:hAnsiTheme="minorHAnsi" w:cstheme="minorHAnsi"/>
        </w:rPr>
        <w:footnoteReference w:id="42"/>
      </w:r>
      <w:r w:rsidRPr="00847185">
        <w:rPr>
          <w:rFonts w:asciiTheme="minorHAnsi" w:hAnsiTheme="minorHAnsi" w:cstheme="minorHAnsi"/>
        </w:rPr>
        <w:t xml:space="preserve"> </w:t>
      </w:r>
      <w:r w:rsidR="00B7527C" w:rsidRPr="00847185">
        <w:rPr>
          <w:rFonts w:asciiTheme="minorHAnsi" w:hAnsiTheme="minorHAnsi" w:cstheme="minorHAnsi"/>
        </w:rPr>
        <w:t xml:space="preserve"> </w:t>
      </w:r>
      <w:r w:rsidRPr="00847185">
        <w:rPr>
          <w:rFonts w:asciiTheme="minorHAnsi" w:hAnsiTheme="minorHAnsi" w:cstheme="minorHAnsi"/>
        </w:rPr>
        <w:t>Zaten liberal düşüncenin demokratik kurum ve süreçlerle uzlaşmasının doğal ya da kendiliğinden olmadığı biliniyor; en temel hak olarak kabul edilen siyasal hakların geniş kitlelerin kullanımına açılması için işçi sınıfının ayrı, kadınların ayrı mücadeleler vermesi gerekmiş, sosyo-ekonomik hakların az veya çok varlık kazanması da emeğin toplumsal-siyasal bir güç kazanması ile mümkün olmuştur</w:t>
      </w:r>
      <w:r w:rsidR="00B7527C" w:rsidRPr="00847185">
        <w:rPr>
          <w:rFonts w:asciiTheme="minorHAnsi" w:hAnsiTheme="minorHAnsi" w:cstheme="minorHAnsi"/>
        </w:rPr>
        <w:t>. 80’lerden bugüne uzanan dönemin ise, eşitsizliğe dayanan kapitalizm ile eşitliğe dayanan ve onu genişletmesi beklenen demokrasi arasında ilkesel anlamdaki farklılığının belirginleştiği bir dönem olduğu söylenebilir.</w:t>
      </w:r>
    </w:p>
    <w:p w14:paraId="1C8B7143" w14:textId="77777777" w:rsidR="00F431B0" w:rsidRPr="00847185" w:rsidRDefault="00F431B0" w:rsidP="00847185">
      <w:pPr>
        <w:pStyle w:val="GvdeMetni"/>
        <w:pBdr>
          <w:bottom w:val="single" w:sz="6" w:space="1" w:color="auto"/>
        </w:pBdr>
        <w:rPr>
          <w:rFonts w:asciiTheme="minorHAnsi" w:hAnsiTheme="minorHAnsi" w:cstheme="minorHAnsi"/>
        </w:rPr>
      </w:pPr>
    </w:p>
    <w:p w14:paraId="0EC24693" w14:textId="77777777" w:rsidR="00A55691" w:rsidRDefault="00AF5FF0"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Bunun arkasındaki etmenler</w:t>
      </w:r>
      <w:r w:rsidR="008805CF">
        <w:rPr>
          <w:rFonts w:asciiTheme="minorHAnsi" w:hAnsiTheme="minorHAnsi" w:cstheme="minorHAnsi"/>
        </w:rPr>
        <w:t>e gelince, öncelikle, bildirinin başından beri söz edilen toplumdaki “güç ilişkilerini” düşünmek gerektiği açık. N</w:t>
      </w:r>
      <w:r w:rsidR="004A0F46" w:rsidRPr="00847185">
        <w:rPr>
          <w:rFonts w:asciiTheme="minorHAnsi" w:hAnsiTheme="minorHAnsi" w:cstheme="minorHAnsi"/>
        </w:rPr>
        <w:t>eo</w:t>
      </w:r>
      <w:r w:rsidR="008805CF">
        <w:rPr>
          <w:rFonts w:asciiTheme="minorHAnsi" w:hAnsiTheme="minorHAnsi" w:cstheme="minorHAnsi"/>
        </w:rPr>
        <w:t>-</w:t>
      </w:r>
      <w:r w:rsidR="004A0F46" w:rsidRPr="00847185">
        <w:rPr>
          <w:rFonts w:asciiTheme="minorHAnsi" w:hAnsiTheme="minorHAnsi" w:cstheme="minorHAnsi"/>
        </w:rPr>
        <w:t xml:space="preserve">liberal politikalar sonrasında </w:t>
      </w:r>
      <w:r w:rsidR="00943DC9" w:rsidRPr="00847185">
        <w:rPr>
          <w:rFonts w:asciiTheme="minorHAnsi" w:hAnsiTheme="minorHAnsi" w:cstheme="minorHAnsi"/>
        </w:rPr>
        <w:t xml:space="preserve">her ülkede </w:t>
      </w:r>
      <w:r w:rsidR="004A0F46" w:rsidRPr="00847185">
        <w:rPr>
          <w:rFonts w:asciiTheme="minorHAnsi" w:hAnsiTheme="minorHAnsi" w:cstheme="minorHAnsi"/>
        </w:rPr>
        <w:t>emek ve sermaye arasındaki güç ilişkilerinde dengesizli</w:t>
      </w:r>
      <w:r w:rsidRPr="00847185">
        <w:rPr>
          <w:rFonts w:asciiTheme="minorHAnsi" w:hAnsiTheme="minorHAnsi" w:cstheme="minorHAnsi"/>
        </w:rPr>
        <w:t>ğin</w:t>
      </w:r>
      <w:r w:rsidR="004A0F46" w:rsidRPr="00847185">
        <w:rPr>
          <w:rFonts w:asciiTheme="minorHAnsi" w:hAnsiTheme="minorHAnsi" w:cstheme="minorHAnsi"/>
        </w:rPr>
        <w:t xml:space="preserve"> büyü</w:t>
      </w:r>
      <w:r w:rsidR="008805CF">
        <w:rPr>
          <w:rFonts w:asciiTheme="minorHAnsi" w:hAnsiTheme="minorHAnsi" w:cstheme="minorHAnsi"/>
        </w:rPr>
        <w:t>düğü bir gerçek. K</w:t>
      </w:r>
      <w:r w:rsidRPr="00847185">
        <w:rPr>
          <w:rFonts w:asciiTheme="minorHAnsi" w:hAnsiTheme="minorHAnsi" w:cstheme="minorHAnsi"/>
        </w:rPr>
        <w:t>üreselleşme</w:t>
      </w:r>
      <w:r w:rsidR="008805CF">
        <w:rPr>
          <w:rFonts w:asciiTheme="minorHAnsi" w:hAnsiTheme="minorHAnsi" w:cstheme="minorHAnsi"/>
        </w:rPr>
        <w:t xml:space="preserve">nin </w:t>
      </w:r>
      <w:r w:rsidR="008805CF">
        <w:rPr>
          <w:rFonts w:asciiTheme="minorHAnsi" w:hAnsiTheme="minorHAnsi" w:cstheme="minorHAnsi"/>
        </w:rPr>
        <w:lastRenderedPageBreak/>
        <w:t xml:space="preserve">getirdiği dayatmalar karşısında, </w:t>
      </w:r>
      <w:r w:rsidR="008805CF">
        <w:rPr>
          <w:rFonts w:asciiTheme="minorHAnsi" w:hAnsiTheme="minorHAnsi" w:cstheme="minorHAnsi"/>
        </w:rPr>
        <w:t xml:space="preserve">devletin sermaye yanlısı politikaları </w:t>
      </w:r>
      <w:r w:rsidR="00C5130A">
        <w:rPr>
          <w:rFonts w:asciiTheme="minorHAnsi" w:hAnsiTheme="minorHAnsi" w:cstheme="minorHAnsi"/>
        </w:rPr>
        <w:t xml:space="preserve">ve </w:t>
      </w:r>
      <w:r w:rsidR="008805CF">
        <w:rPr>
          <w:rFonts w:asciiTheme="minorHAnsi" w:hAnsiTheme="minorHAnsi" w:cstheme="minorHAnsi"/>
        </w:rPr>
        <w:t xml:space="preserve">neo-liberal politikalar </w:t>
      </w:r>
      <w:r w:rsidR="00C5130A">
        <w:rPr>
          <w:rFonts w:asciiTheme="minorHAnsi" w:hAnsiTheme="minorHAnsi" w:cstheme="minorHAnsi"/>
        </w:rPr>
        <w:t xml:space="preserve">adeta </w:t>
      </w:r>
      <w:r w:rsidR="008805CF">
        <w:rPr>
          <w:rFonts w:asciiTheme="minorHAnsi" w:hAnsiTheme="minorHAnsi" w:cstheme="minorHAnsi"/>
        </w:rPr>
        <w:t>bir zorunluluk</w:t>
      </w:r>
      <w:r w:rsidRPr="00847185">
        <w:rPr>
          <w:rFonts w:asciiTheme="minorHAnsi" w:hAnsiTheme="minorHAnsi" w:cstheme="minorHAnsi"/>
        </w:rPr>
        <w:t xml:space="preserve"> </w:t>
      </w:r>
      <w:r w:rsidR="00C5130A">
        <w:rPr>
          <w:rFonts w:asciiTheme="minorHAnsi" w:hAnsiTheme="minorHAnsi" w:cstheme="minorHAnsi"/>
        </w:rPr>
        <w:t xml:space="preserve">halini alırken, </w:t>
      </w:r>
      <w:r w:rsidRPr="00847185">
        <w:rPr>
          <w:rFonts w:asciiTheme="minorHAnsi" w:hAnsiTheme="minorHAnsi" w:cstheme="minorHAnsi"/>
        </w:rPr>
        <w:t xml:space="preserve">emek </w:t>
      </w:r>
      <w:r w:rsidR="008805CF">
        <w:rPr>
          <w:rFonts w:asciiTheme="minorHAnsi" w:hAnsiTheme="minorHAnsi" w:cstheme="minorHAnsi"/>
        </w:rPr>
        <w:t xml:space="preserve">küresel rekabetle </w:t>
      </w:r>
      <w:r w:rsidRPr="00847185">
        <w:rPr>
          <w:rFonts w:asciiTheme="minorHAnsi" w:hAnsiTheme="minorHAnsi" w:cstheme="minorHAnsi"/>
        </w:rPr>
        <w:t>güç kaybe</w:t>
      </w:r>
      <w:r w:rsidR="00C5130A">
        <w:rPr>
          <w:rFonts w:asciiTheme="minorHAnsi" w:hAnsiTheme="minorHAnsi" w:cstheme="minorHAnsi"/>
        </w:rPr>
        <w:t xml:space="preserve">tmekte, </w:t>
      </w:r>
      <w:r w:rsidR="004A0F46" w:rsidRPr="00847185">
        <w:rPr>
          <w:rFonts w:asciiTheme="minorHAnsi" w:hAnsiTheme="minorHAnsi" w:cstheme="minorHAnsi"/>
        </w:rPr>
        <w:t xml:space="preserve">ulus devletin </w:t>
      </w:r>
      <w:r w:rsidR="00C5130A">
        <w:rPr>
          <w:rFonts w:asciiTheme="minorHAnsi" w:hAnsiTheme="minorHAnsi" w:cstheme="minorHAnsi"/>
        </w:rPr>
        <w:t xml:space="preserve">de </w:t>
      </w:r>
      <w:r w:rsidR="004A0F46" w:rsidRPr="00847185">
        <w:rPr>
          <w:rFonts w:asciiTheme="minorHAnsi" w:hAnsiTheme="minorHAnsi" w:cstheme="minorHAnsi"/>
        </w:rPr>
        <w:t>koruyucu politikaları ve toplumcu hedefleri gerileme</w:t>
      </w:r>
      <w:r w:rsidR="008805CF">
        <w:rPr>
          <w:rFonts w:asciiTheme="minorHAnsi" w:hAnsiTheme="minorHAnsi" w:cstheme="minorHAnsi"/>
        </w:rPr>
        <w:t>kte</w:t>
      </w:r>
      <w:r w:rsidR="00C5130A">
        <w:rPr>
          <w:rFonts w:asciiTheme="minorHAnsi" w:hAnsiTheme="minorHAnsi" w:cstheme="minorHAnsi"/>
        </w:rPr>
        <w:t xml:space="preserve">dir. Ortaya çıkan sonuçlar, ülkelerin 80 öncesindeki koşulları ve politikalarına göre farklılaşsa da, genel olarak her ülke için geçerlidir.  Örneğin demokrasinin ve sosyal devletin daha gelişmiş olduğu </w:t>
      </w:r>
      <w:r w:rsidRPr="00847185">
        <w:rPr>
          <w:rFonts w:asciiTheme="minorHAnsi" w:hAnsiTheme="minorHAnsi" w:cstheme="minorHAnsi"/>
        </w:rPr>
        <w:t xml:space="preserve">Batı Avrupa </w:t>
      </w:r>
      <w:r w:rsidR="00C5130A">
        <w:rPr>
          <w:rFonts w:asciiTheme="minorHAnsi" w:hAnsiTheme="minorHAnsi" w:cstheme="minorHAnsi"/>
        </w:rPr>
        <w:t xml:space="preserve">ülkelerinde de, </w:t>
      </w:r>
      <w:r w:rsidRPr="00847185">
        <w:rPr>
          <w:rFonts w:asciiTheme="minorHAnsi" w:hAnsiTheme="minorHAnsi" w:cstheme="minorHAnsi"/>
        </w:rPr>
        <w:t>bu dönem sonrasında emekten yana görünen sosyal demokrat partiler bile neoliberal politikalara karşı yeterli ses çıkaramamakta, güçlü sendikalar üyelerinin çıkarlarını korumak için tavizlere, örneğin işsizliğe razı olmakta</w:t>
      </w:r>
      <w:r w:rsidR="00C5130A">
        <w:rPr>
          <w:rFonts w:asciiTheme="minorHAnsi" w:hAnsiTheme="minorHAnsi" w:cstheme="minorHAnsi"/>
        </w:rPr>
        <w:t>, uzun süre benimsenen ve çalışanlar arasında ücret uçurumlarını önleyen “ücret dayanışması” yönündeki politikalardan vazgeçilmekte, yarım-gün veya geçici çalışmalar artmaktadır</w:t>
      </w:r>
      <w:r w:rsidR="00A55691">
        <w:rPr>
          <w:rFonts w:asciiTheme="minorHAnsi" w:hAnsiTheme="minorHAnsi" w:cstheme="minorHAnsi"/>
        </w:rPr>
        <w:t>.</w:t>
      </w:r>
      <w:r w:rsidR="00C5130A">
        <w:rPr>
          <w:rFonts w:asciiTheme="minorHAnsi" w:hAnsiTheme="minorHAnsi" w:cstheme="minorHAnsi"/>
        </w:rPr>
        <w:t xml:space="preserve"> </w:t>
      </w:r>
      <w:r w:rsidR="00A55691">
        <w:rPr>
          <w:rFonts w:asciiTheme="minorHAnsi" w:hAnsiTheme="minorHAnsi" w:cstheme="minorHAnsi"/>
        </w:rPr>
        <w:t>Emek açısından s</w:t>
      </w:r>
      <w:r w:rsidR="00C5130A">
        <w:rPr>
          <w:rFonts w:asciiTheme="minorHAnsi" w:hAnsiTheme="minorHAnsi" w:cstheme="minorHAnsi"/>
        </w:rPr>
        <w:t>onu</w:t>
      </w:r>
      <w:r w:rsidR="00A55691">
        <w:rPr>
          <w:rFonts w:asciiTheme="minorHAnsi" w:hAnsiTheme="minorHAnsi" w:cstheme="minorHAnsi"/>
        </w:rPr>
        <w:t xml:space="preserve">cun </w:t>
      </w:r>
      <w:r w:rsidR="00C5130A">
        <w:rPr>
          <w:rFonts w:asciiTheme="minorHAnsi" w:hAnsiTheme="minorHAnsi" w:cstheme="minorHAnsi"/>
        </w:rPr>
        <w:t>eşitsizlikler</w:t>
      </w:r>
      <w:r w:rsidR="00A55691">
        <w:rPr>
          <w:rFonts w:asciiTheme="minorHAnsi" w:hAnsiTheme="minorHAnsi" w:cstheme="minorHAnsi"/>
        </w:rPr>
        <w:t>in</w:t>
      </w:r>
      <w:r w:rsidR="00C5130A">
        <w:rPr>
          <w:rFonts w:asciiTheme="minorHAnsi" w:hAnsiTheme="minorHAnsi" w:cstheme="minorHAnsi"/>
        </w:rPr>
        <w:t xml:space="preserve"> </w:t>
      </w:r>
      <w:r w:rsidR="00A55691">
        <w:rPr>
          <w:rFonts w:asciiTheme="minorHAnsi" w:hAnsiTheme="minorHAnsi" w:cstheme="minorHAnsi"/>
        </w:rPr>
        <w:t xml:space="preserve">ve kaygıların artması olduğu kuşkusuz. Ancak bunların toplumsal-siyasal sonuçları da var; emekçi kesimler </w:t>
      </w:r>
      <w:r w:rsidR="00C5130A">
        <w:rPr>
          <w:rFonts w:asciiTheme="minorHAnsi" w:hAnsiTheme="minorHAnsi" w:cstheme="minorHAnsi"/>
        </w:rPr>
        <w:t>örgütlenme ve siyasallaşma</w:t>
      </w:r>
      <w:r w:rsidR="00A55691">
        <w:rPr>
          <w:rFonts w:asciiTheme="minorHAnsi" w:hAnsiTheme="minorHAnsi" w:cstheme="minorHAnsi"/>
        </w:rPr>
        <w:t xml:space="preserve">dan uzaklaşırken siyasal partilere ve </w:t>
      </w:r>
      <w:r w:rsidR="00B26B9A">
        <w:rPr>
          <w:rFonts w:asciiTheme="minorHAnsi" w:hAnsiTheme="minorHAnsi" w:cstheme="minorHAnsi"/>
        </w:rPr>
        <w:t>demokrasiye güven</w:t>
      </w:r>
      <w:r w:rsidR="00A55691">
        <w:rPr>
          <w:rFonts w:asciiTheme="minorHAnsi" w:hAnsiTheme="minorHAnsi" w:cstheme="minorHAnsi"/>
        </w:rPr>
        <w:t xml:space="preserve"> azalmakta, </w:t>
      </w:r>
      <w:r w:rsidR="00B26B9A">
        <w:rPr>
          <w:rFonts w:asciiTheme="minorHAnsi" w:hAnsiTheme="minorHAnsi" w:cstheme="minorHAnsi"/>
        </w:rPr>
        <w:t xml:space="preserve">gelecekle ilgili kaygı ve korkular </w:t>
      </w:r>
      <w:r w:rsidR="00A55691">
        <w:rPr>
          <w:rFonts w:asciiTheme="minorHAnsi" w:hAnsiTheme="minorHAnsi" w:cstheme="minorHAnsi"/>
        </w:rPr>
        <w:t xml:space="preserve">büyürken </w:t>
      </w:r>
      <w:r w:rsidR="00B26B9A">
        <w:rPr>
          <w:rFonts w:asciiTheme="minorHAnsi" w:hAnsiTheme="minorHAnsi" w:cstheme="minorHAnsi"/>
        </w:rPr>
        <w:t xml:space="preserve">sağ partilerin </w:t>
      </w:r>
      <w:r w:rsidR="00A55691">
        <w:rPr>
          <w:rFonts w:asciiTheme="minorHAnsi" w:hAnsiTheme="minorHAnsi" w:cstheme="minorHAnsi"/>
        </w:rPr>
        <w:t xml:space="preserve">önü açılmaktadır. </w:t>
      </w:r>
    </w:p>
    <w:p w14:paraId="5E87BB6C" w14:textId="77777777" w:rsidR="00A55691" w:rsidRDefault="00A55691" w:rsidP="00847185">
      <w:pPr>
        <w:pStyle w:val="GvdeMetni"/>
        <w:pBdr>
          <w:bottom w:val="single" w:sz="6" w:space="1" w:color="auto"/>
        </w:pBdr>
        <w:rPr>
          <w:rFonts w:asciiTheme="minorHAnsi" w:hAnsiTheme="minorHAnsi" w:cstheme="minorHAnsi"/>
        </w:rPr>
      </w:pPr>
    </w:p>
    <w:p w14:paraId="637FE27F" w14:textId="6D93EB8D" w:rsidR="00F431B0" w:rsidRPr="00847185" w:rsidRDefault="00943DC9" w:rsidP="00847185">
      <w:pPr>
        <w:pStyle w:val="GvdeMetni"/>
        <w:pBdr>
          <w:bottom w:val="single" w:sz="6" w:space="1" w:color="auto"/>
        </w:pBdr>
        <w:rPr>
          <w:rFonts w:asciiTheme="minorHAnsi" w:hAnsiTheme="minorHAnsi" w:cstheme="minorHAnsi"/>
          <w:color w:val="FF0000"/>
        </w:rPr>
      </w:pPr>
      <w:r w:rsidRPr="00847185">
        <w:rPr>
          <w:rFonts w:asciiTheme="minorHAnsi" w:hAnsiTheme="minorHAnsi" w:cstheme="minorHAnsi"/>
        </w:rPr>
        <w:t xml:space="preserve">Türkiye’de ise, </w:t>
      </w:r>
      <w:r w:rsidR="00B26B9A">
        <w:rPr>
          <w:rFonts w:asciiTheme="minorHAnsi" w:hAnsiTheme="minorHAnsi" w:cstheme="minorHAnsi"/>
        </w:rPr>
        <w:t xml:space="preserve">geçmişten buyana </w:t>
      </w:r>
      <w:r w:rsidRPr="00847185">
        <w:rPr>
          <w:rFonts w:asciiTheme="minorHAnsi" w:hAnsiTheme="minorHAnsi" w:cstheme="minorHAnsi"/>
        </w:rPr>
        <w:t>emeğin konumu zayıf</w:t>
      </w:r>
      <w:r w:rsidR="00B26B9A">
        <w:rPr>
          <w:rFonts w:asciiTheme="minorHAnsi" w:hAnsiTheme="minorHAnsi" w:cstheme="minorHAnsi"/>
        </w:rPr>
        <w:t>,</w:t>
      </w:r>
      <w:r w:rsidRPr="00847185">
        <w:rPr>
          <w:rFonts w:asciiTheme="minorHAnsi" w:hAnsiTheme="minorHAnsi" w:cstheme="minorHAnsi"/>
        </w:rPr>
        <w:t xml:space="preserve"> sendikalar </w:t>
      </w:r>
      <w:r w:rsidR="00B26B9A">
        <w:rPr>
          <w:rFonts w:asciiTheme="minorHAnsi" w:hAnsiTheme="minorHAnsi" w:cstheme="minorHAnsi"/>
        </w:rPr>
        <w:t xml:space="preserve">genellikle </w:t>
      </w:r>
      <w:r w:rsidRPr="00847185">
        <w:rPr>
          <w:rFonts w:asciiTheme="minorHAnsi" w:hAnsiTheme="minorHAnsi" w:cstheme="minorHAnsi"/>
        </w:rPr>
        <w:t>siyasallaşmaya</w:t>
      </w:r>
      <w:r w:rsidR="00680DB1" w:rsidRPr="00847185">
        <w:rPr>
          <w:rFonts w:asciiTheme="minorHAnsi" w:hAnsiTheme="minorHAnsi" w:cstheme="minorHAnsi"/>
        </w:rPr>
        <w:t xml:space="preserve"> </w:t>
      </w:r>
      <w:r w:rsidR="00B26B9A">
        <w:rPr>
          <w:rFonts w:asciiTheme="minorHAnsi" w:hAnsiTheme="minorHAnsi" w:cstheme="minorHAnsi"/>
        </w:rPr>
        <w:t xml:space="preserve">uzak kalmasının yanı sıra </w:t>
      </w:r>
      <w:r w:rsidR="0010462F" w:rsidRPr="00847185">
        <w:rPr>
          <w:rFonts w:asciiTheme="minorHAnsi" w:hAnsiTheme="minorHAnsi" w:cstheme="minorHAnsi"/>
        </w:rPr>
        <w:t>yasakçı anlayışların geçerli</w:t>
      </w:r>
      <w:r w:rsidR="00680DB1" w:rsidRPr="00847185">
        <w:rPr>
          <w:rFonts w:asciiTheme="minorHAnsi" w:hAnsiTheme="minorHAnsi" w:cstheme="minorHAnsi"/>
        </w:rPr>
        <w:t xml:space="preserve"> </w:t>
      </w:r>
      <w:r w:rsidR="00B26B9A">
        <w:rPr>
          <w:rFonts w:asciiTheme="minorHAnsi" w:hAnsiTheme="minorHAnsi" w:cstheme="minorHAnsi"/>
        </w:rPr>
        <w:t>olduğu</w:t>
      </w:r>
      <w:r w:rsidR="00A55691">
        <w:rPr>
          <w:rFonts w:asciiTheme="minorHAnsi" w:hAnsiTheme="minorHAnsi" w:cstheme="minorHAnsi"/>
        </w:rPr>
        <w:t>,</w:t>
      </w:r>
      <w:r w:rsidR="00B26B9A">
        <w:rPr>
          <w:rFonts w:asciiTheme="minorHAnsi" w:hAnsiTheme="minorHAnsi" w:cstheme="minorHAnsi"/>
        </w:rPr>
        <w:t xml:space="preserve"> </w:t>
      </w:r>
      <w:r w:rsidR="0010462F" w:rsidRPr="00847185">
        <w:rPr>
          <w:rFonts w:asciiTheme="minorHAnsi" w:hAnsiTheme="minorHAnsi" w:cstheme="minorHAnsi"/>
        </w:rPr>
        <w:t>sınıfsız toplum</w:t>
      </w:r>
      <w:r w:rsidR="00B26B9A">
        <w:rPr>
          <w:rFonts w:asciiTheme="minorHAnsi" w:hAnsiTheme="minorHAnsi" w:cstheme="minorHAnsi"/>
        </w:rPr>
        <w:t xml:space="preserve"> siyasetinin sürdürüldüğü bilinmekte. Bu koşulla</w:t>
      </w:r>
      <w:r w:rsidR="00A55691">
        <w:rPr>
          <w:rFonts w:asciiTheme="minorHAnsi" w:hAnsiTheme="minorHAnsi" w:cstheme="minorHAnsi"/>
        </w:rPr>
        <w:t>ra,</w:t>
      </w:r>
      <w:r w:rsidR="00B26B9A">
        <w:rPr>
          <w:rFonts w:asciiTheme="minorHAnsi" w:hAnsiTheme="minorHAnsi" w:cstheme="minorHAnsi"/>
        </w:rPr>
        <w:t xml:space="preserve"> bir de askeri darbe ile örgütlerin tarumar edildiği, hak ve özgürlükler kısıtlandığı bir dönem </w:t>
      </w:r>
      <w:r w:rsidR="00A55691">
        <w:rPr>
          <w:rFonts w:asciiTheme="minorHAnsi" w:hAnsiTheme="minorHAnsi" w:cstheme="minorHAnsi"/>
        </w:rPr>
        <w:t xml:space="preserve">eklendiği </w:t>
      </w:r>
      <w:r w:rsidR="00B26B9A">
        <w:rPr>
          <w:rFonts w:asciiTheme="minorHAnsi" w:hAnsiTheme="minorHAnsi" w:cstheme="minorHAnsi"/>
        </w:rPr>
        <w:t>düşünülürse, neo-</w:t>
      </w:r>
      <w:r w:rsidR="00680DB1" w:rsidRPr="00847185">
        <w:rPr>
          <w:rFonts w:asciiTheme="minorHAnsi" w:hAnsiTheme="minorHAnsi" w:cstheme="minorHAnsi"/>
        </w:rPr>
        <w:t xml:space="preserve">liberal politikaların etkilerinin </w:t>
      </w:r>
      <w:r w:rsidR="00B26B9A">
        <w:rPr>
          <w:rFonts w:asciiTheme="minorHAnsi" w:hAnsiTheme="minorHAnsi" w:cstheme="minorHAnsi"/>
        </w:rPr>
        <w:t xml:space="preserve">çok </w:t>
      </w:r>
      <w:r w:rsidR="00680DB1" w:rsidRPr="00847185">
        <w:rPr>
          <w:rFonts w:asciiTheme="minorHAnsi" w:hAnsiTheme="minorHAnsi" w:cstheme="minorHAnsi"/>
        </w:rPr>
        <w:t xml:space="preserve">daha güçlü olacağını kestirmek </w:t>
      </w:r>
      <w:r w:rsidR="00E01C3F" w:rsidRPr="00847185">
        <w:rPr>
          <w:rFonts w:asciiTheme="minorHAnsi" w:hAnsiTheme="minorHAnsi" w:cstheme="minorHAnsi"/>
        </w:rPr>
        <w:t>zor değil</w:t>
      </w:r>
      <w:r w:rsidR="00AF5FF0" w:rsidRPr="00847185">
        <w:rPr>
          <w:rFonts w:asciiTheme="minorHAnsi" w:hAnsiTheme="minorHAnsi" w:cstheme="minorHAnsi"/>
        </w:rPr>
        <w:t xml:space="preserve">. </w:t>
      </w:r>
      <w:r w:rsidR="00B26B9A">
        <w:rPr>
          <w:rFonts w:asciiTheme="minorHAnsi" w:hAnsiTheme="minorHAnsi" w:cstheme="minorHAnsi"/>
        </w:rPr>
        <w:t xml:space="preserve">Sonuç </w:t>
      </w:r>
      <w:r w:rsidR="00A55691">
        <w:rPr>
          <w:rFonts w:asciiTheme="minorHAnsi" w:hAnsiTheme="minorHAnsi" w:cstheme="minorHAnsi"/>
        </w:rPr>
        <w:t xml:space="preserve">olarak toplumsal-siyasal güç ilişkilerini dengeleyecek güçler hepten devreden çıkmış, ortaya çıkan </w:t>
      </w:r>
      <w:r w:rsidR="00F431B0" w:rsidRPr="00847185">
        <w:rPr>
          <w:rFonts w:asciiTheme="minorHAnsi" w:hAnsiTheme="minorHAnsi" w:cstheme="minorHAnsi"/>
        </w:rPr>
        <w:t>siyasal boşluğu doldurmak sosyo-kültürel farklılıklara düşm</w:t>
      </w:r>
      <w:r w:rsidR="00A55691">
        <w:rPr>
          <w:rFonts w:asciiTheme="minorHAnsi" w:hAnsiTheme="minorHAnsi" w:cstheme="minorHAnsi"/>
        </w:rPr>
        <w:t>üştür</w:t>
      </w:r>
      <w:r w:rsidR="00F431B0" w:rsidRPr="00847185">
        <w:rPr>
          <w:rFonts w:asciiTheme="minorHAnsi" w:hAnsiTheme="minorHAnsi" w:cstheme="minorHAnsi"/>
        </w:rPr>
        <w:t>!</w:t>
      </w:r>
      <w:r w:rsidR="00F431B0" w:rsidRPr="00847185">
        <w:rPr>
          <w:rFonts w:asciiTheme="minorHAnsi" w:hAnsiTheme="minorHAnsi" w:cstheme="minorHAnsi"/>
          <w:color w:val="FF0000"/>
        </w:rPr>
        <w:t xml:space="preserve"> </w:t>
      </w:r>
    </w:p>
    <w:p w14:paraId="2E63178B" w14:textId="3C211E5E" w:rsidR="00F431B0" w:rsidRPr="00847185" w:rsidRDefault="00F431B0"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 </w:t>
      </w:r>
    </w:p>
    <w:p w14:paraId="12C2CE6E" w14:textId="7F207FC1" w:rsidR="001859F8" w:rsidRDefault="00D8690B" w:rsidP="00847185">
      <w:pPr>
        <w:pStyle w:val="GvdeMetni"/>
        <w:pBdr>
          <w:bottom w:val="single" w:sz="6" w:space="1" w:color="auto"/>
        </w:pBdr>
        <w:rPr>
          <w:rFonts w:asciiTheme="minorHAnsi" w:hAnsiTheme="minorHAnsi" w:cstheme="minorHAnsi"/>
        </w:rPr>
      </w:pPr>
      <w:r w:rsidRPr="00847185">
        <w:rPr>
          <w:rFonts w:asciiTheme="minorHAnsi" w:hAnsiTheme="minorHAnsi" w:cstheme="minorHAnsi"/>
        </w:rPr>
        <w:t>Dirlik ’in dediği gibi, “postkolonyal” olarak nitelediği küresel kapitalizm dönemi ve bu dönemin başat yaklaşımı olarak benimsenen kültürelci yaklaşım, hem “metodolojik olarak sosyal ve tarihsel sorunların soyut kültür sorunlarına indirgenmesini” sağlamakta hem de ”sadece toplumlar arasındaki hegemonyacı ilişkilerin meşrulaştırılmasından değil aynı zamanda toplumların içindeki sömürü ve baskı gibi hegemonyacı ilişkilerin bulanıklaştırılmasından da” sorumlu olmaktadır</w:t>
      </w:r>
      <w:r w:rsidR="000B7255" w:rsidRPr="00847185">
        <w:rPr>
          <w:rFonts w:asciiTheme="minorHAnsi" w:hAnsiTheme="minorHAnsi" w:cstheme="minorHAnsi"/>
        </w:rPr>
        <w:t xml:space="preserve">: </w:t>
      </w:r>
      <w:r w:rsidR="000B7255" w:rsidRPr="00847185">
        <w:rPr>
          <w:rStyle w:val="DipnotBavurusu"/>
          <w:rFonts w:asciiTheme="minorHAnsi" w:hAnsiTheme="minorHAnsi" w:cstheme="minorHAnsi"/>
        </w:rPr>
        <w:footnoteReference w:id="43"/>
      </w:r>
      <w:r w:rsidR="000B7255" w:rsidRPr="00847185">
        <w:rPr>
          <w:rFonts w:asciiTheme="minorHAnsi" w:hAnsiTheme="minorHAnsi" w:cstheme="minorHAnsi"/>
        </w:rPr>
        <w:t xml:space="preserve"> </w:t>
      </w:r>
      <w:r w:rsidR="008E7304" w:rsidRPr="00847185">
        <w:rPr>
          <w:rFonts w:asciiTheme="minorHAnsi" w:hAnsiTheme="minorHAnsi" w:cstheme="minorHAnsi"/>
        </w:rPr>
        <w:t xml:space="preserve">Kuşkusuz </w:t>
      </w:r>
      <w:r w:rsidRPr="00847185">
        <w:rPr>
          <w:rFonts w:asciiTheme="minorHAnsi" w:hAnsiTheme="minorHAnsi" w:cstheme="minorHAnsi"/>
        </w:rPr>
        <w:t xml:space="preserve">1990 sonrasında Türkiye’de muhafazakar ve dindar kimliğin </w:t>
      </w:r>
      <w:r w:rsidR="00AC00CA">
        <w:rPr>
          <w:rFonts w:asciiTheme="minorHAnsi" w:hAnsiTheme="minorHAnsi" w:cstheme="minorHAnsi"/>
        </w:rPr>
        <w:t xml:space="preserve">öne çıkması ve </w:t>
      </w:r>
      <w:r w:rsidRPr="00847185">
        <w:rPr>
          <w:rFonts w:asciiTheme="minorHAnsi" w:hAnsiTheme="minorHAnsi" w:cstheme="minorHAnsi"/>
        </w:rPr>
        <w:t>siyasallaşmasın</w:t>
      </w:r>
      <w:r w:rsidR="008E7304" w:rsidRPr="00847185">
        <w:rPr>
          <w:rFonts w:asciiTheme="minorHAnsi" w:hAnsiTheme="minorHAnsi" w:cstheme="minorHAnsi"/>
        </w:rPr>
        <w:t>da</w:t>
      </w:r>
      <w:r w:rsidR="00AC00CA">
        <w:rPr>
          <w:rFonts w:asciiTheme="minorHAnsi" w:hAnsiTheme="minorHAnsi" w:cstheme="minorHAnsi"/>
        </w:rPr>
        <w:t xml:space="preserve"> geçmişten buyana var olan </w:t>
      </w:r>
      <w:r w:rsidR="008E7304" w:rsidRPr="00847185">
        <w:rPr>
          <w:rFonts w:asciiTheme="minorHAnsi" w:hAnsiTheme="minorHAnsi" w:cstheme="minorHAnsi"/>
        </w:rPr>
        <w:t>toplumsal-kültürel faktörlerin rol</w:t>
      </w:r>
      <w:r w:rsidR="00F431B0" w:rsidRPr="00847185">
        <w:rPr>
          <w:rFonts w:asciiTheme="minorHAnsi" w:hAnsiTheme="minorHAnsi" w:cstheme="minorHAnsi"/>
        </w:rPr>
        <w:t>ü büyük</w:t>
      </w:r>
      <w:r w:rsidR="008E7304" w:rsidRPr="00847185">
        <w:rPr>
          <w:rFonts w:asciiTheme="minorHAnsi" w:hAnsiTheme="minorHAnsi" w:cstheme="minorHAnsi"/>
        </w:rPr>
        <w:t>;</w:t>
      </w:r>
      <w:r w:rsidR="00F431B0" w:rsidRPr="00847185">
        <w:rPr>
          <w:rFonts w:asciiTheme="minorHAnsi" w:hAnsiTheme="minorHAnsi" w:cstheme="minorHAnsi"/>
        </w:rPr>
        <w:t xml:space="preserve"> </w:t>
      </w:r>
      <w:r w:rsidR="00AC00CA">
        <w:rPr>
          <w:rFonts w:asciiTheme="minorHAnsi" w:hAnsiTheme="minorHAnsi" w:cstheme="minorHAnsi"/>
        </w:rPr>
        <w:t xml:space="preserve">AKP’nin </w:t>
      </w:r>
      <w:r w:rsidR="00F431B0" w:rsidRPr="00847185">
        <w:rPr>
          <w:rFonts w:asciiTheme="minorHAnsi" w:hAnsiTheme="minorHAnsi" w:cstheme="minorHAnsi"/>
        </w:rPr>
        <w:t>mağduriyet politikasının bunca taraftar toplaması boşuna değil. A</w:t>
      </w:r>
      <w:r w:rsidR="008E7304" w:rsidRPr="00847185">
        <w:rPr>
          <w:rFonts w:asciiTheme="minorHAnsi" w:hAnsiTheme="minorHAnsi" w:cstheme="minorHAnsi"/>
        </w:rPr>
        <w:t>ncak</w:t>
      </w:r>
      <w:r w:rsidR="00F431B0" w:rsidRPr="00847185">
        <w:rPr>
          <w:rFonts w:asciiTheme="minorHAnsi" w:hAnsiTheme="minorHAnsi" w:cstheme="minorHAnsi"/>
        </w:rPr>
        <w:t xml:space="preserve"> </w:t>
      </w:r>
      <w:r w:rsidR="00AC00CA">
        <w:rPr>
          <w:rFonts w:asciiTheme="minorHAnsi" w:hAnsiTheme="minorHAnsi" w:cstheme="minorHAnsi"/>
        </w:rPr>
        <w:t xml:space="preserve">asıl </w:t>
      </w:r>
      <w:r w:rsidR="007A3486" w:rsidRPr="00847185">
        <w:rPr>
          <w:rFonts w:asciiTheme="minorHAnsi" w:hAnsiTheme="minorHAnsi" w:cstheme="minorHAnsi"/>
        </w:rPr>
        <w:t xml:space="preserve">mağduriyetin </w:t>
      </w:r>
      <w:r w:rsidR="00F431B0" w:rsidRPr="00847185">
        <w:rPr>
          <w:rFonts w:asciiTheme="minorHAnsi" w:hAnsiTheme="minorHAnsi" w:cstheme="minorHAnsi"/>
        </w:rPr>
        <w:t>sosyo-ekonomik koşullarla, siyaset anlayışı ve uygulanan politikalarda ilgisi ol</w:t>
      </w:r>
      <w:r w:rsidR="007A3486" w:rsidRPr="00847185">
        <w:rPr>
          <w:rFonts w:asciiTheme="minorHAnsi" w:hAnsiTheme="minorHAnsi" w:cstheme="minorHAnsi"/>
        </w:rPr>
        <w:t xml:space="preserve">duğuna </w:t>
      </w:r>
      <w:r w:rsidR="000C4823" w:rsidRPr="00847185">
        <w:rPr>
          <w:rFonts w:asciiTheme="minorHAnsi" w:hAnsiTheme="minorHAnsi" w:cstheme="minorHAnsi"/>
        </w:rPr>
        <w:t xml:space="preserve">kuşku yok. Öte yandan, </w:t>
      </w:r>
      <w:r w:rsidR="007A3486" w:rsidRPr="00847185">
        <w:rPr>
          <w:rFonts w:asciiTheme="minorHAnsi" w:hAnsiTheme="minorHAnsi" w:cstheme="minorHAnsi"/>
        </w:rPr>
        <w:t>sınıfsız toplum, milli irade, dört eğilimin temsili gibi söylemlerin bolca kullanıldığı, toplumsal-sınıfsal eşitsizlikleri</w:t>
      </w:r>
      <w:r w:rsidR="00AC00CA">
        <w:rPr>
          <w:rFonts w:asciiTheme="minorHAnsi" w:hAnsiTheme="minorHAnsi" w:cstheme="minorHAnsi"/>
        </w:rPr>
        <w:t>n</w:t>
      </w:r>
      <w:r w:rsidR="007A3486" w:rsidRPr="00847185">
        <w:rPr>
          <w:rFonts w:asciiTheme="minorHAnsi" w:hAnsiTheme="minorHAnsi" w:cstheme="minorHAnsi"/>
        </w:rPr>
        <w:t xml:space="preserve"> </w:t>
      </w:r>
      <w:r w:rsidR="001859F8">
        <w:rPr>
          <w:rFonts w:asciiTheme="minorHAnsi" w:hAnsiTheme="minorHAnsi" w:cstheme="minorHAnsi"/>
        </w:rPr>
        <w:t>bastırıldığı</w:t>
      </w:r>
      <w:r w:rsidR="007A3486" w:rsidRPr="00847185">
        <w:rPr>
          <w:rFonts w:asciiTheme="minorHAnsi" w:hAnsiTheme="minorHAnsi" w:cstheme="minorHAnsi"/>
        </w:rPr>
        <w:t xml:space="preserve"> bir toplumda</w:t>
      </w:r>
      <w:r w:rsidR="00AC00CA">
        <w:rPr>
          <w:rFonts w:asciiTheme="minorHAnsi" w:hAnsiTheme="minorHAnsi" w:cstheme="minorHAnsi"/>
        </w:rPr>
        <w:t>,</w:t>
      </w:r>
      <w:r w:rsidR="007A3486" w:rsidRPr="00847185">
        <w:rPr>
          <w:rFonts w:asciiTheme="minorHAnsi" w:hAnsiTheme="minorHAnsi" w:cstheme="minorHAnsi"/>
        </w:rPr>
        <w:t xml:space="preserve"> </w:t>
      </w:r>
      <w:r w:rsidR="001859F8">
        <w:rPr>
          <w:rFonts w:asciiTheme="minorHAnsi" w:hAnsiTheme="minorHAnsi" w:cstheme="minorHAnsi"/>
        </w:rPr>
        <w:t xml:space="preserve">muhafazakâr değerlerin ve </w:t>
      </w:r>
      <w:r w:rsidR="007A3486" w:rsidRPr="00847185">
        <w:rPr>
          <w:rFonts w:asciiTheme="minorHAnsi" w:hAnsiTheme="minorHAnsi" w:cstheme="minorHAnsi"/>
        </w:rPr>
        <w:t>inancın toplumsal çatışmayı önleme potansiyelinin yüksek olacağı düşünül</w:t>
      </w:r>
      <w:r w:rsidR="001859F8">
        <w:rPr>
          <w:rFonts w:asciiTheme="minorHAnsi" w:hAnsiTheme="minorHAnsi" w:cstheme="minorHAnsi"/>
        </w:rPr>
        <w:t xml:space="preserve">erek kullanıldığı da </w:t>
      </w:r>
      <w:r w:rsidR="007A3486" w:rsidRPr="00847185">
        <w:rPr>
          <w:rFonts w:asciiTheme="minorHAnsi" w:hAnsiTheme="minorHAnsi" w:cstheme="minorHAnsi"/>
        </w:rPr>
        <w:t>söylenebilir.</w:t>
      </w:r>
      <w:r w:rsidR="007A3486" w:rsidRPr="00847185">
        <w:rPr>
          <w:rStyle w:val="DipnotBavurusu"/>
          <w:rFonts w:asciiTheme="minorHAnsi" w:hAnsiTheme="minorHAnsi" w:cstheme="minorHAnsi"/>
        </w:rPr>
        <w:footnoteReference w:id="44"/>
      </w:r>
      <w:r w:rsidR="007A3486" w:rsidRPr="00847185">
        <w:rPr>
          <w:rFonts w:asciiTheme="minorHAnsi" w:hAnsiTheme="minorHAnsi" w:cstheme="minorHAnsi"/>
        </w:rPr>
        <w:t xml:space="preserve"> </w:t>
      </w:r>
      <w:r w:rsidR="000C4823" w:rsidRPr="00847185">
        <w:rPr>
          <w:rFonts w:asciiTheme="minorHAnsi" w:hAnsiTheme="minorHAnsi" w:cstheme="minorHAnsi"/>
        </w:rPr>
        <w:t xml:space="preserve">Darbe hükümetlerinin, sağ partilerin </w:t>
      </w:r>
      <w:r w:rsidR="001859F8">
        <w:rPr>
          <w:rFonts w:asciiTheme="minorHAnsi" w:hAnsiTheme="minorHAnsi" w:cstheme="minorHAnsi"/>
        </w:rPr>
        <w:t xml:space="preserve">din dersleri ve </w:t>
      </w:r>
      <w:r w:rsidR="000C4823" w:rsidRPr="00847185">
        <w:rPr>
          <w:rFonts w:asciiTheme="minorHAnsi" w:hAnsiTheme="minorHAnsi" w:cstheme="minorHAnsi"/>
        </w:rPr>
        <w:t>imam hatip okullar</w:t>
      </w:r>
      <w:r w:rsidR="001859F8">
        <w:rPr>
          <w:rFonts w:asciiTheme="minorHAnsi" w:hAnsiTheme="minorHAnsi" w:cstheme="minorHAnsi"/>
        </w:rPr>
        <w:t xml:space="preserve">nı yönelik desteklerinin </w:t>
      </w:r>
      <w:r w:rsidR="000C4823" w:rsidRPr="00847185">
        <w:rPr>
          <w:rFonts w:asciiTheme="minorHAnsi" w:hAnsiTheme="minorHAnsi" w:cstheme="minorHAnsi"/>
        </w:rPr>
        <w:t>toplumsal duyarlılık</w:t>
      </w:r>
      <w:r w:rsidR="001859F8">
        <w:rPr>
          <w:rFonts w:asciiTheme="minorHAnsi" w:hAnsiTheme="minorHAnsi" w:cstheme="minorHAnsi"/>
        </w:rPr>
        <w:t>lar</w:t>
      </w:r>
      <w:r w:rsidR="000C4823" w:rsidRPr="00847185">
        <w:rPr>
          <w:rFonts w:asciiTheme="minorHAnsi" w:hAnsiTheme="minorHAnsi" w:cstheme="minorHAnsi"/>
        </w:rPr>
        <w:t xml:space="preserve"> </w:t>
      </w:r>
      <w:r w:rsidR="001859F8">
        <w:rPr>
          <w:rFonts w:asciiTheme="minorHAnsi" w:hAnsiTheme="minorHAnsi" w:cstheme="minorHAnsi"/>
        </w:rPr>
        <w:t xml:space="preserve">kadar </w:t>
      </w:r>
      <w:r w:rsidR="000C4823" w:rsidRPr="00847185">
        <w:rPr>
          <w:rFonts w:asciiTheme="minorHAnsi" w:hAnsiTheme="minorHAnsi" w:cstheme="minorHAnsi"/>
        </w:rPr>
        <w:t xml:space="preserve">bu beklentiyle de </w:t>
      </w:r>
      <w:r w:rsidR="001859F8">
        <w:rPr>
          <w:rFonts w:asciiTheme="minorHAnsi" w:hAnsiTheme="minorHAnsi" w:cstheme="minorHAnsi"/>
        </w:rPr>
        <w:t xml:space="preserve">ilgisi vardır. </w:t>
      </w:r>
    </w:p>
    <w:p w14:paraId="1CD212EA" w14:textId="422C61F7" w:rsidR="00B2524C" w:rsidRDefault="00B2524C" w:rsidP="00847185">
      <w:pPr>
        <w:pStyle w:val="GvdeMetni"/>
        <w:pBdr>
          <w:bottom w:val="single" w:sz="6" w:space="1" w:color="auto"/>
        </w:pBdr>
        <w:rPr>
          <w:rFonts w:asciiTheme="minorHAnsi" w:hAnsiTheme="minorHAnsi" w:cstheme="minorHAnsi"/>
        </w:rPr>
      </w:pPr>
    </w:p>
    <w:p w14:paraId="6B1688B6" w14:textId="5AE8D3F1" w:rsidR="00B2524C" w:rsidRDefault="00B2524C" w:rsidP="00B2524C">
      <w:pPr>
        <w:pStyle w:val="GvdeMetni"/>
        <w:pBdr>
          <w:bottom w:val="single" w:sz="6" w:space="1" w:color="auto"/>
        </w:pBdr>
        <w:rPr>
          <w:rFonts w:asciiTheme="minorHAnsi" w:hAnsiTheme="minorHAnsi" w:cstheme="minorHAnsi"/>
        </w:rPr>
      </w:pPr>
      <w:r w:rsidRPr="00847185">
        <w:rPr>
          <w:rFonts w:asciiTheme="minorHAnsi" w:hAnsiTheme="minorHAnsi" w:cstheme="minorHAnsi"/>
        </w:rPr>
        <w:t>Yukarıda kapitalizm ve demokrasi arasındaki uyuşmazlıktan, 80 sonrasında bunun iyice gün yüzüne çıktığından söz ettim</w:t>
      </w:r>
      <w:r w:rsidR="00E36711">
        <w:rPr>
          <w:rFonts w:asciiTheme="minorHAnsi" w:hAnsiTheme="minorHAnsi" w:cstheme="minorHAnsi"/>
        </w:rPr>
        <w:t xml:space="preserve"> ki, </w:t>
      </w:r>
      <w:r w:rsidRPr="00847185">
        <w:rPr>
          <w:rFonts w:asciiTheme="minorHAnsi" w:hAnsiTheme="minorHAnsi" w:cstheme="minorHAnsi"/>
        </w:rPr>
        <w:t>Türkiye’de bu açıdan iyi bir örnek</w:t>
      </w:r>
      <w:r w:rsidR="00E36711">
        <w:rPr>
          <w:rFonts w:asciiTheme="minorHAnsi" w:hAnsiTheme="minorHAnsi" w:cstheme="minorHAnsi"/>
        </w:rPr>
        <w:t>!</w:t>
      </w:r>
      <w:r w:rsidRPr="00847185">
        <w:rPr>
          <w:rFonts w:asciiTheme="minorHAnsi" w:hAnsiTheme="minorHAnsi" w:cstheme="minorHAnsi"/>
        </w:rPr>
        <w:t xml:space="preserve">… </w:t>
      </w:r>
      <w:r w:rsidR="00E36711">
        <w:rPr>
          <w:rFonts w:asciiTheme="minorHAnsi" w:hAnsiTheme="minorHAnsi" w:cstheme="minorHAnsi"/>
        </w:rPr>
        <w:t>Geç endüstrileşme ve sermaye birikiminin önceliği zaten geçmişten buyana ekonomik-siyasal güçler koalisyonuun ülkeyi yönetmesi ve farklı sınıfların güçlenmesini önlemişken, küreselleşmeyle k</w:t>
      </w:r>
      <w:r w:rsidRPr="00847185">
        <w:rPr>
          <w:rFonts w:asciiTheme="minorHAnsi" w:hAnsiTheme="minorHAnsi" w:cstheme="minorHAnsi"/>
        </w:rPr>
        <w:t>apitalizm</w:t>
      </w:r>
      <w:r w:rsidR="00E36711">
        <w:rPr>
          <w:rFonts w:asciiTheme="minorHAnsi" w:hAnsiTheme="minorHAnsi" w:cstheme="minorHAnsi"/>
        </w:rPr>
        <w:t xml:space="preserve">in </w:t>
      </w:r>
      <w:r w:rsidR="00E36711">
        <w:rPr>
          <w:rFonts w:asciiTheme="minorHAnsi" w:hAnsiTheme="minorHAnsi" w:cstheme="minorHAnsi"/>
        </w:rPr>
        <w:lastRenderedPageBreak/>
        <w:t>mantığı</w:t>
      </w:r>
      <w:r w:rsidRPr="00847185">
        <w:rPr>
          <w:rFonts w:asciiTheme="minorHAnsi" w:hAnsiTheme="minorHAnsi" w:cstheme="minorHAnsi"/>
        </w:rPr>
        <w:t xml:space="preserve"> tüm dünyada öteki alanları etkileyen bir “üst etik” bir norm haline gel</w:t>
      </w:r>
      <w:r w:rsidR="00285C5C">
        <w:rPr>
          <w:rFonts w:asciiTheme="minorHAnsi" w:hAnsiTheme="minorHAnsi" w:cstheme="minorHAnsi"/>
        </w:rPr>
        <w:t>mesiyle emekten yan güçler daha da zayıflamış, sağ siyaset dışında bir siyasete yer kalmamıştır. Ortaya çıkan boşluğu ekonomik farklılıklar değil sosyo-kültürel farklılıklar doldurunca da, küreselleşmeden yararlanan İslami sermayenin desteğinde siyasal İslam’ın yolu açılmıştır. Siyasal İslam’ı temsil eden partinin demokrasiyle ilişkisin</w:t>
      </w:r>
      <w:r w:rsidR="003360D6">
        <w:rPr>
          <w:rFonts w:asciiTheme="minorHAnsi" w:hAnsiTheme="minorHAnsi" w:cstheme="minorHAnsi"/>
        </w:rPr>
        <w:t>in ise,</w:t>
      </w:r>
      <w:r w:rsidR="00285C5C">
        <w:rPr>
          <w:rFonts w:asciiTheme="minorHAnsi" w:hAnsiTheme="minorHAnsi" w:cstheme="minorHAnsi"/>
        </w:rPr>
        <w:t xml:space="preserve"> kendini ve </w:t>
      </w:r>
      <w:r w:rsidR="003360D6">
        <w:rPr>
          <w:rFonts w:asciiTheme="minorHAnsi" w:hAnsiTheme="minorHAnsi" w:cstheme="minorHAnsi"/>
        </w:rPr>
        <w:t>temsil etiklerini güçlendirmeye aracılık etmekten öte olmadığı anlaşıldığından, demokrasinin</w:t>
      </w:r>
      <w:r w:rsidRPr="00847185">
        <w:rPr>
          <w:rFonts w:asciiTheme="minorHAnsi" w:hAnsiTheme="minorHAnsi" w:cstheme="minorHAnsi"/>
        </w:rPr>
        <w:t xml:space="preserve"> hali </w:t>
      </w:r>
      <w:r w:rsidR="003360D6">
        <w:rPr>
          <w:rFonts w:asciiTheme="minorHAnsi" w:hAnsiTheme="minorHAnsi" w:cstheme="minorHAnsi"/>
        </w:rPr>
        <w:t>de böyle!... D</w:t>
      </w:r>
      <w:r w:rsidRPr="00847185">
        <w:rPr>
          <w:rFonts w:asciiTheme="minorHAnsi" w:hAnsiTheme="minorHAnsi" w:cstheme="minorHAnsi"/>
        </w:rPr>
        <w:t xml:space="preserve">üşünce ve ifade özgürlüğü yok olmaya doğru gidiyor, basın özgürlüğü ortadan kalkmakta, hukuk işlemiyor, yargı taraf olup çıkmış durumda; sosyo-ekonomik hakların </w:t>
      </w:r>
      <w:r>
        <w:rPr>
          <w:rFonts w:asciiTheme="minorHAnsi" w:hAnsiTheme="minorHAnsi" w:cstheme="minorHAnsi"/>
        </w:rPr>
        <w:t>adı bile geçmiyor</w:t>
      </w:r>
      <w:r w:rsidRPr="00847185">
        <w:rPr>
          <w:rFonts w:asciiTheme="minorHAnsi" w:hAnsiTheme="minorHAnsi" w:cstheme="minorHAnsi"/>
        </w:rPr>
        <w:t xml:space="preserve">! </w:t>
      </w:r>
    </w:p>
    <w:p w14:paraId="32EF14A5" w14:textId="77777777" w:rsidR="00B2524C" w:rsidRDefault="00B2524C" w:rsidP="00B2524C">
      <w:pPr>
        <w:pStyle w:val="GvdeMetni"/>
        <w:pBdr>
          <w:bottom w:val="single" w:sz="6" w:space="1" w:color="auto"/>
        </w:pBdr>
        <w:rPr>
          <w:rFonts w:asciiTheme="minorHAnsi" w:hAnsiTheme="minorHAnsi" w:cstheme="minorHAnsi"/>
        </w:rPr>
      </w:pPr>
    </w:p>
    <w:p w14:paraId="64A9326C" w14:textId="11C3EC20" w:rsidR="00B2524C" w:rsidRPr="00847185" w:rsidRDefault="00B2524C" w:rsidP="00B2524C">
      <w:pPr>
        <w:pStyle w:val="GvdeMetni"/>
        <w:pBdr>
          <w:bottom w:val="single" w:sz="6" w:space="1" w:color="auto"/>
        </w:pBdr>
        <w:rPr>
          <w:rFonts w:asciiTheme="minorHAnsi" w:hAnsiTheme="minorHAnsi" w:cstheme="minorHAnsi"/>
        </w:rPr>
      </w:pPr>
      <w:r>
        <w:rPr>
          <w:rFonts w:asciiTheme="minorHAnsi" w:hAnsiTheme="minorHAnsi" w:cstheme="minorHAnsi"/>
        </w:rPr>
        <w:t>Kısacası</w:t>
      </w:r>
      <w:r w:rsidRPr="00847185">
        <w:rPr>
          <w:rFonts w:asciiTheme="minorHAnsi" w:hAnsiTheme="minorHAnsi" w:cstheme="minorHAnsi"/>
        </w:rPr>
        <w:t xml:space="preserve"> hangi özgürlükten baksak Türkiye geri</w:t>
      </w:r>
      <w:r>
        <w:rPr>
          <w:rFonts w:asciiTheme="minorHAnsi" w:hAnsiTheme="minorHAnsi" w:cstheme="minorHAnsi"/>
        </w:rPr>
        <w:t>lemekte</w:t>
      </w:r>
      <w:r w:rsidR="00FA4B85">
        <w:rPr>
          <w:rFonts w:asciiTheme="minorHAnsi" w:hAnsiTheme="minorHAnsi" w:cstheme="minorHAnsi"/>
        </w:rPr>
        <w:t>;</w:t>
      </w:r>
      <w:r w:rsidR="003360D6">
        <w:rPr>
          <w:rFonts w:asciiTheme="minorHAnsi" w:hAnsiTheme="minorHAnsi" w:cstheme="minorHAnsi"/>
        </w:rPr>
        <w:t xml:space="preserve"> Demokrasi Endeksinde 167 ülke içinde 103. sırada </w:t>
      </w:r>
      <w:r w:rsidR="00FA4B85">
        <w:rPr>
          <w:rFonts w:asciiTheme="minorHAnsi" w:hAnsiTheme="minorHAnsi" w:cstheme="minorHAnsi"/>
        </w:rPr>
        <w:t xml:space="preserve">yer alan Türkiye’nin puanında </w:t>
      </w:r>
      <w:r w:rsidR="003360D6">
        <w:rPr>
          <w:rFonts w:asciiTheme="minorHAnsi" w:hAnsiTheme="minorHAnsi" w:cstheme="minorHAnsi"/>
        </w:rPr>
        <w:t xml:space="preserve">son on yılda ciddi bir düşüş yaşandığı biliniyor. </w:t>
      </w:r>
      <w:r w:rsidR="003360D6">
        <w:rPr>
          <w:rStyle w:val="DipnotBavurusu"/>
          <w:rFonts w:asciiTheme="minorHAnsi" w:hAnsiTheme="minorHAnsi" w:cstheme="minorHAnsi"/>
        </w:rPr>
        <w:footnoteReference w:id="45"/>
      </w:r>
      <w:r w:rsidRPr="00847185">
        <w:rPr>
          <w:rFonts w:asciiTheme="minorHAnsi" w:hAnsiTheme="minorHAnsi" w:cstheme="minorHAnsi"/>
        </w:rPr>
        <w:t xml:space="preserve"> </w:t>
      </w:r>
      <w:r w:rsidR="00FA4B85">
        <w:rPr>
          <w:rFonts w:asciiTheme="minorHAnsi" w:hAnsiTheme="minorHAnsi" w:cstheme="minorHAnsi"/>
        </w:rPr>
        <w:t>S</w:t>
      </w:r>
      <w:r w:rsidRPr="00847185">
        <w:rPr>
          <w:rFonts w:asciiTheme="minorHAnsi" w:hAnsiTheme="minorHAnsi" w:cstheme="minorHAnsi"/>
        </w:rPr>
        <w:t xml:space="preserve">andık hala geçerli olduğundan </w:t>
      </w:r>
      <w:r w:rsidR="00FA4B85">
        <w:rPr>
          <w:rFonts w:asciiTheme="minorHAnsi" w:hAnsiTheme="minorHAnsi" w:cstheme="minorHAnsi"/>
        </w:rPr>
        <w:t xml:space="preserve">seçimler yapılmakta ama </w:t>
      </w:r>
      <w:r w:rsidRPr="00847185">
        <w:rPr>
          <w:rFonts w:asciiTheme="minorHAnsi" w:hAnsiTheme="minorHAnsi" w:cstheme="minorHAnsi"/>
        </w:rPr>
        <w:t>seçi</w:t>
      </w:r>
      <w:r w:rsidR="00FA4B85">
        <w:rPr>
          <w:rFonts w:asciiTheme="minorHAnsi" w:hAnsiTheme="minorHAnsi" w:cstheme="minorHAnsi"/>
        </w:rPr>
        <w:t xml:space="preserve">mler “”seçilmiş </w:t>
      </w:r>
      <w:r w:rsidRPr="00847185">
        <w:rPr>
          <w:rFonts w:asciiTheme="minorHAnsi" w:hAnsiTheme="minorHAnsi" w:cstheme="minorHAnsi"/>
        </w:rPr>
        <w:t>otokrat</w:t>
      </w:r>
      <w:r w:rsidR="00FA4B85">
        <w:rPr>
          <w:rFonts w:asciiTheme="minorHAnsi" w:hAnsiTheme="minorHAnsi" w:cstheme="minorHAnsi"/>
        </w:rPr>
        <w:t>ları iktidara getirmekte</w:t>
      </w:r>
      <w:r w:rsidRPr="00847185">
        <w:rPr>
          <w:rFonts w:asciiTheme="minorHAnsi" w:hAnsiTheme="minorHAnsi" w:cstheme="minorHAnsi"/>
        </w:rPr>
        <w:t>.</w:t>
      </w:r>
      <w:r>
        <w:rPr>
          <w:rFonts w:asciiTheme="minorHAnsi" w:hAnsiTheme="minorHAnsi" w:cstheme="minorHAnsi"/>
        </w:rPr>
        <w:t xml:space="preserve"> </w:t>
      </w:r>
      <w:r w:rsidR="00FA4B85">
        <w:rPr>
          <w:rFonts w:asciiTheme="minorHAnsi" w:hAnsiTheme="minorHAnsi" w:cstheme="minorHAnsi"/>
        </w:rPr>
        <w:t xml:space="preserve">Kısacası </w:t>
      </w:r>
      <w:r>
        <w:rPr>
          <w:rFonts w:asciiTheme="minorHAnsi" w:hAnsiTheme="minorHAnsi" w:cstheme="minorHAnsi"/>
        </w:rPr>
        <w:t xml:space="preserve">80 sonrasında siyasette güçlenen boşluğu </w:t>
      </w:r>
      <w:r>
        <w:rPr>
          <w:rFonts w:asciiTheme="minorHAnsi" w:hAnsiTheme="minorHAnsi" w:cstheme="minorHAnsi"/>
        </w:rPr>
        <w:t>ve hayal kırıklıklarını dolduran güçler, bir yandan</w:t>
      </w:r>
      <w:r w:rsidR="00FA4B85">
        <w:rPr>
          <w:rFonts w:asciiTheme="minorHAnsi" w:hAnsiTheme="minorHAnsi" w:cstheme="minorHAnsi"/>
        </w:rPr>
        <w:t xml:space="preserve"> kendilerini güçlendirecek yönde demokrasiyi kısıtlamakta, </w:t>
      </w:r>
      <w:r>
        <w:rPr>
          <w:rFonts w:asciiTheme="minorHAnsi" w:hAnsiTheme="minorHAnsi" w:cstheme="minorHAnsi"/>
        </w:rPr>
        <w:t xml:space="preserve"> </w:t>
      </w:r>
      <w:r w:rsidR="00FA4B85">
        <w:rPr>
          <w:rFonts w:asciiTheme="minorHAnsi" w:hAnsiTheme="minorHAnsi" w:cstheme="minorHAnsi"/>
        </w:rPr>
        <w:t xml:space="preserve">öte yandan </w:t>
      </w:r>
      <w:r>
        <w:rPr>
          <w:rFonts w:asciiTheme="minorHAnsi" w:hAnsiTheme="minorHAnsi" w:cstheme="minorHAnsi"/>
        </w:rPr>
        <w:t>Cumhuriyet’le gelen modernleşmeyi tersine döndürmeye</w:t>
      </w:r>
      <w:r w:rsidR="00FA4B85">
        <w:rPr>
          <w:rFonts w:asciiTheme="minorHAnsi" w:hAnsiTheme="minorHAnsi" w:cstheme="minorHAnsi"/>
        </w:rPr>
        <w:t xml:space="preserve"> çalışmaktadırlar. </w:t>
      </w:r>
    </w:p>
    <w:p w14:paraId="38E9D56A" w14:textId="42BE1A08" w:rsidR="00B2524C" w:rsidRDefault="00B2524C" w:rsidP="00B2524C">
      <w:pPr>
        <w:pStyle w:val="GvdeMetni"/>
        <w:pBdr>
          <w:bottom w:val="single" w:sz="6" w:space="1" w:color="auto"/>
        </w:pBdr>
        <w:rPr>
          <w:rFonts w:asciiTheme="minorHAnsi" w:hAnsiTheme="minorHAnsi" w:cstheme="minorHAnsi"/>
        </w:rPr>
      </w:pPr>
    </w:p>
    <w:p w14:paraId="5E172C20" w14:textId="79E663FA" w:rsidR="00793A9F" w:rsidRPr="00847185" w:rsidRDefault="00FA4B85" w:rsidP="00793A9F">
      <w:pPr>
        <w:pStyle w:val="GvdeMetni"/>
        <w:pBdr>
          <w:bottom w:val="single" w:sz="6" w:space="1" w:color="auto"/>
        </w:pBdr>
        <w:rPr>
          <w:rFonts w:asciiTheme="minorHAnsi" w:hAnsiTheme="minorHAnsi" w:cstheme="minorHAnsi"/>
        </w:rPr>
      </w:pPr>
      <w:r>
        <w:rPr>
          <w:rFonts w:asciiTheme="minorHAnsi" w:hAnsiTheme="minorHAnsi" w:cstheme="minorHAnsi"/>
        </w:rPr>
        <w:t>Kuşkusuz, burada, b</w:t>
      </w:r>
      <w:r w:rsidR="00B2524C" w:rsidRPr="00847185">
        <w:rPr>
          <w:rFonts w:asciiTheme="minorHAnsi" w:hAnsiTheme="minorHAnsi" w:cstheme="minorHAnsi"/>
        </w:rPr>
        <w:t xml:space="preserve">u olumsuz gidişin neden durdurulamadığı, </w:t>
      </w:r>
      <w:r w:rsidR="00B2524C">
        <w:rPr>
          <w:rFonts w:asciiTheme="minorHAnsi" w:hAnsiTheme="minorHAnsi" w:cstheme="minorHAnsi"/>
        </w:rPr>
        <w:t xml:space="preserve">demokratik kurum ve değerlerin elden gitmesine </w:t>
      </w:r>
      <w:r w:rsidR="00B2524C" w:rsidRPr="00847185">
        <w:rPr>
          <w:rFonts w:asciiTheme="minorHAnsi" w:hAnsiTheme="minorHAnsi" w:cstheme="minorHAnsi"/>
        </w:rPr>
        <w:t>neden karşı dur</w:t>
      </w:r>
      <w:r w:rsidR="00B2524C">
        <w:rPr>
          <w:rFonts w:asciiTheme="minorHAnsi" w:hAnsiTheme="minorHAnsi" w:cstheme="minorHAnsi"/>
        </w:rPr>
        <w:t xml:space="preserve">ulmadığı </w:t>
      </w:r>
      <w:r>
        <w:rPr>
          <w:rFonts w:asciiTheme="minorHAnsi" w:hAnsiTheme="minorHAnsi" w:cstheme="minorHAnsi"/>
        </w:rPr>
        <w:t>gibi bir sorunun sorulmasına ihtiyaç var!... Bu soru</w:t>
      </w:r>
      <w:r w:rsidR="002B0E24">
        <w:rPr>
          <w:rFonts w:asciiTheme="minorHAnsi" w:hAnsiTheme="minorHAnsi" w:cstheme="minorHAnsi"/>
        </w:rPr>
        <w:t>nun yanıtı</w:t>
      </w:r>
      <w:r>
        <w:rPr>
          <w:rFonts w:asciiTheme="minorHAnsi" w:hAnsiTheme="minorHAnsi" w:cstheme="minorHAnsi"/>
        </w:rPr>
        <w:t xml:space="preserve">, </w:t>
      </w:r>
      <w:r w:rsidR="002B0E24">
        <w:rPr>
          <w:rFonts w:asciiTheme="minorHAnsi" w:hAnsiTheme="minorHAnsi" w:cstheme="minorHAnsi"/>
        </w:rPr>
        <w:t xml:space="preserve">ülkenin geçmişten bugüne gelen koşulları ile </w:t>
      </w:r>
      <w:r w:rsidR="00793A9F">
        <w:rPr>
          <w:rFonts w:asciiTheme="minorHAnsi" w:hAnsiTheme="minorHAnsi" w:cstheme="minorHAnsi"/>
        </w:rPr>
        <w:t>80 sonrasın</w:t>
      </w:r>
      <w:r w:rsidR="002B0E24">
        <w:rPr>
          <w:rFonts w:asciiTheme="minorHAnsi" w:hAnsiTheme="minorHAnsi" w:cstheme="minorHAnsi"/>
        </w:rPr>
        <w:t xml:space="preserve">ın getirdiklerinde saklı. </w:t>
      </w:r>
      <w:r w:rsidR="00793A9F">
        <w:rPr>
          <w:rFonts w:asciiTheme="minorHAnsi" w:hAnsiTheme="minorHAnsi" w:cstheme="minorHAnsi"/>
        </w:rPr>
        <w:t>Yukarıda geçmiş dönemlerle ilgili olarak d</w:t>
      </w:r>
      <w:r w:rsidR="00B2524C" w:rsidRPr="00847185">
        <w:rPr>
          <w:rFonts w:asciiTheme="minorHAnsi" w:hAnsiTheme="minorHAnsi" w:cstheme="minorHAnsi"/>
        </w:rPr>
        <w:t>evletin egemenliği, toplumsal güçlerin zayıflığı ve devlete bağımlılıkları, demokrasi deneyimin yetersizliği, toplumdaki rıza ve itaat kültürünün varlığı,  bu koşulları kullanan ve güçlendiren siyasal iktidarların varlığı ve getirdikleri siyasal yasaklar</w:t>
      </w:r>
      <w:r w:rsidR="00793A9F">
        <w:rPr>
          <w:rFonts w:asciiTheme="minorHAnsi" w:hAnsiTheme="minorHAnsi" w:cstheme="minorHAnsi"/>
        </w:rPr>
        <w:t xml:space="preserve">dan söz ettim. </w:t>
      </w:r>
      <w:r w:rsidR="00B2524C" w:rsidRPr="00847185">
        <w:rPr>
          <w:rFonts w:asciiTheme="minorHAnsi" w:hAnsiTheme="minorHAnsi" w:cstheme="minorHAnsi"/>
        </w:rPr>
        <w:t xml:space="preserve"> Güçlü devlet-güçsüz toplum ikileminin yaratılmasında, sınıfsız toplum istemi, buna dayalı siyaset ve parti anlayışı, siyasal yasaklar, bağımlı bireyler ve kitleler yaratılmasını sağlayan </w:t>
      </w:r>
      <w:r w:rsidR="00793A9F">
        <w:rPr>
          <w:rFonts w:asciiTheme="minorHAnsi" w:hAnsiTheme="minorHAnsi" w:cstheme="minorHAnsi"/>
        </w:rPr>
        <w:t xml:space="preserve">popülist </w:t>
      </w:r>
      <w:r w:rsidR="00B2524C" w:rsidRPr="00847185">
        <w:rPr>
          <w:rFonts w:asciiTheme="minorHAnsi" w:hAnsiTheme="minorHAnsi" w:cstheme="minorHAnsi"/>
        </w:rPr>
        <w:t>politikalar</w:t>
      </w:r>
      <w:r w:rsidR="00793A9F">
        <w:rPr>
          <w:rFonts w:asciiTheme="minorHAnsi" w:hAnsiTheme="minorHAnsi" w:cstheme="minorHAnsi"/>
        </w:rPr>
        <w:t>a değindim.</w:t>
      </w:r>
      <w:r w:rsidR="002B0E24">
        <w:rPr>
          <w:rFonts w:asciiTheme="minorHAnsi" w:hAnsiTheme="minorHAnsi" w:cstheme="minorHAnsi"/>
        </w:rPr>
        <w:t xml:space="preserve"> Dolayısıyla </w:t>
      </w:r>
      <w:r w:rsidR="00793A9F">
        <w:rPr>
          <w:rFonts w:asciiTheme="minorHAnsi" w:hAnsiTheme="minorHAnsi" w:cstheme="minorHAnsi"/>
        </w:rPr>
        <w:t>b</w:t>
      </w:r>
      <w:r w:rsidR="00793A9F" w:rsidRPr="00847185">
        <w:rPr>
          <w:rFonts w:asciiTheme="minorHAnsi" w:hAnsiTheme="minorHAnsi" w:cstheme="minorHAnsi"/>
        </w:rPr>
        <w:t>uraya gelinmesinde tarihsel geçmişten sosy</w:t>
      </w:r>
      <w:r w:rsidR="00CE03AF">
        <w:rPr>
          <w:rFonts w:asciiTheme="minorHAnsi" w:hAnsiTheme="minorHAnsi" w:cstheme="minorHAnsi"/>
        </w:rPr>
        <w:t xml:space="preserve">al, ekonomik, kültürel koşullara kadar </w:t>
      </w:r>
      <w:r w:rsidR="00793A9F" w:rsidRPr="00847185">
        <w:rPr>
          <w:rFonts w:asciiTheme="minorHAnsi" w:hAnsiTheme="minorHAnsi" w:cstheme="minorHAnsi"/>
        </w:rPr>
        <w:t>birçok faktör</w:t>
      </w:r>
      <w:r w:rsidR="00793A9F">
        <w:rPr>
          <w:rFonts w:asciiTheme="minorHAnsi" w:hAnsiTheme="minorHAnsi" w:cstheme="minorHAnsi"/>
        </w:rPr>
        <w:t>ün</w:t>
      </w:r>
      <w:r w:rsidR="00793A9F" w:rsidRPr="00847185">
        <w:rPr>
          <w:rFonts w:asciiTheme="minorHAnsi" w:hAnsiTheme="minorHAnsi" w:cstheme="minorHAnsi"/>
        </w:rPr>
        <w:t xml:space="preserve"> rol oyna</w:t>
      </w:r>
      <w:r w:rsidR="00793A9F">
        <w:rPr>
          <w:rFonts w:asciiTheme="minorHAnsi" w:hAnsiTheme="minorHAnsi" w:cstheme="minorHAnsi"/>
        </w:rPr>
        <w:t>dığına kuşku yok</w:t>
      </w:r>
      <w:r w:rsidR="002B0E24">
        <w:rPr>
          <w:rFonts w:asciiTheme="minorHAnsi" w:hAnsiTheme="minorHAnsi" w:cstheme="minorHAnsi"/>
        </w:rPr>
        <w:t xml:space="preserve">; ancak </w:t>
      </w:r>
      <w:r w:rsidR="00793A9F" w:rsidRPr="00847185">
        <w:rPr>
          <w:rFonts w:asciiTheme="minorHAnsi" w:hAnsiTheme="minorHAnsi" w:cstheme="minorHAnsi"/>
        </w:rPr>
        <w:t>bu</w:t>
      </w:r>
      <w:r w:rsidR="00CE03AF">
        <w:rPr>
          <w:rFonts w:asciiTheme="minorHAnsi" w:hAnsiTheme="minorHAnsi" w:cstheme="minorHAnsi"/>
        </w:rPr>
        <w:t>nlar arasında</w:t>
      </w:r>
      <w:r w:rsidR="00793A9F" w:rsidRPr="00847185">
        <w:rPr>
          <w:rFonts w:asciiTheme="minorHAnsi" w:hAnsiTheme="minorHAnsi" w:cstheme="minorHAnsi"/>
        </w:rPr>
        <w:t xml:space="preserve"> </w:t>
      </w:r>
      <w:r w:rsidR="00CE03AF">
        <w:rPr>
          <w:rFonts w:asciiTheme="minorHAnsi" w:hAnsiTheme="minorHAnsi" w:cstheme="minorHAnsi"/>
        </w:rPr>
        <w:t xml:space="preserve">sınıfsız </w:t>
      </w:r>
      <w:r w:rsidR="00793A9F" w:rsidRPr="00847185">
        <w:rPr>
          <w:rFonts w:asciiTheme="minorHAnsi" w:hAnsiTheme="minorHAnsi" w:cstheme="minorHAnsi"/>
        </w:rPr>
        <w:t xml:space="preserve">demokrasi anlayışı ile </w:t>
      </w:r>
      <w:r w:rsidR="00CE03AF">
        <w:rPr>
          <w:rFonts w:asciiTheme="minorHAnsi" w:hAnsiTheme="minorHAnsi" w:cstheme="minorHAnsi"/>
        </w:rPr>
        <w:t xml:space="preserve">sermayeden yana olan </w:t>
      </w:r>
      <w:r w:rsidR="00793A9F" w:rsidRPr="00847185">
        <w:rPr>
          <w:rFonts w:asciiTheme="minorHAnsi" w:hAnsiTheme="minorHAnsi" w:cstheme="minorHAnsi"/>
        </w:rPr>
        <w:t>siyasal ekonomi</w:t>
      </w:r>
      <w:r w:rsidR="00CE03AF">
        <w:rPr>
          <w:rFonts w:asciiTheme="minorHAnsi" w:hAnsiTheme="minorHAnsi" w:cstheme="minorHAnsi"/>
        </w:rPr>
        <w:t>yi örten popülist politikaları ayrıca vurgulamak gerek</w:t>
      </w:r>
      <w:r w:rsidR="002B0E24">
        <w:rPr>
          <w:rFonts w:asciiTheme="minorHAnsi" w:hAnsiTheme="minorHAnsi" w:cstheme="minorHAnsi"/>
        </w:rPr>
        <w:t xml:space="preserve">tiği kanısındayım. </w:t>
      </w:r>
      <w:r w:rsidR="00793A9F" w:rsidRPr="00847185">
        <w:rPr>
          <w:rFonts w:asciiTheme="minorHAnsi" w:hAnsiTheme="minorHAnsi" w:cstheme="minorHAnsi"/>
        </w:rPr>
        <w:t>Yukarıda, sosyo-ekonomik hakların, temel hak ve özgürlükler, toplumsal gelişme ve demokrasinin işlev kazanmasıyla ilişkilerini irdelerken söylenenleri hatırlar</w:t>
      </w:r>
      <w:r w:rsidR="002B0E24">
        <w:rPr>
          <w:rFonts w:asciiTheme="minorHAnsi" w:hAnsiTheme="minorHAnsi" w:cstheme="minorHAnsi"/>
        </w:rPr>
        <w:t>, buna karşın</w:t>
      </w:r>
      <w:r w:rsidR="00793A9F" w:rsidRPr="00847185">
        <w:rPr>
          <w:rFonts w:asciiTheme="minorHAnsi" w:hAnsiTheme="minorHAnsi" w:cstheme="minorHAnsi"/>
        </w:rPr>
        <w:t xml:space="preserve"> bu ülkede siyasal ekonominin hep sosyo-ekonomik hakları ve toplumsal gelişmeyi geride bırakan bir siyasal ekonomiyi yansıttığı,  demokrasi anlayışının uzun süre emeğin siyasallaşmasını önleyen kısıtlı bir demokrasiyi temsil ettiğini düşünürsek, siyaseti ve demokrasiyi sakat ve işlevsiz kılan koşulları </w:t>
      </w:r>
      <w:r w:rsidR="002B0E24">
        <w:rPr>
          <w:rFonts w:asciiTheme="minorHAnsi" w:hAnsiTheme="minorHAnsi" w:cstheme="minorHAnsi"/>
        </w:rPr>
        <w:t xml:space="preserve">önce </w:t>
      </w:r>
      <w:r w:rsidR="00793A9F" w:rsidRPr="00847185">
        <w:rPr>
          <w:rFonts w:asciiTheme="minorHAnsi" w:hAnsiTheme="minorHAnsi" w:cstheme="minorHAnsi"/>
        </w:rPr>
        <w:t>buralarda aramak gerektiği</w:t>
      </w:r>
      <w:r w:rsidR="005A5C30">
        <w:rPr>
          <w:rFonts w:asciiTheme="minorHAnsi" w:hAnsiTheme="minorHAnsi" w:cstheme="minorHAnsi"/>
        </w:rPr>
        <w:t xml:space="preserve">ni söylemek </w:t>
      </w:r>
      <w:r>
        <w:rPr>
          <w:rFonts w:asciiTheme="minorHAnsi" w:hAnsiTheme="minorHAnsi" w:cstheme="minorHAnsi"/>
        </w:rPr>
        <w:t>y</w:t>
      </w:r>
      <w:r w:rsidR="005A5C30">
        <w:rPr>
          <w:rFonts w:asciiTheme="minorHAnsi" w:hAnsiTheme="minorHAnsi" w:cstheme="minorHAnsi"/>
        </w:rPr>
        <w:t>anlış olmaz.</w:t>
      </w:r>
    </w:p>
    <w:p w14:paraId="78D19898" w14:textId="77777777" w:rsidR="00CE03AF" w:rsidRDefault="00CE03AF" w:rsidP="00B2524C">
      <w:pPr>
        <w:pStyle w:val="GvdeMetni"/>
        <w:pBdr>
          <w:bottom w:val="single" w:sz="6" w:space="1" w:color="auto"/>
        </w:pBdr>
        <w:rPr>
          <w:rFonts w:asciiTheme="minorHAnsi" w:hAnsiTheme="minorHAnsi" w:cstheme="minorHAnsi"/>
        </w:rPr>
      </w:pPr>
    </w:p>
    <w:p w14:paraId="6F91EE07" w14:textId="0159EEC8" w:rsidR="003F3E58" w:rsidRDefault="00793A9F" w:rsidP="00B2524C">
      <w:pPr>
        <w:pStyle w:val="GvdeMetni"/>
        <w:pBdr>
          <w:bottom w:val="single" w:sz="6" w:space="1" w:color="auto"/>
        </w:pBdr>
        <w:rPr>
          <w:rFonts w:asciiTheme="minorHAnsi" w:hAnsiTheme="minorHAnsi" w:cstheme="minorHAnsi"/>
        </w:rPr>
      </w:pPr>
      <w:r>
        <w:rPr>
          <w:rFonts w:asciiTheme="minorHAnsi" w:hAnsiTheme="minorHAnsi" w:cstheme="minorHAnsi"/>
        </w:rPr>
        <w:t>80 sonrasınd</w:t>
      </w:r>
      <w:r w:rsidR="002B0E24">
        <w:rPr>
          <w:rFonts w:asciiTheme="minorHAnsi" w:hAnsiTheme="minorHAnsi" w:cstheme="minorHAnsi"/>
        </w:rPr>
        <w:t xml:space="preserve">a ise, bir yandan neo-liberal politikalar fırtına gibi eserken, öte yandan ideolojilerin gerilediği, siyasetin gözden düştüğü, </w:t>
      </w:r>
      <w:r w:rsidR="005A5C30" w:rsidRPr="00847185">
        <w:rPr>
          <w:rFonts w:asciiTheme="minorHAnsi" w:hAnsiTheme="minorHAnsi" w:cstheme="minorHAnsi"/>
        </w:rPr>
        <w:t>ekonomi ile siyaset a</w:t>
      </w:r>
      <w:r w:rsidR="002B0E24">
        <w:rPr>
          <w:rFonts w:asciiTheme="minorHAnsi" w:hAnsiTheme="minorHAnsi" w:cstheme="minorHAnsi"/>
        </w:rPr>
        <w:t>rasındaki ilişkinin</w:t>
      </w:r>
      <w:r w:rsidR="005A5C30" w:rsidRPr="00847185">
        <w:rPr>
          <w:rFonts w:asciiTheme="minorHAnsi" w:hAnsiTheme="minorHAnsi" w:cstheme="minorHAnsi"/>
        </w:rPr>
        <w:t xml:space="preserve"> ilişkiyi görünmez kıl</w:t>
      </w:r>
      <w:r w:rsidR="002B0E24">
        <w:rPr>
          <w:rFonts w:asciiTheme="minorHAnsi" w:hAnsiTheme="minorHAnsi" w:cstheme="minorHAnsi"/>
        </w:rPr>
        <w:t xml:space="preserve">ındığı, sosyo-kültürel çatışmaların öne çıktığı </w:t>
      </w:r>
      <w:r w:rsidR="005A5C30" w:rsidRPr="00847185">
        <w:rPr>
          <w:rFonts w:asciiTheme="minorHAnsi" w:hAnsiTheme="minorHAnsi" w:cstheme="minorHAnsi"/>
        </w:rPr>
        <w:t xml:space="preserve">post-modern </w:t>
      </w:r>
      <w:r w:rsidR="002B0E24">
        <w:rPr>
          <w:rFonts w:asciiTheme="minorHAnsi" w:hAnsiTheme="minorHAnsi" w:cstheme="minorHAnsi"/>
        </w:rPr>
        <w:t xml:space="preserve">anlayışlar güç kazanmaktadır. Türkiye’de ise, bunun önceleyen yapı ve </w:t>
      </w:r>
      <w:r w:rsidR="002B0E24">
        <w:rPr>
          <w:rFonts w:asciiTheme="minorHAnsi" w:hAnsiTheme="minorHAnsi" w:cstheme="minorHAnsi"/>
        </w:rPr>
        <w:t>koşullar düşünüldüğünde</w:t>
      </w:r>
      <w:r w:rsidR="00B862CC">
        <w:rPr>
          <w:rFonts w:asciiTheme="minorHAnsi" w:hAnsiTheme="minorHAnsi" w:cstheme="minorHAnsi"/>
        </w:rPr>
        <w:t xml:space="preserve">, </w:t>
      </w:r>
      <w:r w:rsidR="002B0E24">
        <w:rPr>
          <w:rFonts w:asciiTheme="minorHAnsi" w:hAnsiTheme="minorHAnsi" w:cstheme="minorHAnsi"/>
        </w:rPr>
        <w:t>etkilerinin daha bü</w:t>
      </w:r>
      <w:r w:rsidR="00B862CC">
        <w:rPr>
          <w:rFonts w:asciiTheme="minorHAnsi" w:hAnsiTheme="minorHAnsi" w:cstheme="minorHAnsi"/>
        </w:rPr>
        <w:t>yük olması olağandır.</w:t>
      </w:r>
      <w:r w:rsidR="005A5C30">
        <w:rPr>
          <w:rFonts w:asciiTheme="minorHAnsi" w:hAnsiTheme="minorHAnsi" w:cstheme="minorHAnsi"/>
        </w:rPr>
        <w:t xml:space="preserve"> </w:t>
      </w:r>
      <w:r w:rsidR="00B862CC" w:rsidRPr="00847185">
        <w:rPr>
          <w:rFonts w:asciiTheme="minorHAnsi" w:hAnsiTheme="minorHAnsi" w:cstheme="minorHAnsi"/>
        </w:rPr>
        <w:t xml:space="preserve">Örneğin </w:t>
      </w:r>
      <w:r w:rsidR="00B862CC">
        <w:rPr>
          <w:rFonts w:asciiTheme="minorHAnsi" w:hAnsiTheme="minorHAnsi" w:cstheme="minorHAnsi"/>
        </w:rPr>
        <w:t xml:space="preserve">artık </w:t>
      </w:r>
      <w:r w:rsidR="00B862CC" w:rsidRPr="00847185">
        <w:rPr>
          <w:rFonts w:asciiTheme="minorHAnsi" w:hAnsiTheme="minorHAnsi" w:cstheme="minorHAnsi"/>
        </w:rPr>
        <w:t xml:space="preserve">çalışanların çoğu ücretlidir; </w:t>
      </w:r>
      <w:r w:rsidR="00B862CC">
        <w:rPr>
          <w:rFonts w:asciiTheme="minorHAnsi" w:hAnsiTheme="minorHAnsi" w:cstheme="minorHAnsi"/>
        </w:rPr>
        <w:t>yani Türkiye ücretliler toplumu haline gelmiştir. A</w:t>
      </w:r>
      <w:r w:rsidR="00B862CC" w:rsidRPr="00847185">
        <w:rPr>
          <w:rFonts w:asciiTheme="minorHAnsi" w:hAnsiTheme="minorHAnsi" w:cstheme="minorHAnsi"/>
        </w:rPr>
        <w:t>ncak bu çoğunluğun bir kısmı ideolojiden de siyasetten de uzak, daha büyük kısmı sınıfa yabancı kal</w:t>
      </w:r>
      <w:r w:rsidR="00B862CC">
        <w:rPr>
          <w:rFonts w:asciiTheme="minorHAnsi" w:hAnsiTheme="minorHAnsi" w:cstheme="minorHAnsi"/>
        </w:rPr>
        <w:t xml:space="preserve">ırken, </w:t>
      </w:r>
      <w:r w:rsidR="00B862CC" w:rsidRPr="00847185">
        <w:rPr>
          <w:rFonts w:asciiTheme="minorHAnsi" w:hAnsiTheme="minorHAnsi" w:cstheme="minorHAnsi"/>
        </w:rPr>
        <w:t>örgütl</w:t>
      </w:r>
      <w:r w:rsidR="00B862CC">
        <w:rPr>
          <w:rFonts w:asciiTheme="minorHAnsi" w:hAnsiTheme="minorHAnsi" w:cstheme="minorHAnsi"/>
        </w:rPr>
        <w:t xml:space="preserve">ü olanlar da </w:t>
      </w:r>
      <w:r w:rsidR="003F3E58">
        <w:rPr>
          <w:rFonts w:asciiTheme="minorHAnsi" w:hAnsiTheme="minorHAnsi" w:cstheme="minorHAnsi"/>
        </w:rPr>
        <w:t xml:space="preserve">çoğunlukla </w:t>
      </w:r>
      <w:r w:rsidR="00B862CC">
        <w:rPr>
          <w:rFonts w:asciiTheme="minorHAnsi" w:hAnsiTheme="minorHAnsi" w:cstheme="minorHAnsi"/>
        </w:rPr>
        <w:t>koşullarını koruma gayretindeler</w:t>
      </w:r>
      <w:r w:rsidR="00B862CC" w:rsidRPr="00847185">
        <w:rPr>
          <w:rFonts w:asciiTheme="minorHAnsi" w:hAnsiTheme="minorHAnsi" w:cstheme="minorHAnsi"/>
        </w:rPr>
        <w:t>. Bu koşullar</w:t>
      </w:r>
      <w:r w:rsidR="003F3E58">
        <w:rPr>
          <w:rFonts w:asciiTheme="minorHAnsi" w:hAnsiTheme="minorHAnsi" w:cstheme="minorHAnsi"/>
        </w:rPr>
        <w:t xml:space="preserve">a bağlı olarak, siyasal yelpaze neredeyse sağ parti çeşitlemelerinden oluşurken, </w:t>
      </w:r>
      <w:r w:rsidR="00B862CC" w:rsidRPr="00847185">
        <w:rPr>
          <w:rFonts w:asciiTheme="minorHAnsi" w:hAnsiTheme="minorHAnsi" w:cstheme="minorHAnsi"/>
        </w:rPr>
        <w:t xml:space="preserve">neo-liberal politikaların </w:t>
      </w:r>
      <w:r w:rsidR="003F3E58">
        <w:rPr>
          <w:rFonts w:asciiTheme="minorHAnsi" w:hAnsiTheme="minorHAnsi" w:cstheme="minorHAnsi"/>
        </w:rPr>
        <w:t xml:space="preserve">uygulanmasına, </w:t>
      </w:r>
      <w:r w:rsidR="00B862CC" w:rsidRPr="00847185">
        <w:rPr>
          <w:rFonts w:asciiTheme="minorHAnsi" w:hAnsiTheme="minorHAnsi" w:cstheme="minorHAnsi"/>
        </w:rPr>
        <w:t>siyasetin “kollama, yanaşma, popülist ve klientalist” ilişkilere dönüşmesi</w:t>
      </w:r>
      <w:r w:rsidR="003F3E58">
        <w:rPr>
          <w:rFonts w:asciiTheme="minorHAnsi" w:hAnsiTheme="minorHAnsi" w:cstheme="minorHAnsi"/>
        </w:rPr>
        <w:t>ne</w:t>
      </w:r>
      <w:r w:rsidR="00B862CC" w:rsidRPr="00847185">
        <w:rPr>
          <w:rFonts w:asciiTheme="minorHAnsi" w:hAnsiTheme="minorHAnsi" w:cstheme="minorHAnsi"/>
        </w:rPr>
        <w:t xml:space="preserve">, demokrasinin ekonomik-siyasal güçler arasında  “al gülüm </w:t>
      </w:r>
      <w:r w:rsidR="00B862CC" w:rsidRPr="00847185">
        <w:rPr>
          <w:rFonts w:asciiTheme="minorHAnsi" w:hAnsiTheme="minorHAnsi" w:cstheme="minorHAnsi"/>
        </w:rPr>
        <w:lastRenderedPageBreak/>
        <w:t>ver gülüm” halini alması</w:t>
      </w:r>
      <w:r w:rsidR="003F3E58">
        <w:rPr>
          <w:rFonts w:asciiTheme="minorHAnsi" w:hAnsiTheme="minorHAnsi" w:cstheme="minorHAnsi"/>
        </w:rPr>
        <w:t>na karşı çıkacak güçler de hepten bastırılmıştır.</w:t>
      </w:r>
      <w:r w:rsidR="00B862CC" w:rsidRPr="00847185">
        <w:rPr>
          <w:rFonts w:asciiTheme="minorHAnsi" w:hAnsiTheme="minorHAnsi" w:cstheme="minorHAnsi"/>
        </w:rPr>
        <w:t xml:space="preserve">  </w:t>
      </w:r>
      <w:r w:rsidR="003F3E58">
        <w:rPr>
          <w:rFonts w:asciiTheme="minorHAnsi" w:hAnsiTheme="minorHAnsi" w:cstheme="minorHAnsi"/>
        </w:rPr>
        <w:t>Sonuçta,</w:t>
      </w:r>
      <w:r w:rsidR="00B862CC">
        <w:rPr>
          <w:rFonts w:asciiTheme="minorHAnsi" w:hAnsiTheme="minorHAnsi" w:cstheme="minorHAnsi"/>
        </w:rPr>
        <w:t>-taraflar değişse de-baştan beri var olan s</w:t>
      </w:r>
      <w:r w:rsidR="00B2524C" w:rsidRPr="00847185">
        <w:rPr>
          <w:rFonts w:asciiTheme="minorHAnsi" w:hAnsiTheme="minorHAnsi" w:cstheme="minorHAnsi"/>
        </w:rPr>
        <w:t xml:space="preserve">iyasal-ekonomik güçler </w:t>
      </w:r>
      <w:r w:rsidR="005A5C30">
        <w:rPr>
          <w:rFonts w:asciiTheme="minorHAnsi" w:hAnsiTheme="minorHAnsi" w:cstheme="minorHAnsi"/>
        </w:rPr>
        <w:t>daha ağırlık kazan</w:t>
      </w:r>
      <w:r w:rsidR="003F3E58">
        <w:rPr>
          <w:rFonts w:asciiTheme="minorHAnsi" w:hAnsiTheme="minorHAnsi" w:cstheme="minorHAnsi"/>
        </w:rPr>
        <w:t>dığı gibi</w:t>
      </w:r>
      <w:r w:rsidR="005A5C30">
        <w:rPr>
          <w:rFonts w:asciiTheme="minorHAnsi" w:hAnsiTheme="minorHAnsi" w:cstheme="minorHAnsi"/>
        </w:rPr>
        <w:t>,</w:t>
      </w:r>
      <w:r w:rsidR="00B862CC">
        <w:rPr>
          <w:rFonts w:asciiTheme="minorHAnsi" w:hAnsiTheme="minorHAnsi" w:cstheme="minorHAnsi"/>
        </w:rPr>
        <w:t xml:space="preserve"> </w:t>
      </w:r>
      <w:r w:rsidR="003F3E58">
        <w:rPr>
          <w:rFonts w:asciiTheme="minorHAnsi" w:hAnsiTheme="minorHAnsi" w:cstheme="minorHAnsi"/>
        </w:rPr>
        <w:t xml:space="preserve">siyaset de muhalefetsiz </w:t>
      </w:r>
      <w:r w:rsidR="00B862CC">
        <w:rPr>
          <w:rFonts w:asciiTheme="minorHAnsi" w:hAnsiTheme="minorHAnsi" w:cstheme="minorHAnsi"/>
        </w:rPr>
        <w:t>kalmış</w:t>
      </w:r>
      <w:r w:rsidR="003F3E58">
        <w:rPr>
          <w:rFonts w:asciiTheme="minorHAnsi" w:hAnsiTheme="minorHAnsi" w:cstheme="minorHAnsi"/>
        </w:rPr>
        <w:t xml:space="preserve">, sağ partiler arasında günlük çekişmeler siyaset halini almıştır! </w:t>
      </w:r>
    </w:p>
    <w:p w14:paraId="6B1F64AF" w14:textId="77777777" w:rsidR="003F3E58" w:rsidRDefault="003F3E58" w:rsidP="00B2524C">
      <w:pPr>
        <w:pStyle w:val="GvdeMetni"/>
        <w:pBdr>
          <w:bottom w:val="single" w:sz="6" w:space="1" w:color="auto"/>
        </w:pBdr>
        <w:rPr>
          <w:rFonts w:asciiTheme="minorHAnsi" w:hAnsiTheme="minorHAnsi" w:cstheme="minorHAnsi"/>
        </w:rPr>
      </w:pPr>
    </w:p>
    <w:p w14:paraId="4E9106CB" w14:textId="792AA604" w:rsidR="00B2524C" w:rsidRPr="00847185" w:rsidRDefault="005A5C30" w:rsidP="00B2524C">
      <w:pPr>
        <w:pStyle w:val="GvdeMetni"/>
        <w:pBdr>
          <w:bottom w:val="single" w:sz="6" w:space="1" w:color="auto"/>
        </w:pBdr>
        <w:rPr>
          <w:rFonts w:asciiTheme="minorHAnsi" w:hAnsiTheme="minorHAnsi" w:cstheme="minorHAnsi"/>
        </w:rPr>
      </w:pPr>
      <w:r>
        <w:rPr>
          <w:rFonts w:asciiTheme="minorHAnsi" w:hAnsiTheme="minorHAnsi" w:cstheme="minorHAnsi"/>
        </w:rPr>
        <w:t>A</w:t>
      </w:r>
      <w:r w:rsidR="00CE03AF">
        <w:rPr>
          <w:rFonts w:asciiTheme="minorHAnsi" w:hAnsiTheme="minorHAnsi" w:cstheme="minorHAnsi"/>
        </w:rPr>
        <w:t>ncak kapitalizmin onu dizginleyecek muhalif güçler olmadan raydan çıkması gibi, siyaset ve demokrasi de güç ilişkilerini dengeleyecek çoğulcu bir yapıya, muhalif güçlere yer vermeyince sakatlanıyor</w:t>
      </w:r>
      <w:r w:rsidR="00B862CC">
        <w:rPr>
          <w:rFonts w:asciiTheme="minorHAnsi" w:hAnsiTheme="minorHAnsi" w:cstheme="minorHAnsi"/>
        </w:rPr>
        <w:t xml:space="preserve"> ki, Türkiye’de </w:t>
      </w:r>
      <w:r w:rsidR="003F3E58">
        <w:rPr>
          <w:rFonts w:asciiTheme="minorHAnsi" w:hAnsiTheme="minorHAnsi" w:cstheme="minorHAnsi"/>
        </w:rPr>
        <w:t xml:space="preserve">görülen </w:t>
      </w:r>
      <w:r w:rsidR="00B862CC">
        <w:rPr>
          <w:rFonts w:asciiTheme="minorHAnsi" w:hAnsiTheme="minorHAnsi" w:cstheme="minorHAnsi"/>
        </w:rPr>
        <w:t>budur!..</w:t>
      </w:r>
      <w:r w:rsidR="00CE03AF">
        <w:rPr>
          <w:rFonts w:asciiTheme="minorHAnsi" w:hAnsiTheme="minorHAnsi" w:cstheme="minorHAnsi"/>
        </w:rPr>
        <w:t xml:space="preserve"> </w:t>
      </w:r>
      <w:r w:rsidR="00B862CC">
        <w:rPr>
          <w:rFonts w:asciiTheme="minorHAnsi" w:hAnsiTheme="minorHAnsi" w:cstheme="minorHAnsi"/>
        </w:rPr>
        <w:t>Ç</w:t>
      </w:r>
      <w:r w:rsidR="00CE03AF">
        <w:rPr>
          <w:rFonts w:asciiTheme="minorHAnsi" w:hAnsiTheme="minorHAnsi" w:cstheme="minorHAnsi"/>
        </w:rPr>
        <w:t>oğulcu demokrasi</w:t>
      </w:r>
      <w:r>
        <w:rPr>
          <w:rFonts w:asciiTheme="minorHAnsi" w:hAnsiTheme="minorHAnsi" w:cstheme="minorHAnsi"/>
        </w:rPr>
        <w:t xml:space="preserve"> yoktur</w:t>
      </w:r>
      <w:r w:rsidR="00B862CC">
        <w:rPr>
          <w:rFonts w:asciiTheme="minorHAnsi" w:hAnsiTheme="minorHAnsi" w:cstheme="minorHAnsi"/>
        </w:rPr>
        <w:t>,</w:t>
      </w:r>
      <w:r w:rsidR="00CE03AF">
        <w:rPr>
          <w:rFonts w:asciiTheme="minorHAnsi" w:hAnsiTheme="minorHAnsi" w:cstheme="minorHAnsi"/>
        </w:rPr>
        <w:t xml:space="preserve"> siyasal partiler</w:t>
      </w:r>
      <w:r>
        <w:rPr>
          <w:rFonts w:asciiTheme="minorHAnsi" w:hAnsiTheme="minorHAnsi" w:cstheme="minorHAnsi"/>
        </w:rPr>
        <w:t xml:space="preserve"> arasında -solda yer alan birkaç küçük parti dışında- farklılıklar kalma</w:t>
      </w:r>
      <w:r w:rsidR="00B862CC">
        <w:rPr>
          <w:rFonts w:asciiTheme="minorHAnsi" w:hAnsiTheme="minorHAnsi" w:cstheme="minorHAnsi"/>
        </w:rPr>
        <w:t xml:space="preserve">dığı gibi, </w:t>
      </w:r>
      <w:r>
        <w:rPr>
          <w:rFonts w:asciiTheme="minorHAnsi" w:hAnsiTheme="minorHAnsi" w:cstheme="minorHAnsi"/>
        </w:rPr>
        <w:t xml:space="preserve">hamasi söylemlerle </w:t>
      </w:r>
      <w:r w:rsidR="00CE03AF">
        <w:rPr>
          <w:rFonts w:asciiTheme="minorHAnsi" w:hAnsiTheme="minorHAnsi" w:cstheme="minorHAnsi"/>
        </w:rPr>
        <w:t>birbi</w:t>
      </w:r>
      <w:r>
        <w:rPr>
          <w:rFonts w:asciiTheme="minorHAnsi" w:hAnsiTheme="minorHAnsi" w:cstheme="minorHAnsi"/>
        </w:rPr>
        <w:t>rle</w:t>
      </w:r>
      <w:r w:rsidR="00CE03AF">
        <w:rPr>
          <w:rFonts w:asciiTheme="minorHAnsi" w:hAnsiTheme="minorHAnsi" w:cstheme="minorHAnsi"/>
        </w:rPr>
        <w:t>rini eleştirmekten başka söyleyecek sözleri</w:t>
      </w:r>
      <w:r>
        <w:rPr>
          <w:rFonts w:asciiTheme="minorHAnsi" w:hAnsiTheme="minorHAnsi" w:cstheme="minorHAnsi"/>
        </w:rPr>
        <w:t xml:space="preserve">nin </w:t>
      </w:r>
      <w:r w:rsidR="00B862CC">
        <w:rPr>
          <w:rFonts w:asciiTheme="minorHAnsi" w:hAnsiTheme="minorHAnsi" w:cstheme="minorHAnsi"/>
        </w:rPr>
        <w:t xml:space="preserve">bile </w:t>
      </w:r>
      <w:r>
        <w:rPr>
          <w:rFonts w:asciiTheme="minorHAnsi" w:hAnsiTheme="minorHAnsi" w:cstheme="minorHAnsi"/>
        </w:rPr>
        <w:t>kalmadığın</w:t>
      </w:r>
      <w:r w:rsidR="00B862CC">
        <w:rPr>
          <w:rFonts w:asciiTheme="minorHAnsi" w:hAnsiTheme="minorHAnsi" w:cstheme="minorHAnsi"/>
        </w:rPr>
        <w:t>ı</w:t>
      </w:r>
      <w:r>
        <w:rPr>
          <w:rFonts w:asciiTheme="minorHAnsi" w:hAnsiTheme="minorHAnsi" w:cstheme="minorHAnsi"/>
        </w:rPr>
        <w:t xml:space="preserve"> söylemek haksızlık sayılmaz.</w:t>
      </w:r>
      <w:r w:rsidR="00CE03AF">
        <w:rPr>
          <w:rFonts w:asciiTheme="minorHAnsi" w:hAnsiTheme="minorHAnsi" w:cstheme="minorHAnsi"/>
        </w:rPr>
        <w:t xml:space="preserve"> </w:t>
      </w:r>
    </w:p>
    <w:p w14:paraId="577A4C5B" w14:textId="77777777" w:rsidR="00590F07" w:rsidRDefault="00590F07" w:rsidP="00B2524C">
      <w:pPr>
        <w:pStyle w:val="GvdeMetni"/>
        <w:pBdr>
          <w:bottom w:val="single" w:sz="6" w:space="1" w:color="auto"/>
        </w:pBdr>
        <w:rPr>
          <w:rFonts w:asciiTheme="minorHAnsi" w:hAnsiTheme="minorHAnsi" w:cstheme="minorHAnsi"/>
        </w:rPr>
      </w:pPr>
    </w:p>
    <w:p w14:paraId="29E11DA8" w14:textId="24FDC254" w:rsidR="00E83795" w:rsidRDefault="00B862CC" w:rsidP="002303C9">
      <w:pPr>
        <w:pStyle w:val="GvdeMetni"/>
        <w:pBdr>
          <w:bottom w:val="single" w:sz="6" w:space="1" w:color="auto"/>
        </w:pBdr>
        <w:rPr>
          <w:rFonts w:asciiTheme="minorHAnsi" w:hAnsiTheme="minorHAnsi" w:cstheme="minorHAnsi"/>
        </w:rPr>
      </w:pPr>
      <w:r>
        <w:rPr>
          <w:rFonts w:asciiTheme="minorHAnsi" w:hAnsiTheme="minorHAnsi" w:cstheme="minorHAnsi"/>
        </w:rPr>
        <w:t>B</w:t>
      </w:r>
      <w:r w:rsidR="00590F07">
        <w:rPr>
          <w:rFonts w:asciiTheme="minorHAnsi" w:hAnsiTheme="minorHAnsi" w:cstheme="minorHAnsi"/>
        </w:rPr>
        <w:t>u</w:t>
      </w:r>
      <w:r>
        <w:rPr>
          <w:rFonts w:asciiTheme="minorHAnsi" w:hAnsiTheme="minorHAnsi" w:cstheme="minorHAnsi"/>
        </w:rPr>
        <w:t xml:space="preserve"> durumda </w:t>
      </w:r>
      <w:r w:rsidR="00B2524C" w:rsidRPr="00847185">
        <w:rPr>
          <w:rFonts w:asciiTheme="minorHAnsi" w:hAnsiTheme="minorHAnsi" w:cstheme="minorHAnsi"/>
        </w:rPr>
        <w:t xml:space="preserve">popülizmin şahlanması </w:t>
      </w:r>
      <w:r>
        <w:rPr>
          <w:rFonts w:asciiTheme="minorHAnsi" w:hAnsiTheme="minorHAnsi" w:cstheme="minorHAnsi"/>
        </w:rPr>
        <w:t>da kaçınılmazdır</w:t>
      </w:r>
      <w:r w:rsidR="00590F07">
        <w:rPr>
          <w:rFonts w:asciiTheme="minorHAnsi" w:hAnsiTheme="minorHAnsi" w:cstheme="minorHAnsi"/>
        </w:rPr>
        <w:t>!</w:t>
      </w:r>
      <w:r>
        <w:rPr>
          <w:rFonts w:asciiTheme="minorHAnsi" w:hAnsiTheme="minorHAnsi" w:cstheme="minorHAnsi"/>
        </w:rPr>
        <w:t xml:space="preserve"> </w:t>
      </w:r>
    </w:p>
    <w:p w14:paraId="3614E350" w14:textId="77777777" w:rsidR="002303C9" w:rsidRPr="00847185" w:rsidRDefault="002303C9" w:rsidP="002303C9">
      <w:pPr>
        <w:pStyle w:val="GvdeMetni"/>
        <w:pBdr>
          <w:bottom w:val="single" w:sz="6" w:space="1" w:color="auto"/>
        </w:pBdr>
        <w:rPr>
          <w:rFonts w:asciiTheme="minorHAnsi" w:hAnsiTheme="minorHAnsi" w:cstheme="minorHAnsi"/>
        </w:rPr>
      </w:pPr>
    </w:p>
    <w:p w14:paraId="3723324A" w14:textId="13606D05" w:rsidR="009C69AE" w:rsidRPr="00847185" w:rsidRDefault="009C69AE" w:rsidP="009C69AE">
      <w:pPr>
        <w:pStyle w:val="GvdeMetni"/>
        <w:pBdr>
          <w:bottom w:val="single" w:sz="6" w:space="1" w:color="auto"/>
        </w:pBdr>
        <w:rPr>
          <w:rFonts w:asciiTheme="minorHAnsi" w:hAnsiTheme="minorHAnsi" w:cstheme="minorHAnsi"/>
        </w:rPr>
      </w:pPr>
      <w:r w:rsidRPr="00847185">
        <w:rPr>
          <w:rFonts w:asciiTheme="minorHAnsi" w:hAnsiTheme="minorHAnsi" w:cstheme="minorHAnsi"/>
        </w:rPr>
        <w:t>-</w:t>
      </w:r>
      <w:r w:rsidRPr="002303C9">
        <w:rPr>
          <w:rFonts w:asciiTheme="minorHAnsi" w:hAnsiTheme="minorHAnsi" w:cstheme="minorHAnsi"/>
          <w:i/>
          <w:iCs/>
        </w:rPr>
        <w:t>Küreselleşme sonrası ulus devlete ne olduğu meselesi</w:t>
      </w:r>
      <w:r w:rsidR="00590F07" w:rsidRPr="002303C9">
        <w:rPr>
          <w:rFonts w:asciiTheme="minorHAnsi" w:hAnsiTheme="minorHAnsi" w:cstheme="minorHAnsi"/>
          <w:i/>
          <w:iCs/>
        </w:rPr>
        <w:t xml:space="preserve"> de, popülist politikalar çerçevesinde yanıtlanabilir.</w:t>
      </w:r>
      <w:r w:rsidR="00590F07">
        <w:rPr>
          <w:rFonts w:asciiTheme="minorHAnsi" w:hAnsiTheme="minorHAnsi" w:cstheme="minorHAnsi"/>
        </w:rPr>
        <w:t xml:space="preserve"> Bu dönemde</w:t>
      </w:r>
      <w:r w:rsidRPr="00847185">
        <w:rPr>
          <w:rFonts w:asciiTheme="minorHAnsi" w:hAnsiTheme="minorHAnsi" w:cstheme="minorHAnsi"/>
        </w:rPr>
        <w:t xml:space="preserve">n </w:t>
      </w:r>
      <w:r w:rsidR="00590F07">
        <w:rPr>
          <w:rFonts w:asciiTheme="minorHAnsi" w:hAnsiTheme="minorHAnsi" w:cstheme="minorHAnsi"/>
        </w:rPr>
        <w:t xml:space="preserve">her yerde olduğu gibi Türkiye’de de </w:t>
      </w:r>
      <w:r w:rsidRPr="00847185">
        <w:rPr>
          <w:rFonts w:asciiTheme="minorHAnsi" w:hAnsiTheme="minorHAnsi" w:cstheme="minorHAnsi"/>
        </w:rPr>
        <w:t>ulus devlet ortadan kalkma</w:t>
      </w:r>
      <w:r w:rsidR="00590F07">
        <w:rPr>
          <w:rFonts w:asciiTheme="minorHAnsi" w:hAnsiTheme="minorHAnsi" w:cstheme="minorHAnsi"/>
        </w:rPr>
        <w:t>mış, buna karşın oynadığı</w:t>
      </w:r>
      <w:r w:rsidRPr="00847185">
        <w:rPr>
          <w:rFonts w:asciiTheme="minorHAnsi" w:hAnsiTheme="minorHAnsi" w:cstheme="minorHAnsi"/>
        </w:rPr>
        <w:t xml:space="preserve"> rol</w:t>
      </w:r>
      <w:r w:rsidR="00590F07">
        <w:rPr>
          <w:rFonts w:asciiTheme="minorHAnsi" w:hAnsiTheme="minorHAnsi" w:cstheme="minorHAnsi"/>
        </w:rPr>
        <w:t xml:space="preserve"> değişmiştir. Örneğin </w:t>
      </w:r>
      <w:r w:rsidRPr="00847185">
        <w:rPr>
          <w:rFonts w:asciiTheme="minorHAnsi" w:hAnsiTheme="minorHAnsi" w:cstheme="minorHAnsi"/>
        </w:rPr>
        <w:t xml:space="preserve">sermaye birikimi ve dışa açılma politikaları açısından </w:t>
      </w:r>
      <w:r w:rsidR="00590F07">
        <w:rPr>
          <w:rFonts w:asciiTheme="minorHAnsi" w:hAnsiTheme="minorHAnsi" w:cstheme="minorHAnsi"/>
        </w:rPr>
        <w:t>önemi daha artmış, toplumsal politikalar açısından oynadığı rol ve katkısı önemli ölçüde azalmıştır. Bugün, y</w:t>
      </w:r>
      <w:r w:rsidRPr="00847185">
        <w:rPr>
          <w:rFonts w:asciiTheme="minorHAnsi" w:hAnsiTheme="minorHAnsi" w:cstheme="minorHAnsi"/>
        </w:rPr>
        <w:t>alnız vergi indirimleri ve özelleştirmelerle değil, vergi iadesi, vergi afları, imar afları, yatırım indirimleri, kamu ihaleleri, hepsi, sermayeye -özellikle de yandaş sermayeye- hizmet edecek biçimde düzenlenmektedir. Örneğin AKP döneminde öne çıkan inşaat sektörünün, yoğun rant ve yolsuzluklarla, ihale yasalarının 150’den fazla değişikliğe uğramasıyla kayırma-besleme ekonomisinin sıçradığı bir sektör haline geldiğine kuşku yok:</w:t>
      </w:r>
      <w:r w:rsidRPr="00847185">
        <w:rPr>
          <w:rStyle w:val="DipnotBavurusu"/>
          <w:rFonts w:asciiTheme="minorHAnsi" w:hAnsiTheme="minorHAnsi" w:cstheme="minorHAnsi"/>
        </w:rPr>
        <w:footnoteReference w:id="46"/>
      </w:r>
      <w:r w:rsidRPr="00847185">
        <w:rPr>
          <w:rFonts w:asciiTheme="minorHAnsi" w:hAnsiTheme="minorHAnsi" w:cstheme="minorHAnsi"/>
        </w:rPr>
        <w:t xml:space="preserve"> Yalnız ihale yasaları değil, imar planlarının değişmesi, koruma kurullarının devreden çıkarılması, birçok büyük inşaatta Çevre Etkisi Değerlendirme (ÇED) gereğinin ortadan kaldırılması, bu kararın bağımsız kurullardan alınarak valilere bırakılması, bazı ihalelere hazine garantisi sağlanması gibi inşaat sektöründe kayırmanın ve hukuksuzluğun sonu yoktur. Bu nedenle, Türkiye’de başından beri geçerli olan “ahbap-çavuş kapitalizminin” desteklenen guruplar değişse de varlığının bu dönemde daha güç kazandığı ve devletin verdiğin desteğin bazı guruplar için “besleme” niteliği aldığını söylemek yanlış olmaz. </w:t>
      </w:r>
    </w:p>
    <w:p w14:paraId="5C4D16F9" w14:textId="77777777" w:rsidR="009C69AE" w:rsidRPr="00847185" w:rsidRDefault="009C69AE" w:rsidP="009C69AE">
      <w:pPr>
        <w:pStyle w:val="GvdeMetni"/>
        <w:pBdr>
          <w:bottom w:val="single" w:sz="6" w:space="1" w:color="auto"/>
        </w:pBdr>
        <w:rPr>
          <w:rFonts w:asciiTheme="minorHAnsi" w:hAnsiTheme="minorHAnsi" w:cstheme="minorHAnsi"/>
        </w:rPr>
      </w:pPr>
    </w:p>
    <w:p w14:paraId="14774359" w14:textId="42BD076C" w:rsidR="009C69AE" w:rsidRPr="00847185" w:rsidRDefault="00590F07" w:rsidP="009C69AE">
      <w:pPr>
        <w:pStyle w:val="GvdeMetni"/>
        <w:pBdr>
          <w:bottom w:val="single" w:sz="6" w:space="1" w:color="auto"/>
        </w:pBdr>
        <w:rPr>
          <w:rFonts w:asciiTheme="minorHAnsi" w:hAnsiTheme="minorHAnsi" w:cstheme="minorHAnsi"/>
        </w:rPr>
      </w:pPr>
      <w:r>
        <w:rPr>
          <w:rFonts w:asciiTheme="minorHAnsi" w:hAnsiTheme="minorHAnsi" w:cstheme="minorHAnsi"/>
        </w:rPr>
        <w:t>Oysa sormak gerekir: B</w:t>
      </w:r>
      <w:r w:rsidR="009C69AE" w:rsidRPr="00847185">
        <w:rPr>
          <w:rFonts w:asciiTheme="minorHAnsi" w:hAnsiTheme="minorHAnsi" w:cstheme="minorHAnsi"/>
        </w:rPr>
        <w:t>u nasıl bir liberalizmdir ki,  “bırakınız yapsınlar” biçiminde değil, “</w:t>
      </w:r>
      <w:r w:rsidR="009C69AE" w:rsidRPr="00847185">
        <w:rPr>
          <w:rFonts w:asciiTheme="minorHAnsi" w:hAnsiTheme="minorHAnsi" w:cstheme="minorHAnsi"/>
          <w:i/>
          <w:iCs/>
        </w:rPr>
        <w:t>destekleyin, arka çıkın, besleyin</w:t>
      </w:r>
      <w:r w:rsidR="009C69AE" w:rsidRPr="00847185">
        <w:rPr>
          <w:rFonts w:asciiTheme="minorHAnsi" w:hAnsiTheme="minorHAnsi" w:cstheme="minorHAnsi"/>
        </w:rPr>
        <w:t xml:space="preserve">” biçiminde işlemektedir!  Ne var ki, bunu soran yoktur; soracak güçlere çoktan rahmet okunmuştur! </w:t>
      </w:r>
      <w:r w:rsidR="009C69AE">
        <w:rPr>
          <w:rFonts w:asciiTheme="minorHAnsi" w:hAnsiTheme="minorHAnsi" w:cstheme="minorHAnsi"/>
        </w:rPr>
        <w:t xml:space="preserve">Kapitalizmi ve sermayeyi dizginleyecek toplumsal-siyasal güçler olmadıkça, </w:t>
      </w:r>
      <w:r w:rsidR="009C69AE" w:rsidRPr="00847185">
        <w:rPr>
          <w:rFonts w:asciiTheme="minorHAnsi" w:hAnsiTheme="minorHAnsi" w:cstheme="minorHAnsi"/>
        </w:rPr>
        <w:t xml:space="preserve">devletin </w:t>
      </w:r>
      <w:r w:rsidR="009C69AE">
        <w:rPr>
          <w:rFonts w:asciiTheme="minorHAnsi" w:hAnsiTheme="minorHAnsi" w:cstheme="minorHAnsi"/>
        </w:rPr>
        <w:t xml:space="preserve">sermayeye destek rolünün güçlenmesine de, </w:t>
      </w:r>
      <w:r w:rsidR="009C69AE" w:rsidRPr="00847185">
        <w:rPr>
          <w:rFonts w:asciiTheme="minorHAnsi" w:hAnsiTheme="minorHAnsi" w:cstheme="minorHAnsi"/>
        </w:rPr>
        <w:t>toplumsal rolün</w:t>
      </w:r>
      <w:r w:rsidR="009C69AE">
        <w:rPr>
          <w:rFonts w:asciiTheme="minorHAnsi" w:hAnsiTheme="minorHAnsi" w:cstheme="minorHAnsi"/>
        </w:rPr>
        <w:t>ün</w:t>
      </w:r>
      <w:r w:rsidR="009C69AE" w:rsidRPr="00847185">
        <w:rPr>
          <w:rFonts w:asciiTheme="minorHAnsi" w:hAnsiTheme="minorHAnsi" w:cstheme="minorHAnsi"/>
        </w:rPr>
        <w:t xml:space="preserve"> nicelik ve nitelik açı</w:t>
      </w:r>
      <w:r w:rsidR="009C69AE">
        <w:rPr>
          <w:rFonts w:asciiTheme="minorHAnsi" w:hAnsiTheme="minorHAnsi" w:cstheme="minorHAnsi"/>
        </w:rPr>
        <w:t>sın</w:t>
      </w:r>
      <w:r w:rsidR="009C69AE" w:rsidRPr="00847185">
        <w:rPr>
          <w:rFonts w:asciiTheme="minorHAnsi" w:hAnsiTheme="minorHAnsi" w:cstheme="minorHAnsi"/>
        </w:rPr>
        <w:t xml:space="preserve">dan </w:t>
      </w:r>
      <w:r w:rsidR="009C69AE">
        <w:rPr>
          <w:rFonts w:asciiTheme="minorHAnsi" w:hAnsiTheme="minorHAnsi" w:cstheme="minorHAnsi"/>
        </w:rPr>
        <w:t>aşınma ve</w:t>
      </w:r>
      <w:r w:rsidR="009C69AE" w:rsidRPr="00847185">
        <w:rPr>
          <w:rFonts w:asciiTheme="minorHAnsi" w:hAnsiTheme="minorHAnsi" w:cstheme="minorHAnsi"/>
        </w:rPr>
        <w:t xml:space="preserve"> gerilme</w:t>
      </w:r>
      <w:r w:rsidR="009C69AE">
        <w:rPr>
          <w:rFonts w:asciiTheme="minorHAnsi" w:hAnsiTheme="minorHAnsi" w:cstheme="minorHAnsi"/>
        </w:rPr>
        <w:t xml:space="preserve">sine de engel olunamaz. Engel olmak bir yana şaşılmaz bile! </w:t>
      </w:r>
    </w:p>
    <w:p w14:paraId="3E5F6E98" w14:textId="77777777" w:rsidR="009C69AE" w:rsidRDefault="009C69AE" w:rsidP="009C69AE">
      <w:pPr>
        <w:pStyle w:val="GvdeMetni"/>
        <w:pBdr>
          <w:bottom w:val="single" w:sz="6" w:space="1" w:color="auto"/>
        </w:pBdr>
        <w:rPr>
          <w:rFonts w:asciiTheme="minorHAnsi" w:hAnsiTheme="minorHAnsi" w:cstheme="minorHAnsi"/>
        </w:rPr>
      </w:pPr>
    </w:p>
    <w:p w14:paraId="1C1C1F00" w14:textId="77777777" w:rsidR="00B133F6" w:rsidRDefault="00590F07" w:rsidP="009C69AE">
      <w:pPr>
        <w:pStyle w:val="GvdeMetni"/>
        <w:pBdr>
          <w:bottom w:val="single" w:sz="6" w:space="1" w:color="auto"/>
        </w:pBdr>
        <w:rPr>
          <w:rFonts w:asciiTheme="minorHAnsi" w:hAnsiTheme="minorHAnsi" w:cstheme="minorHAnsi"/>
        </w:rPr>
      </w:pPr>
      <w:r>
        <w:rPr>
          <w:rFonts w:asciiTheme="minorHAnsi" w:hAnsiTheme="minorHAnsi" w:cstheme="minorHAnsi"/>
        </w:rPr>
        <w:t xml:space="preserve">Bu </w:t>
      </w:r>
      <w:r w:rsidR="00B133F6">
        <w:rPr>
          <w:rFonts w:asciiTheme="minorHAnsi" w:hAnsiTheme="minorHAnsi" w:cstheme="minorHAnsi"/>
        </w:rPr>
        <w:t>anlayış ve politikalar doğrultusunda sosyal</w:t>
      </w:r>
      <w:r w:rsidR="009C69AE" w:rsidRPr="00590F07">
        <w:rPr>
          <w:rFonts w:asciiTheme="minorHAnsi" w:hAnsiTheme="minorHAnsi" w:cstheme="minorHAnsi"/>
        </w:rPr>
        <w:t xml:space="preserve"> politikalar </w:t>
      </w:r>
      <w:r w:rsidR="00B133F6">
        <w:rPr>
          <w:rFonts w:asciiTheme="minorHAnsi" w:hAnsiTheme="minorHAnsi" w:cstheme="minorHAnsi"/>
        </w:rPr>
        <w:t>ile</w:t>
      </w:r>
      <w:r w:rsidR="009C69AE" w:rsidRPr="00590F07">
        <w:rPr>
          <w:rFonts w:asciiTheme="minorHAnsi" w:hAnsiTheme="minorHAnsi" w:cstheme="minorHAnsi"/>
        </w:rPr>
        <w:t xml:space="preserve"> sosyo-ekonomik hakla</w:t>
      </w:r>
      <w:r w:rsidR="009C69AE" w:rsidRPr="00847185">
        <w:rPr>
          <w:rFonts w:asciiTheme="minorHAnsi" w:hAnsiTheme="minorHAnsi" w:cstheme="minorHAnsi"/>
          <w:i/>
          <w:iCs/>
        </w:rPr>
        <w:t>r</w:t>
      </w:r>
      <w:r w:rsidR="00B133F6">
        <w:rPr>
          <w:rFonts w:asciiTheme="minorHAnsi" w:hAnsiTheme="minorHAnsi" w:cstheme="minorHAnsi"/>
        </w:rPr>
        <w:t>ın hali de malum!... S</w:t>
      </w:r>
      <w:r w:rsidR="009C69AE" w:rsidRPr="00847185">
        <w:rPr>
          <w:rFonts w:asciiTheme="minorHAnsi" w:hAnsiTheme="minorHAnsi" w:cstheme="minorHAnsi"/>
        </w:rPr>
        <w:t>osyal hakların varlıklarını korusalar da önemlerini kaybettiği, ekonomik hakların ise yok sayıldığından söz edilebilir; buna karşın liberal politikalarla sınıfsız toplum anlayışının ve popülist politikaların güç kazandığına kuşku yok. Sistem ve politikalar değişme</w:t>
      </w:r>
      <w:r w:rsidR="009C69AE">
        <w:rPr>
          <w:rFonts w:asciiTheme="minorHAnsi" w:hAnsiTheme="minorHAnsi" w:cstheme="minorHAnsi"/>
        </w:rPr>
        <w:t>zken</w:t>
      </w:r>
      <w:r w:rsidR="009C69AE" w:rsidRPr="00847185">
        <w:rPr>
          <w:rFonts w:asciiTheme="minorHAnsi" w:hAnsiTheme="minorHAnsi" w:cstheme="minorHAnsi"/>
        </w:rPr>
        <w:t>, daha adil bir vergi politikasına bile razı olunmadığından, yukarıda da değindiğim gibi, popülist politikalara gitmek ve tüm halkı kucaklama yönündeki söylemlere sarılmaktan başka çare yok</w:t>
      </w:r>
      <w:r w:rsidR="00B133F6">
        <w:rPr>
          <w:rFonts w:asciiTheme="minorHAnsi" w:hAnsiTheme="minorHAnsi" w:cstheme="minorHAnsi"/>
        </w:rPr>
        <w:t>tur</w:t>
      </w:r>
      <w:r w:rsidR="009C69AE" w:rsidRPr="00847185">
        <w:rPr>
          <w:rFonts w:asciiTheme="minorHAnsi" w:hAnsiTheme="minorHAnsi" w:cstheme="minorHAnsi"/>
        </w:rPr>
        <w:t xml:space="preserve">. Örneğin liberalizmin mimarı sayılan Özal, dayandığı siyasal kesimleri “orta direk” diye nitelerken, milliyetçilikten muhafazakarlığa, burjuvaziden kent varoşlarında yaşayanlara </w:t>
      </w:r>
      <w:r w:rsidR="009C69AE" w:rsidRPr="00847185">
        <w:rPr>
          <w:rFonts w:asciiTheme="minorHAnsi" w:hAnsiTheme="minorHAnsi" w:cstheme="minorHAnsi"/>
        </w:rPr>
        <w:lastRenderedPageBreak/>
        <w:t>uzanan “dört eğilimi” birleştirmiş bir siyasal anlayıştan söz etmektedir. AKP’nin söylemi de aynı doğrultuda, tüm toplumu, özellikle kimsesizleri kucakladığını söyle</w:t>
      </w:r>
      <w:r w:rsidR="009C69AE">
        <w:rPr>
          <w:rFonts w:asciiTheme="minorHAnsi" w:hAnsiTheme="minorHAnsi" w:cstheme="minorHAnsi"/>
        </w:rPr>
        <w:t>mekte</w:t>
      </w:r>
      <w:r w:rsidR="009C69AE" w:rsidRPr="00847185">
        <w:rPr>
          <w:rFonts w:asciiTheme="minorHAnsi" w:hAnsiTheme="minorHAnsi" w:cstheme="minorHAnsi"/>
        </w:rPr>
        <w:t xml:space="preserve">. </w:t>
      </w:r>
    </w:p>
    <w:p w14:paraId="4A30D65E" w14:textId="77777777" w:rsidR="00B133F6" w:rsidRDefault="00B133F6" w:rsidP="009C69AE">
      <w:pPr>
        <w:pStyle w:val="GvdeMetni"/>
        <w:pBdr>
          <w:bottom w:val="single" w:sz="6" w:space="1" w:color="auto"/>
        </w:pBdr>
        <w:rPr>
          <w:rFonts w:asciiTheme="minorHAnsi" w:hAnsiTheme="minorHAnsi" w:cstheme="minorHAnsi"/>
        </w:rPr>
      </w:pPr>
    </w:p>
    <w:p w14:paraId="42A72C0B" w14:textId="77777777" w:rsidR="0038248A" w:rsidRDefault="009C69AE" w:rsidP="00B133F6">
      <w:pPr>
        <w:pStyle w:val="GvdeMetni"/>
        <w:pBdr>
          <w:bottom w:val="single" w:sz="6" w:space="1" w:color="auto"/>
        </w:pBdr>
        <w:rPr>
          <w:rFonts w:asciiTheme="minorHAnsi" w:hAnsiTheme="minorHAnsi" w:cstheme="minorHAnsi"/>
        </w:rPr>
      </w:pPr>
      <w:r w:rsidRPr="00847185">
        <w:rPr>
          <w:rFonts w:asciiTheme="minorHAnsi" w:hAnsiTheme="minorHAnsi" w:cstheme="minorHAnsi"/>
        </w:rPr>
        <w:t>Örneğin AKP programları ve söyleminde,  sosyal devletle ilgili olarak, “bu bağlamda, yoksullar, bakıma muhtaç yaşlılar, çocuklar ve işsizler için özel programlar oluşturulacak, zor durumdaki vatandaşlara, terkedilmiş ve kimsesiz oldukları duygusu yaşatılmayacaktır. İşsizleri, fakirleri, düşkünleri, hastaları, özürlüleri gözeten, onların insan onuruna yakışacak şekilde yaşamalarını sağlayacak bir sosyal devlet anlayışının kaçınılmazlığından” söz edilmektedir.</w:t>
      </w:r>
      <w:r w:rsidRPr="00847185">
        <w:rPr>
          <w:rStyle w:val="DipnotBavurusu"/>
          <w:rFonts w:asciiTheme="minorHAnsi" w:hAnsiTheme="minorHAnsi" w:cstheme="minorHAnsi"/>
        </w:rPr>
        <w:footnoteReference w:id="47"/>
      </w:r>
      <w:r>
        <w:rPr>
          <w:rFonts w:asciiTheme="minorHAnsi" w:hAnsiTheme="minorHAnsi" w:cstheme="minorHAnsi"/>
        </w:rPr>
        <w:t xml:space="preserve"> Aslında</w:t>
      </w:r>
      <w:r w:rsidRPr="00847185">
        <w:rPr>
          <w:rFonts w:asciiTheme="minorHAnsi" w:hAnsiTheme="minorHAnsi" w:cstheme="minorHAnsi"/>
        </w:rPr>
        <w:t xml:space="preserve"> sosyal devlet anlayışı, sosyo-ekonomik hakları hayata geçirmeye yönelik değil, en yoksul, en düşkün olanların </w:t>
      </w:r>
      <w:r>
        <w:rPr>
          <w:rFonts w:asciiTheme="minorHAnsi" w:hAnsiTheme="minorHAnsi" w:cstheme="minorHAnsi"/>
        </w:rPr>
        <w:t xml:space="preserve">korumayı </w:t>
      </w:r>
      <w:r w:rsidRPr="00847185">
        <w:rPr>
          <w:rFonts w:asciiTheme="minorHAnsi" w:hAnsiTheme="minorHAnsi" w:cstheme="minorHAnsi"/>
        </w:rPr>
        <w:t>amaçlayan “sosyal yardım devletidir”!</w:t>
      </w:r>
      <w:r w:rsidR="00B133F6" w:rsidRPr="00B133F6">
        <w:rPr>
          <w:rFonts w:asciiTheme="minorHAnsi" w:hAnsiTheme="minorHAnsi" w:cstheme="minorHAnsi"/>
        </w:rPr>
        <w:t xml:space="preserve"> </w:t>
      </w:r>
    </w:p>
    <w:p w14:paraId="28007555" w14:textId="77777777" w:rsidR="0038248A" w:rsidRDefault="0038248A" w:rsidP="00B133F6">
      <w:pPr>
        <w:pStyle w:val="GvdeMetni"/>
        <w:pBdr>
          <w:bottom w:val="single" w:sz="6" w:space="1" w:color="auto"/>
        </w:pBdr>
        <w:rPr>
          <w:rFonts w:asciiTheme="minorHAnsi" w:hAnsiTheme="minorHAnsi" w:cstheme="minorHAnsi"/>
        </w:rPr>
      </w:pPr>
    </w:p>
    <w:p w14:paraId="11A64298" w14:textId="2DA9BBF2" w:rsidR="0038248A" w:rsidRDefault="00B133F6" w:rsidP="00B133F6">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Emek açısından bakıldığında, bu dönemde, emeğin 61-80 arasında devletten gördüğü desteğin ortadan kalktığı, liberal piyasa ile karşı karşıya kaldığı bir gerçek. Örneğin 1980 sonrasında, 1982 Anayasasının haklar ve özgürlükler konusunda getirdiği kısıtlamalar gibi, sendikalarla ilgili yeni yasalarda da örgütlenme, toplu pazarlık ve grev hakları açısından kısıtlar artmıştır. Özel sektörde var olan </w:t>
      </w:r>
      <w:r w:rsidRPr="00847185">
        <w:rPr>
          <w:rFonts w:asciiTheme="minorHAnsi" w:hAnsiTheme="minorHAnsi" w:cstheme="minorHAnsi"/>
          <w:spacing w:val="3"/>
        </w:rPr>
        <w:t xml:space="preserve">“sendikacılığa karşı zihniyetin” artık iktidara geçtiğinden söz etmek doğru olur. </w:t>
      </w:r>
      <w:r w:rsidRPr="00847185">
        <w:rPr>
          <w:rFonts w:asciiTheme="minorHAnsi" w:hAnsiTheme="minorHAnsi" w:cstheme="minorHAnsi"/>
        </w:rPr>
        <w:t>Neo-liberal politikalar</w:t>
      </w:r>
      <w:r w:rsidR="0038248A">
        <w:rPr>
          <w:rFonts w:asciiTheme="minorHAnsi" w:hAnsiTheme="minorHAnsi" w:cstheme="minorHAnsi"/>
        </w:rPr>
        <w:t xml:space="preserve"> doğrultusunda</w:t>
      </w:r>
      <w:r w:rsidRPr="00847185">
        <w:rPr>
          <w:rFonts w:asciiTheme="minorHAnsi" w:hAnsiTheme="minorHAnsi" w:cstheme="minorHAnsi"/>
        </w:rPr>
        <w:t xml:space="preserve"> özelleştirmeler de sürdürülmekte; ka</w:t>
      </w:r>
      <w:r w:rsidRPr="00847185">
        <w:rPr>
          <w:rFonts w:asciiTheme="minorHAnsi" w:hAnsiTheme="minorHAnsi" w:cstheme="minorHAnsi"/>
        </w:rPr>
        <w:softHyphen/>
      </w:r>
      <w:r w:rsidRPr="00847185">
        <w:rPr>
          <w:rFonts w:asciiTheme="minorHAnsi" w:hAnsiTheme="minorHAnsi" w:cstheme="minorHAnsi"/>
          <w:spacing w:val="4"/>
        </w:rPr>
        <w:t xml:space="preserve">mu sektörü daraldığından sendikalaşma kapsamı küçülürken, </w:t>
      </w:r>
      <w:r w:rsidRPr="00847185">
        <w:rPr>
          <w:rFonts w:asciiTheme="minorHAnsi" w:hAnsiTheme="minorHAnsi" w:cstheme="minorHAnsi"/>
        </w:rPr>
        <w:t>toplu pazarlıklar bekleneni vermekten uzak kalmakta, ücretler erimektedir</w:t>
      </w:r>
      <w:r w:rsidR="0038248A">
        <w:rPr>
          <w:rFonts w:asciiTheme="minorHAnsi" w:hAnsiTheme="minorHAnsi" w:cstheme="minorHAnsi"/>
        </w:rPr>
        <w:t>.</w:t>
      </w:r>
      <w:r w:rsidRPr="00847185">
        <w:rPr>
          <w:rFonts w:asciiTheme="minorHAnsi" w:hAnsiTheme="minorHAnsi" w:cstheme="minorHAnsi"/>
        </w:rPr>
        <w:t xml:space="preserve"> </w:t>
      </w:r>
      <w:r w:rsidR="0038248A">
        <w:rPr>
          <w:rFonts w:asciiTheme="minorHAnsi" w:hAnsiTheme="minorHAnsi" w:cstheme="minorHAnsi"/>
        </w:rPr>
        <w:t>Özetle emek ü</w:t>
      </w:r>
      <w:r w:rsidR="0038248A">
        <w:rPr>
          <w:rFonts w:asciiTheme="minorHAnsi" w:hAnsiTheme="minorHAnsi" w:cstheme="minorHAnsi"/>
        </w:rPr>
        <w:t xml:space="preserve">cretler, istihdam, çalışma koşulları, güvenlik açısından büyük kayıplarla karşılaşırken, dışa açık büyüme de sorunlar doğurmakta, </w:t>
      </w:r>
      <w:r w:rsidR="0038248A" w:rsidRPr="00847185">
        <w:rPr>
          <w:rFonts w:asciiTheme="minorHAnsi" w:hAnsiTheme="minorHAnsi" w:cstheme="minorHAnsi"/>
        </w:rPr>
        <w:t>bankalar bat</w:t>
      </w:r>
      <w:r w:rsidR="0038248A">
        <w:rPr>
          <w:rFonts w:asciiTheme="minorHAnsi" w:hAnsiTheme="minorHAnsi" w:cstheme="minorHAnsi"/>
        </w:rPr>
        <w:t xml:space="preserve">arken </w:t>
      </w:r>
      <w:r w:rsidR="0038248A" w:rsidRPr="00847185">
        <w:rPr>
          <w:rFonts w:asciiTheme="minorHAnsi" w:hAnsiTheme="minorHAnsi" w:cstheme="minorHAnsi"/>
        </w:rPr>
        <w:t>ekonomik krizler</w:t>
      </w:r>
      <w:r w:rsidR="0038248A">
        <w:rPr>
          <w:rFonts w:asciiTheme="minorHAnsi" w:hAnsiTheme="minorHAnsi" w:cstheme="minorHAnsi"/>
        </w:rPr>
        <w:t>de eksik olmamaktadır</w:t>
      </w:r>
      <w:r w:rsidR="0038248A" w:rsidRPr="00847185">
        <w:rPr>
          <w:rFonts w:asciiTheme="minorHAnsi" w:hAnsiTheme="minorHAnsi" w:cstheme="minorHAnsi"/>
        </w:rPr>
        <w:t xml:space="preserve">. </w:t>
      </w:r>
      <w:r w:rsidR="0038248A">
        <w:rPr>
          <w:rFonts w:asciiTheme="minorHAnsi" w:hAnsiTheme="minorHAnsi" w:cstheme="minorHAnsi"/>
        </w:rPr>
        <w:t xml:space="preserve">Artan güvensizlik ve gerileyen yaşam koşullarının, </w:t>
      </w:r>
      <w:r w:rsidR="0038248A" w:rsidRPr="00847185">
        <w:rPr>
          <w:rFonts w:asciiTheme="minorHAnsi" w:hAnsiTheme="minorHAnsi" w:cstheme="minorHAnsi"/>
        </w:rPr>
        <w:t>2002 seçimlerinde halkın tüm partileri tasfiye ederek yeni bir partiyi</w:t>
      </w:r>
      <w:r w:rsidR="0038248A">
        <w:rPr>
          <w:rFonts w:asciiTheme="minorHAnsi" w:hAnsiTheme="minorHAnsi" w:cstheme="minorHAnsi"/>
        </w:rPr>
        <w:t>,</w:t>
      </w:r>
      <w:r w:rsidR="0038248A" w:rsidRPr="00847185">
        <w:rPr>
          <w:rFonts w:asciiTheme="minorHAnsi" w:hAnsiTheme="minorHAnsi" w:cstheme="minorHAnsi"/>
        </w:rPr>
        <w:t xml:space="preserve"> AKP’yi iktidara getirmesinde payı </w:t>
      </w:r>
      <w:r w:rsidR="0038248A">
        <w:rPr>
          <w:rFonts w:asciiTheme="minorHAnsi" w:hAnsiTheme="minorHAnsi" w:cstheme="minorHAnsi"/>
        </w:rPr>
        <w:t xml:space="preserve">da </w:t>
      </w:r>
      <w:r w:rsidR="0038248A" w:rsidRPr="00847185">
        <w:rPr>
          <w:rFonts w:asciiTheme="minorHAnsi" w:hAnsiTheme="minorHAnsi" w:cstheme="minorHAnsi"/>
        </w:rPr>
        <w:t xml:space="preserve">çoktur. </w:t>
      </w:r>
    </w:p>
    <w:p w14:paraId="12878C8E" w14:textId="77777777" w:rsidR="0038248A" w:rsidRDefault="0038248A" w:rsidP="00B133F6">
      <w:pPr>
        <w:pStyle w:val="GvdeMetni"/>
        <w:pBdr>
          <w:bottom w:val="single" w:sz="6" w:space="1" w:color="auto"/>
        </w:pBdr>
        <w:rPr>
          <w:rFonts w:asciiTheme="minorHAnsi" w:hAnsiTheme="minorHAnsi" w:cstheme="minorHAnsi"/>
        </w:rPr>
      </w:pPr>
    </w:p>
    <w:p w14:paraId="432D5AB1" w14:textId="32556EC7" w:rsidR="00B133F6" w:rsidRPr="00847185" w:rsidRDefault="0038248A" w:rsidP="00B133F6">
      <w:pPr>
        <w:pStyle w:val="GvdeMetni"/>
        <w:pBdr>
          <w:bottom w:val="single" w:sz="6" w:space="1" w:color="auto"/>
        </w:pBdr>
        <w:rPr>
          <w:rFonts w:asciiTheme="minorHAnsi" w:hAnsiTheme="minorHAnsi" w:cstheme="minorHAnsi"/>
          <w:spacing w:val="3"/>
        </w:rPr>
      </w:pPr>
      <w:r>
        <w:rPr>
          <w:rFonts w:asciiTheme="minorHAnsi" w:hAnsiTheme="minorHAnsi" w:cstheme="minorHAnsi"/>
        </w:rPr>
        <w:t xml:space="preserve">Özetle, </w:t>
      </w:r>
      <w:r w:rsidR="00B133F6" w:rsidRPr="00847185">
        <w:rPr>
          <w:rFonts w:asciiTheme="minorHAnsi" w:hAnsiTheme="minorHAnsi" w:cstheme="minorHAnsi"/>
        </w:rPr>
        <w:t>öte yandan aynı işkolu ve aynı işyerinde birden fazla sendika kurulmasının yolu açıldığından sendikalar daha da zayıflamaktadır. AKP döneminde ise daha da ileri gidil</w:t>
      </w:r>
      <w:r w:rsidR="00B133F6">
        <w:rPr>
          <w:rFonts w:asciiTheme="minorHAnsi" w:hAnsiTheme="minorHAnsi" w:cstheme="minorHAnsi"/>
        </w:rPr>
        <w:t>diği,</w:t>
      </w:r>
      <w:r w:rsidR="00B133F6" w:rsidRPr="00847185">
        <w:rPr>
          <w:rFonts w:asciiTheme="minorHAnsi" w:hAnsiTheme="minorHAnsi" w:cstheme="minorHAnsi"/>
        </w:rPr>
        <w:t xml:space="preserve"> </w:t>
      </w:r>
      <w:r w:rsidR="00B133F6" w:rsidRPr="00847185">
        <w:rPr>
          <w:rFonts w:asciiTheme="minorHAnsi" w:hAnsiTheme="minorHAnsi" w:cstheme="minorHAnsi"/>
          <w:spacing w:val="3"/>
        </w:rPr>
        <w:t>hem memur hem işçi sendikalar arasında iktidardan yana sendikalar oluşturulduğu görülmekt</w:t>
      </w:r>
      <w:r w:rsidR="00B133F6">
        <w:rPr>
          <w:rFonts w:asciiTheme="minorHAnsi" w:hAnsiTheme="minorHAnsi" w:cstheme="minorHAnsi"/>
          <w:spacing w:val="3"/>
        </w:rPr>
        <w:t>e.</w:t>
      </w:r>
    </w:p>
    <w:p w14:paraId="6CFBA74F" w14:textId="77777777" w:rsidR="0038248A" w:rsidRDefault="009C69AE" w:rsidP="009C69AE">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 </w:t>
      </w:r>
    </w:p>
    <w:p w14:paraId="7A391950" w14:textId="69CC457B" w:rsidR="009C69AE" w:rsidRPr="00847185" w:rsidRDefault="009C69AE" w:rsidP="009C69AE">
      <w:pPr>
        <w:pStyle w:val="GvdeMetni"/>
        <w:pBdr>
          <w:bottom w:val="single" w:sz="6" w:space="1" w:color="auto"/>
        </w:pBdr>
        <w:rPr>
          <w:rFonts w:asciiTheme="minorHAnsi" w:hAnsiTheme="minorHAnsi" w:cstheme="minorHAnsi"/>
        </w:rPr>
      </w:pPr>
      <w:r w:rsidRPr="00847185">
        <w:rPr>
          <w:rFonts w:asciiTheme="minorHAnsi" w:hAnsiTheme="minorHAnsi" w:cstheme="minorHAnsi"/>
        </w:rPr>
        <w:t>AKP’nin ise, toplumu iyi okudu</w:t>
      </w:r>
      <w:r>
        <w:rPr>
          <w:rFonts w:asciiTheme="minorHAnsi" w:hAnsiTheme="minorHAnsi" w:cstheme="minorHAnsi"/>
        </w:rPr>
        <w:t>ğu</w:t>
      </w:r>
      <w:r w:rsidRPr="00847185">
        <w:rPr>
          <w:rFonts w:asciiTheme="minorHAnsi" w:hAnsiTheme="minorHAnsi" w:cstheme="minorHAnsi"/>
        </w:rPr>
        <w:t xml:space="preserve"> kuşkusuz; bir yandan yoksullara yönelik politika ve yardımların çeşitlendirme ve arttırma yoluna giderek toplumun zayıf kesimlerini kendine bağlamakta, öte yandan kendini “muhafazakâr demokrat” konuma yerleştirerek geleneksel toplum ve değerlerle özdeşleşmeyi başarmaktadır. Sosyo-ekonomik hakka dayanmayan sosyal yardımların, ne kadar artsalar da, sorunları temelden çözemeyecekleri, bu nedenle süreklilik taşıyan ve giderek genişleyen bir uygulamaya ihtiyaç gösterdikleri açık; </w:t>
      </w:r>
      <w:r>
        <w:rPr>
          <w:rFonts w:asciiTheme="minorHAnsi" w:hAnsiTheme="minorHAnsi" w:cstheme="minorHAnsi"/>
        </w:rPr>
        <w:t xml:space="preserve">ancak bu politikalar az gelişmiş demokrasilerde </w:t>
      </w:r>
      <w:r w:rsidRPr="00847185">
        <w:rPr>
          <w:rFonts w:asciiTheme="minorHAnsi" w:hAnsiTheme="minorHAnsi" w:cstheme="minorHAnsi"/>
        </w:rPr>
        <w:t xml:space="preserve">devlete bağımlılığı ürettiklerinden siyasal iktidarlar için elverişli oldukları </w:t>
      </w:r>
      <w:r w:rsidR="00B133F6">
        <w:rPr>
          <w:rFonts w:asciiTheme="minorHAnsi" w:hAnsiTheme="minorHAnsi" w:cstheme="minorHAnsi"/>
        </w:rPr>
        <w:t xml:space="preserve">da </w:t>
      </w:r>
      <w:r>
        <w:rPr>
          <w:rFonts w:asciiTheme="minorHAnsi" w:hAnsiTheme="minorHAnsi" w:cstheme="minorHAnsi"/>
        </w:rPr>
        <w:t xml:space="preserve">kuşkusuz. </w:t>
      </w:r>
      <w:r w:rsidRPr="00847185">
        <w:rPr>
          <w:rFonts w:asciiTheme="minorHAnsi" w:hAnsiTheme="minorHAnsi" w:cstheme="minorHAnsi"/>
        </w:rPr>
        <w:t>Özetle, siyasal desteği hem büyütmek hem kalıcı hale getirmek ihtiyacı varken,  sermaye birikiminden yana politikalarda bir değişiklik de yapılamayacağına göre, “yoksulluğu yönetmek” ve yoksul kesimlerin rızasını almak için sosyal yardımlar açısından biraz cömert(!) olma</w:t>
      </w:r>
      <w:r>
        <w:rPr>
          <w:rFonts w:asciiTheme="minorHAnsi" w:hAnsiTheme="minorHAnsi" w:cstheme="minorHAnsi"/>
        </w:rPr>
        <w:t>nın getirisi az değildir</w:t>
      </w:r>
      <w:r w:rsidRPr="00847185">
        <w:rPr>
          <w:rFonts w:asciiTheme="minorHAnsi" w:hAnsiTheme="minorHAnsi" w:cstheme="minorHAnsi"/>
        </w:rPr>
        <w:t xml:space="preserve">. </w:t>
      </w:r>
    </w:p>
    <w:p w14:paraId="7B8D1914" w14:textId="77777777" w:rsidR="009C69AE" w:rsidRPr="00847185" w:rsidRDefault="009C69AE" w:rsidP="009C69AE">
      <w:pPr>
        <w:pStyle w:val="GvdeMetni"/>
        <w:pBdr>
          <w:bottom w:val="single" w:sz="6" w:space="1" w:color="auto"/>
        </w:pBdr>
        <w:rPr>
          <w:rFonts w:asciiTheme="minorHAnsi" w:hAnsiTheme="minorHAnsi" w:cstheme="minorHAnsi"/>
        </w:rPr>
      </w:pPr>
    </w:p>
    <w:p w14:paraId="6F0820C1" w14:textId="4792C30B" w:rsidR="009C69AE" w:rsidRPr="00847185" w:rsidRDefault="009C69AE" w:rsidP="009C69AE">
      <w:pPr>
        <w:pStyle w:val="GvdeMetni"/>
        <w:pBdr>
          <w:bottom w:val="single" w:sz="6" w:space="1" w:color="auto"/>
        </w:pBdr>
        <w:rPr>
          <w:rFonts w:asciiTheme="minorHAnsi" w:hAnsiTheme="minorHAnsi" w:cstheme="minorHAnsi"/>
        </w:rPr>
      </w:pPr>
      <w:r w:rsidRPr="00847185">
        <w:rPr>
          <w:rFonts w:asciiTheme="minorHAnsi" w:hAnsiTheme="minorHAnsi" w:cstheme="minorHAnsi"/>
        </w:rPr>
        <w:t>Buna karşın, sosyal yardım derken haklar ortadan kaybolduğundan, bu yardımların sınıf ve siyaset ilişkilerin hepten örtülmesine yaradıkları</w:t>
      </w:r>
      <w:r w:rsidR="0038248A">
        <w:rPr>
          <w:rFonts w:asciiTheme="minorHAnsi" w:hAnsiTheme="minorHAnsi" w:cstheme="minorHAnsi"/>
        </w:rPr>
        <w:t xml:space="preserve"> da kuşkusuz. </w:t>
      </w:r>
      <w:r w:rsidR="00B133F6">
        <w:rPr>
          <w:rFonts w:asciiTheme="minorHAnsi" w:hAnsiTheme="minorHAnsi" w:cstheme="minorHAnsi"/>
        </w:rPr>
        <w:t xml:space="preserve"> </w:t>
      </w:r>
      <w:r w:rsidR="0038248A">
        <w:rPr>
          <w:rFonts w:asciiTheme="minorHAnsi" w:hAnsiTheme="minorHAnsi" w:cstheme="minorHAnsi"/>
        </w:rPr>
        <w:t xml:space="preserve">Böylece, </w:t>
      </w:r>
      <w:r>
        <w:rPr>
          <w:rFonts w:asciiTheme="minorHAnsi" w:hAnsiTheme="minorHAnsi" w:cstheme="minorHAnsi"/>
        </w:rPr>
        <w:t xml:space="preserve">bir yandan da </w:t>
      </w:r>
      <w:r w:rsidRPr="00847185">
        <w:rPr>
          <w:rFonts w:asciiTheme="minorHAnsi" w:hAnsiTheme="minorHAnsi" w:cstheme="minorHAnsi"/>
        </w:rPr>
        <w:t xml:space="preserve">devletin sermayeden yana rolünün üstü örtülmekte, zaten zayıf olan sınıf temelli anlayışların büyümesi önlenirken </w:t>
      </w:r>
      <w:r w:rsidR="0038248A">
        <w:rPr>
          <w:rFonts w:asciiTheme="minorHAnsi" w:hAnsiTheme="minorHAnsi" w:cstheme="minorHAnsi"/>
        </w:rPr>
        <w:t xml:space="preserve">iktidar da </w:t>
      </w:r>
      <w:r w:rsidRPr="00847185">
        <w:rPr>
          <w:rFonts w:asciiTheme="minorHAnsi" w:hAnsiTheme="minorHAnsi" w:cstheme="minorHAnsi"/>
        </w:rPr>
        <w:t>toplum</w:t>
      </w:r>
      <w:r w:rsidR="0038248A">
        <w:rPr>
          <w:rFonts w:asciiTheme="minorHAnsi" w:hAnsiTheme="minorHAnsi" w:cstheme="minorHAnsi"/>
        </w:rPr>
        <w:t>dan</w:t>
      </w:r>
      <w:r w:rsidRPr="00847185">
        <w:rPr>
          <w:rFonts w:asciiTheme="minorHAnsi" w:hAnsiTheme="minorHAnsi" w:cstheme="minorHAnsi"/>
        </w:rPr>
        <w:t xml:space="preserve"> onay sağlamaktadır. Öte yandan, yapılan sosyal yardımlar geleneksel ve dini değerlere bağlandığı gibi, parti örgütleri, cemaatler ve vakıflar da devreye </w:t>
      </w:r>
      <w:r w:rsidRPr="00847185">
        <w:rPr>
          <w:rFonts w:asciiTheme="minorHAnsi" w:hAnsiTheme="minorHAnsi" w:cstheme="minorHAnsi"/>
        </w:rPr>
        <w:lastRenderedPageBreak/>
        <w:t xml:space="preserve">sokulduğundan, </w:t>
      </w:r>
      <w:r>
        <w:rPr>
          <w:rFonts w:asciiTheme="minorHAnsi" w:hAnsiTheme="minorHAnsi" w:cstheme="minorHAnsi"/>
        </w:rPr>
        <w:t xml:space="preserve">siyasal </w:t>
      </w:r>
      <w:r w:rsidRPr="00847185">
        <w:rPr>
          <w:rFonts w:asciiTheme="minorHAnsi" w:hAnsiTheme="minorHAnsi" w:cstheme="minorHAnsi"/>
        </w:rPr>
        <w:t xml:space="preserve">iktidar hem kendini hem temsil ettiği İslami anlayışı güçlendirmenin yolunu bulmaktadır. </w:t>
      </w:r>
    </w:p>
    <w:p w14:paraId="25DD7C22" w14:textId="77777777" w:rsidR="009C69AE" w:rsidRPr="00847185" w:rsidRDefault="009C69AE" w:rsidP="009C69AE">
      <w:pPr>
        <w:pStyle w:val="GvdeMetni"/>
        <w:pBdr>
          <w:bottom w:val="single" w:sz="6" w:space="1" w:color="auto"/>
        </w:pBdr>
        <w:rPr>
          <w:rFonts w:asciiTheme="minorHAnsi" w:hAnsiTheme="minorHAnsi" w:cstheme="minorHAnsi"/>
        </w:rPr>
      </w:pPr>
    </w:p>
    <w:p w14:paraId="7C7D692D" w14:textId="77777777" w:rsidR="004F6D03" w:rsidRDefault="009C69AE" w:rsidP="002303C9">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Kısacası popülizmin </w:t>
      </w:r>
      <w:r w:rsidR="0038248A">
        <w:rPr>
          <w:rFonts w:asciiTheme="minorHAnsi" w:hAnsiTheme="minorHAnsi" w:cstheme="minorHAnsi"/>
        </w:rPr>
        <w:t xml:space="preserve">Türkiye’de </w:t>
      </w:r>
      <w:r w:rsidRPr="00847185">
        <w:rPr>
          <w:rFonts w:asciiTheme="minorHAnsi" w:hAnsiTheme="minorHAnsi" w:cstheme="minorHAnsi"/>
        </w:rPr>
        <w:t>devletin sınıfsal karakteri ile sermayenin hegemonyasını örtülmesine yara</w:t>
      </w:r>
      <w:r w:rsidR="0038248A">
        <w:rPr>
          <w:rFonts w:asciiTheme="minorHAnsi" w:hAnsiTheme="minorHAnsi" w:cstheme="minorHAnsi"/>
        </w:rPr>
        <w:t>dığı gibi</w:t>
      </w:r>
      <w:r>
        <w:rPr>
          <w:rFonts w:asciiTheme="minorHAnsi" w:hAnsiTheme="minorHAnsi" w:cstheme="minorHAnsi"/>
        </w:rPr>
        <w:t xml:space="preserve">, </w:t>
      </w:r>
      <w:r w:rsidRPr="00847185">
        <w:rPr>
          <w:rFonts w:asciiTheme="minorHAnsi" w:hAnsiTheme="minorHAnsi" w:cstheme="minorHAnsi"/>
        </w:rPr>
        <w:t>siyasal İslam’ın da işine yaramaktadır. Bu nedenle AKP dönemindeki popülist uygulamalar, “piyasalaşmanın ve neoliberal tarzda yeniden yapılanmanın önünü açarken, aynı zamanda en alttakilerin siyasal desteğini gözetilmesine dayanan egemen sınıfın stratejisi” niteliğinde</w:t>
      </w:r>
      <w:r>
        <w:rPr>
          <w:rFonts w:asciiTheme="minorHAnsi" w:hAnsiTheme="minorHAnsi" w:cstheme="minorHAnsi"/>
        </w:rPr>
        <w:t>dir.</w:t>
      </w:r>
      <w:r w:rsidRPr="00847185">
        <w:rPr>
          <w:rStyle w:val="DipnotBavurusu"/>
          <w:rFonts w:asciiTheme="minorHAnsi" w:hAnsiTheme="minorHAnsi" w:cstheme="minorHAnsi"/>
        </w:rPr>
        <w:footnoteReference w:id="48"/>
      </w:r>
      <w:r w:rsidRPr="00847185">
        <w:rPr>
          <w:rFonts w:asciiTheme="minorHAnsi" w:hAnsiTheme="minorHAnsi" w:cstheme="minorHAnsi"/>
        </w:rPr>
        <w:t xml:space="preserve"> </w:t>
      </w:r>
      <w:r w:rsidR="00B133F6">
        <w:rPr>
          <w:rFonts w:asciiTheme="minorHAnsi" w:hAnsiTheme="minorHAnsi" w:cstheme="minorHAnsi"/>
        </w:rPr>
        <w:t xml:space="preserve">Yani </w:t>
      </w:r>
      <w:r>
        <w:rPr>
          <w:rFonts w:asciiTheme="minorHAnsi" w:hAnsiTheme="minorHAnsi" w:cstheme="minorHAnsi"/>
        </w:rPr>
        <w:t>popülizm</w:t>
      </w:r>
      <w:r w:rsidR="00B133F6">
        <w:rPr>
          <w:rFonts w:asciiTheme="minorHAnsi" w:hAnsiTheme="minorHAnsi" w:cstheme="minorHAnsi"/>
        </w:rPr>
        <w:t>,</w:t>
      </w:r>
      <w:r>
        <w:rPr>
          <w:rFonts w:asciiTheme="minorHAnsi" w:hAnsiTheme="minorHAnsi" w:cstheme="minorHAnsi"/>
        </w:rPr>
        <w:t xml:space="preserve"> ekonomik amaçlarının yanı sıra </w:t>
      </w:r>
      <w:r w:rsidRPr="00847185">
        <w:rPr>
          <w:rFonts w:asciiTheme="minorHAnsi" w:hAnsiTheme="minorHAnsi" w:cstheme="minorHAnsi"/>
        </w:rPr>
        <w:t xml:space="preserve">İslami doğrultuda olan siyaseti ve dünya görüşünü güçlendirmenin </w:t>
      </w:r>
      <w:r>
        <w:rPr>
          <w:rFonts w:asciiTheme="minorHAnsi" w:hAnsiTheme="minorHAnsi" w:cstheme="minorHAnsi"/>
        </w:rPr>
        <w:t xml:space="preserve">de aracı olmuştur. </w:t>
      </w:r>
      <w:r w:rsidR="0038248A">
        <w:rPr>
          <w:rFonts w:asciiTheme="minorHAnsi" w:hAnsiTheme="minorHAnsi" w:cstheme="minorHAnsi"/>
        </w:rPr>
        <w:t xml:space="preserve">Bana bağlı </w:t>
      </w:r>
      <w:r>
        <w:rPr>
          <w:rFonts w:asciiTheme="minorHAnsi" w:hAnsiTheme="minorHAnsi" w:cstheme="minorHAnsi"/>
        </w:rPr>
        <w:t xml:space="preserve">olarak </w:t>
      </w:r>
      <w:r w:rsidRPr="00847185">
        <w:rPr>
          <w:rFonts w:asciiTheme="minorHAnsi" w:hAnsiTheme="minorHAnsi" w:cstheme="minorHAnsi"/>
        </w:rPr>
        <w:t>“neo</w:t>
      </w:r>
      <w:r>
        <w:rPr>
          <w:rFonts w:asciiTheme="minorHAnsi" w:hAnsiTheme="minorHAnsi" w:cstheme="minorHAnsi"/>
        </w:rPr>
        <w:t>-</w:t>
      </w:r>
      <w:r w:rsidRPr="00847185">
        <w:rPr>
          <w:rFonts w:asciiTheme="minorHAnsi" w:hAnsiTheme="minorHAnsi" w:cstheme="minorHAnsi"/>
        </w:rPr>
        <w:t xml:space="preserve">popülizm” </w:t>
      </w:r>
      <w:r>
        <w:rPr>
          <w:rFonts w:asciiTheme="minorHAnsi" w:hAnsiTheme="minorHAnsi" w:cstheme="minorHAnsi"/>
        </w:rPr>
        <w:t xml:space="preserve">diye adlandırmak </w:t>
      </w:r>
      <w:r w:rsidRPr="00847185">
        <w:rPr>
          <w:rFonts w:asciiTheme="minorHAnsi" w:hAnsiTheme="minorHAnsi" w:cstheme="minorHAnsi"/>
        </w:rPr>
        <w:t xml:space="preserve">doğru </w:t>
      </w:r>
      <w:r>
        <w:rPr>
          <w:rFonts w:asciiTheme="minorHAnsi" w:hAnsiTheme="minorHAnsi" w:cstheme="minorHAnsi"/>
        </w:rPr>
        <w:t>görünmektedir</w:t>
      </w:r>
      <w:r w:rsidR="0038248A">
        <w:rPr>
          <w:rFonts w:asciiTheme="minorHAnsi" w:hAnsiTheme="minorHAnsi" w:cstheme="minorHAnsi"/>
        </w:rPr>
        <w:t>.</w:t>
      </w:r>
      <w:r w:rsidRPr="00847185">
        <w:rPr>
          <w:rStyle w:val="DipnotBavurusu"/>
          <w:rFonts w:asciiTheme="minorHAnsi" w:hAnsiTheme="minorHAnsi" w:cstheme="minorHAnsi"/>
        </w:rPr>
        <w:footnoteReference w:id="49"/>
      </w:r>
      <w:r w:rsidRPr="00847185">
        <w:rPr>
          <w:rFonts w:asciiTheme="minorHAnsi" w:hAnsiTheme="minorHAnsi" w:cstheme="minorHAnsi"/>
        </w:rPr>
        <w:t xml:space="preserve"> </w:t>
      </w:r>
    </w:p>
    <w:p w14:paraId="09B83E68" w14:textId="77777777" w:rsidR="004F6D03" w:rsidRDefault="004F6D03" w:rsidP="002303C9">
      <w:pPr>
        <w:pStyle w:val="GvdeMetni"/>
        <w:pBdr>
          <w:bottom w:val="single" w:sz="6" w:space="1" w:color="auto"/>
        </w:pBdr>
        <w:rPr>
          <w:rFonts w:asciiTheme="minorHAnsi" w:hAnsiTheme="minorHAnsi" w:cstheme="minorHAnsi"/>
        </w:rPr>
      </w:pPr>
    </w:p>
    <w:p w14:paraId="2652C548" w14:textId="5C783575" w:rsidR="004F6D03" w:rsidRDefault="004F6D03" w:rsidP="002303C9">
      <w:pPr>
        <w:pStyle w:val="GvdeMetni"/>
        <w:pBdr>
          <w:bottom w:val="single" w:sz="6" w:space="1" w:color="auto"/>
        </w:pBdr>
        <w:rPr>
          <w:rFonts w:asciiTheme="minorHAnsi" w:hAnsiTheme="minorHAnsi" w:cstheme="minorHAnsi"/>
        </w:rPr>
      </w:pPr>
      <w:r>
        <w:rPr>
          <w:rFonts w:asciiTheme="minorHAnsi" w:hAnsiTheme="minorHAnsi" w:cstheme="minorHAnsi"/>
        </w:rPr>
        <w:t xml:space="preserve">Yalnızca bir hatırlatma olması anlamında birkaç rakam vereceğim. </w:t>
      </w:r>
      <w:r w:rsidR="002303C9">
        <w:rPr>
          <w:rFonts w:asciiTheme="minorHAnsi" w:hAnsiTheme="minorHAnsi" w:cstheme="minorHAnsi"/>
        </w:rPr>
        <w:t>Örneğin Türkiye’de gelir dağılımında en alttaki %20 toplam gelirden %6 pay alırken, en üstteki %20 toplam gelirin yakla</w:t>
      </w:r>
      <w:r>
        <w:rPr>
          <w:rFonts w:asciiTheme="minorHAnsi" w:hAnsiTheme="minorHAnsi" w:cstheme="minorHAnsi"/>
        </w:rPr>
        <w:t>ş</w:t>
      </w:r>
      <w:r w:rsidR="002303C9">
        <w:rPr>
          <w:rFonts w:asciiTheme="minorHAnsi" w:hAnsiTheme="minorHAnsi" w:cstheme="minorHAnsi"/>
        </w:rPr>
        <w:t xml:space="preserve">ık yarısını almaktadır; gini katsayısı 0,4. Sosyal harcamalara </w:t>
      </w:r>
      <w:r>
        <w:rPr>
          <w:rFonts w:asciiTheme="minorHAnsi" w:hAnsiTheme="minorHAnsi" w:cstheme="minorHAnsi"/>
        </w:rPr>
        <w:t>Gayri Safi Milli Hasıladan ancak %10 pay ayrılıyor; yaklaşık 15 milyon insan sosyal koruma kapsamında.</w:t>
      </w:r>
      <w:r>
        <w:rPr>
          <w:rStyle w:val="DipnotBavurusu"/>
          <w:rFonts w:asciiTheme="minorHAnsi" w:hAnsiTheme="minorHAnsi" w:cstheme="minorHAnsi"/>
        </w:rPr>
        <w:footnoteReference w:id="50"/>
      </w:r>
      <w:r>
        <w:rPr>
          <w:rFonts w:asciiTheme="minorHAnsi" w:hAnsiTheme="minorHAnsi" w:cstheme="minorHAnsi"/>
        </w:rPr>
        <w:t xml:space="preserve">  İşsizlik oranı toplamda %10, gençlerde </w:t>
      </w:r>
      <w:proofErr w:type="gramStart"/>
      <w:r>
        <w:rPr>
          <w:rFonts w:asciiTheme="minorHAnsi" w:hAnsiTheme="minorHAnsi" w:cstheme="minorHAnsi"/>
        </w:rPr>
        <w:t>% 20</w:t>
      </w:r>
      <w:proofErr w:type="gramEnd"/>
      <w:r>
        <w:rPr>
          <w:rFonts w:asciiTheme="minorHAnsi" w:hAnsiTheme="minorHAnsi" w:cstheme="minorHAnsi"/>
        </w:rPr>
        <w:t>. Özetle koşullar kötü, gerçek</w:t>
      </w:r>
      <w:r w:rsidR="00561626">
        <w:rPr>
          <w:rFonts w:asciiTheme="minorHAnsi" w:hAnsiTheme="minorHAnsi" w:cstheme="minorHAnsi"/>
        </w:rPr>
        <w:t xml:space="preserve">ler </w:t>
      </w:r>
      <w:r>
        <w:rPr>
          <w:rFonts w:asciiTheme="minorHAnsi" w:hAnsiTheme="minorHAnsi" w:cstheme="minorHAnsi"/>
        </w:rPr>
        <w:t xml:space="preserve">ise bu rakamlardan da kötü. </w:t>
      </w:r>
      <w:r w:rsidR="00366851">
        <w:rPr>
          <w:rFonts w:asciiTheme="minorHAnsi" w:hAnsiTheme="minorHAnsi" w:cstheme="minorHAnsi"/>
        </w:rPr>
        <w:t>Son 5 yılda patronların karı 8 kat artarken, maaş ve ücret ödemeleri 25 kat arttı; buna karşın ücret artışlarının enflasyona yol açtığından şikâyet ediliyor.</w:t>
      </w:r>
      <w:r w:rsidR="00366851">
        <w:rPr>
          <w:rStyle w:val="DipnotBavurusu"/>
          <w:rFonts w:asciiTheme="minorHAnsi" w:hAnsiTheme="minorHAnsi" w:cstheme="minorHAnsi"/>
        </w:rPr>
        <w:footnoteReference w:id="51"/>
      </w:r>
      <w:r w:rsidR="00366851">
        <w:rPr>
          <w:rFonts w:asciiTheme="minorHAnsi" w:hAnsiTheme="minorHAnsi" w:cstheme="minorHAnsi"/>
        </w:rPr>
        <w:t xml:space="preserve"> </w:t>
      </w:r>
    </w:p>
    <w:p w14:paraId="0626EC95" w14:textId="77777777" w:rsidR="00366851" w:rsidRDefault="00366851" w:rsidP="002303C9">
      <w:pPr>
        <w:pStyle w:val="GvdeMetni"/>
        <w:pBdr>
          <w:bottom w:val="single" w:sz="6" w:space="1" w:color="auto"/>
        </w:pBdr>
        <w:rPr>
          <w:rFonts w:asciiTheme="minorHAnsi" w:hAnsiTheme="minorHAnsi" w:cstheme="minorHAnsi"/>
        </w:rPr>
      </w:pPr>
    </w:p>
    <w:p w14:paraId="5CFE66FD" w14:textId="1D1EEB88" w:rsidR="002303C9" w:rsidRPr="00847185" w:rsidRDefault="00561626" w:rsidP="002303C9">
      <w:pPr>
        <w:pStyle w:val="GvdeMetni"/>
        <w:pBdr>
          <w:bottom w:val="single" w:sz="6" w:space="1" w:color="auto"/>
        </w:pBdr>
        <w:rPr>
          <w:rFonts w:asciiTheme="minorHAnsi" w:hAnsiTheme="minorHAnsi" w:cstheme="minorHAnsi"/>
        </w:rPr>
      </w:pPr>
      <w:r>
        <w:rPr>
          <w:rFonts w:asciiTheme="minorHAnsi" w:hAnsiTheme="minorHAnsi" w:cstheme="minorHAnsi"/>
        </w:rPr>
        <w:t xml:space="preserve">Buna karşın, </w:t>
      </w:r>
      <w:r w:rsidR="002303C9" w:rsidRPr="00847185">
        <w:rPr>
          <w:rFonts w:asciiTheme="minorHAnsi" w:hAnsiTheme="minorHAnsi" w:cstheme="minorHAnsi"/>
        </w:rPr>
        <w:t>Türkiye’de toplumun yoksul ve zayıf kesimleri</w:t>
      </w:r>
      <w:r>
        <w:rPr>
          <w:rFonts w:asciiTheme="minorHAnsi" w:hAnsiTheme="minorHAnsi" w:cstheme="minorHAnsi"/>
        </w:rPr>
        <w:t>nin</w:t>
      </w:r>
      <w:r w:rsidR="002303C9" w:rsidRPr="00847185">
        <w:rPr>
          <w:rFonts w:asciiTheme="minorHAnsi" w:hAnsiTheme="minorHAnsi" w:cstheme="minorHAnsi"/>
        </w:rPr>
        <w:t xml:space="preserve"> çoğunlukla AKP </w:t>
      </w:r>
      <w:r w:rsidRPr="00847185">
        <w:rPr>
          <w:rFonts w:asciiTheme="minorHAnsi" w:hAnsiTheme="minorHAnsi" w:cstheme="minorHAnsi"/>
        </w:rPr>
        <w:t>iktidarın</w:t>
      </w:r>
      <w:r>
        <w:rPr>
          <w:rFonts w:asciiTheme="minorHAnsi" w:hAnsiTheme="minorHAnsi" w:cstheme="minorHAnsi"/>
        </w:rPr>
        <w:t xml:space="preserve">ı </w:t>
      </w:r>
      <w:r w:rsidRPr="00847185">
        <w:rPr>
          <w:rFonts w:asciiTheme="minorHAnsi" w:hAnsiTheme="minorHAnsi" w:cstheme="minorHAnsi"/>
        </w:rPr>
        <w:t>desteklediği</w:t>
      </w:r>
      <w:r>
        <w:rPr>
          <w:rFonts w:asciiTheme="minorHAnsi" w:hAnsiTheme="minorHAnsi" w:cstheme="minorHAnsi"/>
        </w:rPr>
        <w:t xml:space="preserve"> de biliniyor. </w:t>
      </w:r>
      <w:r w:rsidR="002303C9" w:rsidRPr="00847185">
        <w:rPr>
          <w:rFonts w:asciiTheme="minorHAnsi" w:hAnsiTheme="minorHAnsi" w:cstheme="minorHAnsi"/>
        </w:rPr>
        <w:t>Yukarıda da dediğim gibi, bu tür yardım ve politikalar yoksulluk, işsizlik, eşitsizlik gibi sorunları ortadan kaldırmasalar da ”yönetilmelerini“ sağla</w:t>
      </w:r>
      <w:r>
        <w:rPr>
          <w:rFonts w:asciiTheme="minorHAnsi" w:hAnsiTheme="minorHAnsi" w:cstheme="minorHAnsi"/>
        </w:rPr>
        <w:t xml:space="preserve">rken, bu </w:t>
      </w:r>
      <w:r w:rsidR="002303C9" w:rsidRPr="00847185">
        <w:rPr>
          <w:rFonts w:asciiTheme="minorHAnsi" w:hAnsiTheme="minorHAnsi" w:cstheme="minorHAnsi"/>
        </w:rPr>
        <w:t>“yönetim”  bireyde “bağımlılık”, toplumda “yoksulluk-yoksunluk” kültürünün kalıcı hale gelmesi</w:t>
      </w:r>
      <w:r>
        <w:rPr>
          <w:rFonts w:asciiTheme="minorHAnsi" w:hAnsiTheme="minorHAnsi" w:cstheme="minorHAnsi"/>
        </w:rPr>
        <w:t xml:space="preserve">ni de sağlamakta. </w:t>
      </w:r>
      <w:r w:rsidR="002303C9" w:rsidRPr="00847185">
        <w:rPr>
          <w:rFonts w:asciiTheme="minorHAnsi" w:hAnsiTheme="minorHAnsi" w:cstheme="minorHAnsi"/>
        </w:rPr>
        <w:t xml:space="preserve"> </w:t>
      </w:r>
      <w:r>
        <w:rPr>
          <w:rFonts w:asciiTheme="minorHAnsi" w:hAnsiTheme="minorHAnsi" w:cstheme="minorHAnsi"/>
        </w:rPr>
        <w:t>İ</w:t>
      </w:r>
      <w:r w:rsidR="002303C9" w:rsidRPr="00847185">
        <w:rPr>
          <w:rFonts w:asciiTheme="minorHAnsi" w:hAnsiTheme="minorHAnsi" w:cstheme="minorHAnsi"/>
        </w:rPr>
        <w:t>stenen de bu yönde!.. Sistemi değişime zorlayacak güçler hepten zayıflarken, popülist uygulamalar güçlenerek devam etmekte; demokrasi ise çöküşte!...</w:t>
      </w:r>
    </w:p>
    <w:p w14:paraId="26C1DEDD" w14:textId="77777777" w:rsidR="002303C9" w:rsidRPr="00847185" w:rsidRDefault="002303C9" w:rsidP="002303C9">
      <w:pPr>
        <w:pStyle w:val="GvdeMetni"/>
        <w:pBdr>
          <w:bottom w:val="single" w:sz="6" w:space="1" w:color="auto"/>
        </w:pBdr>
        <w:rPr>
          <w:rFonts w:asciiTheme="minorHAnsi" w:hAnsiTheme="minorHAnsi" w:cstheme="minorHAnsi"/>
        </w:rPr>
      </w:pPr>
    </w:p>
    <w:p w14:paraId="28BF94B7" w14:textId="1E5B621A" w:rsidR="0038248A" w:rsidRDefault="009C69AE" w:rsidP="0038248A">
      <w:pPr>
        <w:pStyle w:val="GvdeMetni"/>
        <w:pBdr>
          <w:bottom w:val="single" w:sz="6" w:space="1" w:color="auto"/>
        </w:pBdr>
        <w:rPr>
          <w:rFonts w:asciiTheme="minorHAnsi" w:hAnsiTheme="minorHAnsi" w:cstheme="minorHAnsi"/>
        </w:rPr>
      </w:pPr>
      <w:r w:rsidRPr="00847185">
        <w:rPr>
          <w:rFonts w:asciiTheme="minorHAnsi" w:hAnsiTheme="minorHAnsi" w:cstheme="minorHAnsi"/>
        </w:rPr>
        <w:t xml:space="preserve">Kuşkusuz ortaya çıkan olumsuz gelişmelerin arkasında yalnız uygulanan </w:t>
      </w:r>
      <w:r w:rsidR="0038248A">
        <w:rPr>
          <w:rFonts w:asciiTheme="minorHAnsi" w:hAnsiTheme="minorHAnsi" w:cstheme="minorHAnsi"/>
        </w:rPr>
        <w:t xml:space="preserve">siyaset ve </w:t>
      </w:r>
      <w:r w:rsidRPr="00847185">
        <w:rPr>
          <w:rFonts w:asciiTheme="minorHAnsi" w:hAnsiTheme="minorHAnsi" w:cstheme="minorHAnsi"/>
        </w:rPr>
        <w:t xml:space="preserve">politikalar yok; </w:t>
      </w:r>
      <w:r w:rsidR="00561626">
        <w:rPr>
          <w:rFonts w:asciiTheme="minorHAnsi" w:hAnsiTheme="minorHAnsi" w:cstheme="minorHAnsi"/>
        </w:rPr>
        <w:t xml:space="preserve">topluma düşen nedenler de var. Örneğin </w:t>
      </w:r>
      <w:r w:rsidRPr="00847185">
        <w:rPr>
          <w:rFonts w:asciiTheme="minorHAnsi" w:hAnsiTheme="minorHAnsi" w:cstheme="minorHAnsi"/>
        </w:rPr>
        <w:t xml:space="preserve">maddi ve maddi-olmayan emek arasında ve çalışma koşullarında artan farklılık nedeniyle emeğin parçalanması, yetersiz olan siyasal ve sınıfsal bilincinin iyice zayıflaması gibi emeğe ilişkin gelişmelerin payı </w:t>
      </w:r>
      <w:r>
        <w:rPr>
          <w:rFonts w:asciiTheme="minorHAnsi" w:hAnsiTheme="minorHAnsi" w:cstheme="minorHAnsi"/>
        </w:rPr>
        <w:t xml:space="preserve">az değil. </w:t>
      </w:r>
      <w:r w:rsidR="00561626">
        <w:rPr>
          <w:rFonts w:asciiTheme="minorHAnsi" w:hAnsiTheme="minorHAnsi" w:cstheme="minorHAnsi"/>
        </w:rPr>
        <w:t>Türkiye ücretliler toplumu haline geliyor ama ö</w:t>
      </w:r>
      <w:r w:rsidRPr="00847185">
        <w:rPr>
          <w:rFonts w:asciiTheme="minorHAnsi" w:hAnsiTheme="minorHAnsi" w:cstheme="minorHAnsi"/>
        </w:rPr>
        <w:t>rneğin hizmet sektörünün büyümesi emek içindeki bölünmeyi güçlendirirken, teknolojik gelişmeler –otomasyon- bir yandan işsizliğe, öte yandan emeğin niteliğinde değişime neden olmaktadır ki, tüm bu değişimlerin emeğin örgütlenmesi ve sınıf bilinci açısından olumsuz rol oynadığına kuşku yok. Öte yandan sendikalaşmanın kapsamı daralırken birden fazla sendikanın ortaya çıkmasıyla parçalanmış bir sendikacılık ortaya çık</w:t>
      </w:r>
      <w:r>
        <w:rPr>
          <w:rFonts w:asciiTheme="minorHAnsi" w:hAnsiTheme="minorHAnsi" w:cstheme="minorHAnsi"/>
        </w:rPr>
        <w:t xml:space="preserve">tığından </w:t>
      </w:r>
      <w:r w:rsidRPr="00847185">
        <w:rPr>
          <w:rFonts w:asciiTheme="minorHAnsi" w:hAnsiTheme="minorHAnsi" w:cstheme="minorHAnsi"/>
        </w:rPr>
        <w:t xml:space="preserve">sendikalar hem güç hem itibar yitirmektedirler. Siyasal iktidar ise, kendinden yana sendikalar yaratma gayreti içinde sendikacılığı hepten zayıflatmaktadır.  </w:t>
      </w:r>
      <w:r w:rsidR="0038248A" w:rsidRPr="00847185">
        <w:rPr>
          <w:rFonts w:asciiTheme="minorHAnsi" w:hAnsiTheme="minorHAnsi" w:cstheme="minorHAnsi"/>
        </w:rPr>
        <w:t>Gerileyen çalışma koşullarının iş uyuşmazlıklarına yol açması kaçınılmazdır ancak bir yandan sendikaların güç kaybı, öte yandan grevlerin çok zaman “kamu yararı” gerekçesiyle ertelenmesi nedeniyle</w:t>
      </w:r>
      <w:r w:rsidR="0038248A">
        <w:rPr>
          <w:rFonts w:asciiTheme="minorHAnsi" w:hAnsiTheme="minorHAnsi" w:cstheme="minorHAnsi"/>
        </w:rPr>
        <w:t xml:space="preserve"> </w:t>
      </w:r>
      <w:r w:rsidR="0038248A" w:rsidRPr="00847185">
        <w:rPr>
          <w:rFonts w:asciiTheme="minorHAnsi" w:hAnsiTheme="minorHAnsi" w:cstheme="minorHAnsi"/>
        </w:rPr>
        <w:t>80 sonrasında Türkiye’de çalışma koşulları kötüleşse de, iş uyuşmazlıkları azal</w:t>
      </w:r>
      <w:r w:rsidR="0038248A">
        <w:rPr>
          <w:rFonts w:asciiTheme="minorHAnsi" w:hAnsiTheme="minorHAnsi" w:cstheme="minorHAnsi"/>
        </w:rPr>
        <w:t xml:space="preserve">dığı bir gerçek. </w:t>
      </w:r>
      <w:r w:rsidR="0038248A" w:rsidRPr="00847185">
        <w:rPr>
          <w:rFonts w:asciiTheme="minorHAnsi" w:hAnsiTheme="minorHAnsi" w:cstheme="minorHAnsi"/>
        </w:rPr>
        <w:t>Zorunlu uzlaşma dönemi</w:t>
      </w:r>
      <w:r w:rsidR="0038248A">
        <w:rPr>
          <w:rFonts w:asciiTheme="minorHAnsi" w:hAnsiTheme="minorHAnsi" w:cstheme="minorHAnsi"/>
        </w:rPr>
        <w:t xml:space="preserve"> </w:t>
      </w:r>
      <w:r w:rsidR="0038248A">
        <w:rPr>
          <w:rFonts w:asciiTheme="minorHAnsi" w:hAnsiTheme="minorHAnsi" w:cstheme="minorHAnsi"/>
        </w:rPr>
        <w:t>denilebilir</w:t>
      </w:r>
      <w:r w:rsidR="0038248A" w:rsidRPr="00847185">
        <w:rPr>
          <w:rFonts w:asciiTheme="minorHAnsi" w:hAnsiTheme="minorHAnsi" w:cstheme="minorHAnsi"/>
        </w:rPr>
        <w:t xml:space="preserve">! </w:t>
      </w:r>
      <w:r w:rsidR="0038248A">
        <w:rPr>
          <w:rFonts w:asciiTheme="minorHAnsi" w:hAnsiTheme="minorHAnsi" w:cstheme="minorHAnsi"/>
        </w:rPr>
        <w:t xml:space="preserve"> </w:t>
      </w:r>
    </w:p>
    <w:p w14:paraId="7EE8BB91" w14:textId="58B8FD81" w:rsidR="009C69AE" w:rsidRPr="00847185" w:rsidRDefault="009C69AE" w:rsidP="009C69AE">
      <w:pPr>
        <w:pStyle w:val="GvdeMetni"/>
        <w:pBdr>
          <w:bottom w:val="single" w:sz="6" w:space="1" w:color="auto"/>
        </w:pBdr>
        <w:rPr>
          <w:rFonts w:asciiTheme="minorHAnsi" w:hAnsiTheme="minorHAnsi" w:cstheme="minorHAnsi"/>
        </w:rPr>
      </w:pPr>
    </w:p>
    <w:p w14:paraId="4170ADB3" w14:textId="77777777" w:rsidR="009C69AE" w:rsidRPr="00847185" w:rsidRDefault="009C69AE" w:rsidP="009C69AE">
      <w:pPr>
        <w:pStyle w:val="GvdeMetni"/>
        <w:pBdr>
          <w:bottom w:val="single" w:sz="6" w:space="1" w:color="auto"/>
        </w:pBdr>
        <w:rPr>
          <w:rFonts w:asciiTheme="minorHAnsi" w:hAnsiTheme="minorHAnsi" w:cstheme="minorHAnsi"/>
        </w:rPr>
      </w:pPr>
    </w:p>
    <w:p w14:paraId="1AC487F8" w14:textId="01193399" w:rsidR="009C69AE" w:rsidRPr="00847185" w:rsidRDefault="009C69AE" w:rsidP="009C69AE">
      <w:pPr>
        <w:pStyle w:val="GvdeMetni"/>
        <w:pBdr>
          <w:bottom w:val="single" w:sz="6" w:space="1" w:color="auto"/>
        </w:pBdr>
        <w:rPr>
          <w:rFonts w:asciiTheme="minorHAnsi" w:hAnsiTheme="minorHAnsi" w:cstheme="minorHAnsi"/>
        </w:rPr>
      </w:pPr>
      <w:r w:rsidRPr="00847185">
        <w:rPr>
          <w:rFonts w:asciiTheme="minorHAnsi" w:hAnsiTheme="minorHAnsi" w:cstheme="minorHAnsi"/>
        </w:rPr>
        <w:t>Siyasal İslam’la birlikte yükselen yeni burjuvazi açısından da ekonomik haklara itibar edildiği söylenemez. Küçük işletmelerde zaten işçiden çok çalışmasını, işvereninse çalışanlarına karşı adil olmasını bekleyen bir anlayışın benimsendiği, işçi-işveren arasındaki ilişkilerin yasalardan çok enformel yollarla belirlenmesi ve paternalist anlayışın sürdürülmesi yönünde eğilimlerin öne çıktığı söylenebilir; İslami sermayenin yaklaşımı da bu yönde. Yapılan araştırmalar,  iş hukuku gibi sendikalara da pek olumlu bakılmadığı, işverenler olarak çalışanlarının her türlü ihtiyacıyla abi-kardeş̧ ilişkisi içinde ilgilenmeyi tercih ettikleri ve sendikal örgütlenmeye gerek olmadığı düşündüklerini göstermekte; sendikal örgütlenme fikri karşısında düşmanca bir tutum takınıldığını söylemek yanlış olmaz.</w:t>
      </w:r>
      <w:r w:rsidRPr="00847185">
        <w:rPr>
          <w:rStyle w:val="DipnotBavurusu"/>
          <w:rFonts w:asciiTheme="minorHAnsi" w:hAnsiTheme="minorHAnsi" w:cstheme="minorHAnsi"/>
        </w:rPr>
        <w:footnoteReference w:id="52"/>
      </w:r>
    </w:p>
    <w:p w14:paraId="00A0E3B4" w14:textId="77777777" w:rsidR="009C69AE" w:rsidRPr="00847185" w:rsidRDefault="009C69AE" w:rsidP="009C69AE">
      <w:pPr>
        <w:pStyle w:val="GvdeMetni"/>
        <w:pBdr>
          <w:bottom w:val="single" w:sz="6" w:space="1" w:color="auto"/>
        </w:pBdr>
        <w:rPr>
          <w:rFonts w:asciiTheme="minorHAnsi" w:hAnsiTheme="minorHAnsi" w:cstheme="minorHAnsi"/>
        </w:rPr>
      </w:pPr>
    </w:p>
    <w:p w14:paraId="40F984BC" w14:textId="119FBDD4" w:rsidR="009C69AE" w:rsidRDefault="009C69AE" w:rsidP="009C69AE">
      <w:pPr>
        <w:pStyle w:val="GvdeMetni"/>
        <w:pBdr>
          <w:bottom w:val="single" w:sz="6" w:space="1" w:color="auto"/>
        </w:pBdr>
        <w:rPr>
          <w:rFonts w:asciiTheme="minorHAnsi" w:hAnsiTheme="minorHAnsi" w:cstheme="minorHAnsi"/>
        </w:rPr>
      </w:pPr>
      <w:r>
        <w:rPr>
          <w:rFonts w:asciiTheme="minorHAnsi" w:hAnsiTheme="minorHAnsi" w:cstheme="minorHAnsi"/>
        </w:rPr>
        <w:t xml:space="preserve">Sonuç olarak, sosyal politikanın, </w:t>
      </w:r>
      <w:r w:rsidR="0038248A">
        <w:rPr>
          <w:rFonts w:asciiTheme="minorHAnsi" w:hAnsiTheme="minorHAnsi" w:cstheme="minorHAnsi"/>
        </w:rPr>
        <w:t xml:space="preserve">hem </w:t>
      </w:r>
      <w:r>
        <w:rPr>
          <w:rFonts w:asciiTheme="minorHAnsi" w:hAnsiTheme="minorHAnsi" w:cstheme="minorHAnsi"/>
        </w:rPr>
        <w:t>neo-popülizm</w:t>
      </w:r>
      <w:r w:rsidR="0038248A">
        <w:rPr>
          <w:rFonts w:asciiTheme="minorHAnsi" w:hAnsiTheme="minorHAnsi" w:cstheme="minorHAnsi"/>
        </w:rPr>
        <w:t>i</w:t>
      </w:r>
      <w:r>
        <w:rPr>
          <w:rFonts w:asciiTheme="minorHAnsi" w:hAnsiTheme="minorHAnsi" w:cstheme="minorHAnsi"/>
        </w:rPr>
        <w:t xml:space="preserve"> yansıtıp</w:t>
      </w:r>
      <w:r w:rsidR="0038248A">
        <w:rPr>
          <w:rFonts w:asciiTheme="minorHAnsi" w:hAnsiTheme="minorHAnsi" w:cstheme="minorHAnsi"/>
        </w:rPr>
        <w:t xml:space="preserve"> hem</w:t>
      </w:r>
      <w:r>
        <w:rPr>
          <w:rFonts w:asciiTheme="minorHAnsi" w:hAnsiTheme="minorHAnsi" w:cstheme="minorHAnsi"/>
        </w:rPr>
        <w:t xml:space="preserve"> neo-popülizme hizmet ettiğini söylemek </w:t>
      </w:r>
      <w:r w:rsidR="0052338C">
        <w:rPr>
          <w:rFonts w:asciiTheme="minorHAnsi" w:hAnsiTheme="minorHAnsi" w:cstheme="minorHAnsi"/>
        </w:rPr>
        <w:t xml:space="preserve">doğru olur. </w:t>
      </w:r>
      <w:r w:rsidR="0038248A">
        <w:rPr>
          <w:rFonts w:asciiTheme="minorHAnsi" w:hAnsiTheme="minorHAnsi" w:cstheme="minorHAnsi"/>
        </w:rPr>
        <w:t>S</w:t>
      </w:r>
      <w:r w:rsidRPr="00847185">
        <w:rPr>
          <w:rFonts w:asciiTheme="minorHAnsi" w:hAnsiTheme="minorHAnsi" w:cstheme="minorHAnsi"/>
        </w:rPr>
        <w:t>osyal politika</w:t>
      </w:r>
      <w:r w:rsidR="0038248A">
        <w:rPr>
          <w:rFonts w:asciiTheme="minorHAnsi" w:hAnsiTheme="minorHAnsi" w:cstheme="minorHAnsi"/>
        </w:rPr>
        <w:t>nı</w:t>
      </w:r>
      <w:r>
        <w:rPr>
          <w:rFonts w:asciiTheme="minorHAnsi" w:hAnsiTheme="minorHAnsi" w:cstheme="minorHAnsi"/>
        </w:rPr>
        <w:t>,</w:t>
      </w:r>
      <w:r w:rsidRPr="00847185">
        <w:rPr>
          <w:rFonts w:asciiTheme="minorHAnsi" w:hAnsiTheme="minorHAnsi" w:cstheme="minorHAnsi"/>
        </w:rPr>
        <w:t xml:space="preserve"> </w:t>
      </w:r>
      <w:r w:rsidR="0038248A">
        <w:rPr>
          <w:rFonts w:asciiTheme="minorHAnsi" w:hAnsiTheme="minorHAnsi" w:cstheme="minorHAnsi"/>
        </w:rPr>
        <w:t xml:space="preserve">böylece, </w:t>
      </w:r>
      <w:r w:rsidRPr="00847185">
        <w:rPr>
          <w:rFonts w:asciiTheme="minorHAnsi" w:hAnsiTheme="minorHAnsi" w:cstheme="minorHAnsi"/>
        </w:rPr>
        <w:t xml:space="preserve">bütün olarak </w:t>
      </w:r>
      <w:r>
        <w:rPr>
          <w:rFonts w:asciiTheme="minorHAnsi" w:hAnsiTheme="minorHAnsi" w:cstheme="minorHAnsi"/>
        </w:rPr>
        <w:t xml:space="preserve">iktidarın işine yarayacak biçimde </w:t>
      </w:r>
      <w:r w:rsidRPr="00847185">
        <w:rPr>
          <w:rFonts w:asciiTheme="minorHAnsi" w:hAnsiTheme="minorHAnsi" w:cstheme="minorHAnsi"/>
        </w:rPr>
        <w:t>toplumun muhafazakâr ve geleneksel değerleri ile yoksulluğunun “</w:t>
      </w:r>
      <w:r w:rsidRPr="00847185">
        <w:rPr>
          <w:rFonts w:asciiTheme="minorHAnsi" w:hAnsiTheme="minorHAnsi" w:cstheme="minorHAnsi"/>
          <w:i/>
          <w:iCs/>
        </w:rPr>
        <w:t>araçsallaştırıl</w:t>
      </w:r>
      <w:r>
        <w:rPr>
          <w:rFonts w:asciiTheme="minorHAnsi" w:hAnsiTheme="minorHAnsi" w:cstheme="minorHAnsi"/>
          <w:i/>
          <w:iCs/>
        </w:rPr>
        <w:t>masına</w:t>
      </w:r>
      <w:r w:rsidRPr="00847185">
        <w:rPr>
          <w:rFonts w:asciiTheme="minorHAnsi" w:hAnsiTheme="minorHAnsi" w:cstheme="minorHAnsi"/>
        </w:rPr>
        <w:t xml:space="preserve">” </w:t>
      </w:r>
      <w:r>
        <w:rPr>
          <w:rFonts w:asciiTheme="minorHAnsi" w:hAnsiTheme="minorHAnsi" w:cstheme="minorHAnsi"/>
        </w:rPr>
        <w:t>hizmet et</w:t>
      </w:r>
      <w:r w:rsidR="0038248A">
        <w:rPr>
          <w:rFonts w:asciiTheme="minorHAnsi" w:hAnsiTheme="minorHAnsi" w:cstheme="minorHAnsi"/>
        </w:rPr>
        <w:t>tiği söylenebilir.</w:t>
      </w:r>
      <w:r w:rsidR="0052338C">
        <w:rPr>
          <w:rStyle w:val="DipnotBavurusu"/>
          <w:rFonts w:asciiTheme="minorHAnsi" w:hAnsiTheme="minorHAnsi" w:cstheme="minorHAnsi"/>
        </w:rPr>
        <w:footnoteReference w:id="53"/>
      </w:r>
      <w:r w:rsidR="0038248A">
        <w:rPr>
          <w:rFonts w:asciiTheme="minorHAnsi" w:hAnsiTheme="minorHAnsi" w:cstheme="minorHAnsi"/>
        </w:rPr>
        <w:t xml:space="preserve"> </w:t>
      </w:r>
      <w:r w:rsidRPr="00847185">
        <w:rPr>
          <w:rFonts w:asciiTheme="minorHAnsi" w:hAnsiTheme="minorHAnsi" w:cstheme="minorHAnsi"/>
        </w:rPr>
        <w:t xml:space="preserve">Benimsenen sosyal devlet anlayışına, bu nedenle,  “sosyal yardım devleti” demek tam doğru görünmüyor. </w:t>
      </w:r>
      <w:r>
        <w:rPr>
          <w:rFonts w:asciiTheme="minorHAnsi" w:hAnsiTheme="minorHAnsi" w:cstheme="minorHAnsi"/>
        </w:rPr>
        <w:t>L</w:t>
      </w:r>
      <w:r w:rsidRPr="00847185">
        <w:rPr>
          <w:rFonts w:asciiTheme="minorHAnsi" w:hAnsiTheme="minorHAnsi" w:cstheme="minorHAnsi"/>
        </w:rPr>
        <w:t>iberal anlayışla geleneksel anlayışı biraraya getiren ve temelde en altta kalan kesimlerine yönelik sosyal yardımların ağırlık taşıdığı bir sosyal devlet modeli olduğu kabul edil</w:t>
      </w:r>
      <w:r>
        <w:rPr>
          <w:rFonts w:asciiTheme="minorHAnsi" w:hAnsiTheme="minorHAnsi" w:cstheme="minorHAnsi"/>
        </w:rPr>
        <w:t xml:space="preserve">se de, </w:t>
      </w:r>
      <w:r w:rsidRPr="00847185">
        <w:rPr>
          <w:rFonts w:asciiTheme="minorHAnsi" w:hAnsiTheme="minorHAnsi" w:cstheme="minorHAnsi"/>
        </w:rPr>
        <w:t>neo-muhafazakâr, neo-popülist politikalara araç olduğu düşünül</w:t>
      </w:r>
      <w:r w:rsidR="00586CC0">
        <w:rPr>
          <w:rFonts w:asciiTheme="minorHAnsi" w:hAnsiTheme="minorHAnsi" w:cstheme="minorHAnsi"/>
        </w:rPr>
        <w:t xml:space="preserve">düğünde </w:t>
      </w:r>
      <w:r w:rsidRPr="00847185">
        <w:rPr>
          <w:rFonts w:asciiTheme="minorHAnsi" w:hAnsiTheme="minorHAnsi" w:cstheme="minorHAnsi"/>
        </w:rPr>
        <w:t xml:space="preserve">anlam ve sonuçlarının </w:t>
      </w:r>
      <w:r>
        <w:rPr>
          <w:rFonts w:asciiTheme="minorHAnsi" w:hAnsiTheme="minorHAnsi" w:cstheme="minorHAnsi"/>
        </w:rPr>
        <w:t xml:space="preserve">“yoksulluğu yönetmenin” ötesine geçtiğini söylemek yanlış olmaz. </w:t>
      </w:r>
    </w:p>
    <w:p w14:paraId="02D863E9" w14:textId="427D9053" w:rsidR="00586CC0" w:rsidRDefault="00586CC0" w:rsidP="009C69AE">
      <w:pPr>
        <w:pStyle w:val="GvdeMetni"/>
        <w:pBdr>
          <w:bottom w:val="single" w:sz="6" w:space="1" w:color="auto"/>
        </w:pBdr>
        <w:rPr>
          <w:rFonts w:asciiTheme="minorHAnsi" w:hAnsiTheme="minorHAnsi" w:cstheme="minorHAnsi"/>
        </w:rPr>
      </w:pPr>
    </w:p>
    <w:p w14:paraId="3F66091F" w14:textId="2396854A" w:rsidR="009C69AE" w:rsidRPr="00847185" w:rsidRDefault="00586CC0" w:rsidP="009C69AE">
      <w:pPr>
        <w:pStyle w:val="GvdeMetni"/>
        <w:pBdr>
          <w:bottom w:val="single" w:sz="6" w:space="1" w:color="auto"/>
        </w:pBdr>
        <w:rPr>
          <w:rFonts w:asciiTheme="minorHAnsi" w:hAnsiTheme="minorHAnsi" w:cstheme="minorHAnsi"/>
        </w:rPr>
      </w:pPr>
      <w:r>
        <w:rPr>
          <w:rFonts w:asciiTheme="minorHAnsi" w:hAnsiTheme="minorHAnsi" w:cstheme="minorHAnsi"/>
        </w:rPr>
        <w:t xml:space="preserve">Sonucun sonucu olarak, bu ülkede yetersiz toplumsal, ekonomik, siyasal koşullar nedeniyle </w:t>
      </w:r>
      <w:r>
        <w:rPr>
          <w:rFonts w:asciiTheme="minorHAnsi" w:hAnsiTheme="minorHAnsi" w:cstheme="minorHAnsi"/>
        </w:rPr>
        <w:t>sosyo-ekonomik hakların</w:t>
      </w:r>
      <w:r>
        <w:rPr>
          <w:rFonts w:asciiTheme="minorHAnsi" w:hAnsiTheme="minorHAnsi" w:cstheme="minorHAnsi"/>
        </w:rPr>
        <w:t xml:space="preserve"> varlık kazanmakta zorlandığı bir gerçek; tüm boyunca dönemler boyunca izlenen politikalar</w:t>
      </w:r>
      <w:r w:rsidR="00D15805">
        <w:rPr>
          <w:rFonts w:asciiTheme="minorHAnsi" w:hAnsiTheme="minorHAnsi" w:cstheme="minorHAnsi"/>
        </w:rPr>
        <w:t xml:space="preserve"> da</w:t>
      </w:r>
      <w:r>
        <w:rPr>
          <w:rFonts w:asciiTheme="minorHAnsi" w:hAnsiTheme="minorHAnsi" w:cstheme="minorHAnsi"/>
        </w:rPr>
        <w:t xml:space="preserve"> bunların varlık kazanmasını engelleme yönünde</w:t>
      </w:r>
      <w:r w:rsidR="00D15805">
        <w:rPr>
          <w:rFonts w:asciiTheme="minorHAnsi" w:hAnsiTheme="minorHAnsi" w:cstheme="minorHAnsi"/>
        </w:rPr>
        <w:t xml:space="preserve">. </w:t>
      </w:r>
      <w:r>
        <w:rPr>
          <w:rFonts w:asciiTheme="minorHAnsi" w:hAnsiTheme="minorHAnsi" w:cstheme="minorHAnsi"/>
        </w:rPr>
        <w:t xml:space="preserve"> Bu hakların, yalnız sosyal devletin değil,  </w:t>
      </w:r>
      <w:r w:rsidR="00D15805">
        <w:rPr>
          <w:rFonts w:asciiTheme="minorHAnsi" w:hAnsiTheme="minorHAnsi" w:cstheme="minorHAnsi"/>
        </w:rPr>
        <w:t xml:space="preserve">yukarıda tartıştığım gibi, </w:t>
      </w:r>
      <w:r>
        <w:rPr>
          <w:rFonts w:asciiTheme="minorHAnsi" w:hAnsiTheme="minorHAnsi" w:cstheme="minorHAnsi"/>
        </w:rPr>
        <w:t>te</w:t>
      </w:r>
      <w:r w:rsidR="00D15805">
        <w:rPr>
          <w:rFonts w:asciiTheme="minorHAnsi" w:hAnsiTheme="minorHAnsi" w:cstheme="minorHAnsi"/>
        </w:rPr>
        <w:t>mel</w:t>
      </w:r>
      <w:r>
        <w:rPr>
          <w:rFonts w:asciiTheme="minorHAnsi" w:hAnsiTheme="minorHAnsi" w:cstheme="minorHAnsi"/>
        </w:rPr>
        <w:t xml:space="preserve"> hak ve özgürlükler ile demokrasinin güçlenmesi açısından da önemleri düşünüldüğünde, bu hakların </w:t>
      </w:r>
      <w:r w:rsidR="00D15805">
        <w:rPr>
          <w:rFonts w:asciiTheme="minorHAnsi" w:hAnsiTheme="minorHAnsi" w:cstheme="minorHAnsi"/>
        </w:rPr>
        <w:t>“</w:t>
      </w:r>
      <w:r>
        <w:rPr>
          <w:rFonts w:asciiTheme="minorHAnsi" w:hAnsiTheme="minorHAnsi" w:cstheme="minorHAnsi"/>
        </w:rPr>
        <w:t>cılızlığını</w:t>
      </w:r>
      <w:r w:rsidR="00D15805">
        <w:rPr>
          <w:rFonts w:asciiTheme="minorHAnsi" w:hAnsiTheme="minorHAnsi" w:cstheme="minorHAnsi"/>
        </w:rPr>
        <w:t>”</w:t>
      </w:r>
      <w:r>
        <w:rPr>
          <w:rFonts w:asciiTheme="minorHAnsi" w:hAnsiTheme="minorHAnsi" w:cstheme="minorHAnsi"/>
        </w:rPr>
        <w:t xml:space="preserve"> toplumsal-siyasal gelişmenin </w:t>
      </w:r>
      <w:r w:rsidR="00D15805">
        <w:rPr>
          <w:rFonts w:asciiTheme="minorHAnsi" w:hAnsiTheme="minorHAnsi" w:cstheme="minorHAnsi"/>
        </w:rPr>
        <w:t>“</w:t>
      </w:r>
      <w:r>
        <w:rPr>
          <w:rFonts w:asciiTheme="minorHAnsi" w:hAnsiTheme="minorHAnsi" w:cstheme="minorHAnsi"/>
        </w:rPr>
        <w:t>cılızlığıyla</w:t>
      </w:r>
      <w:r w:rsidR="00D15805">
        <w:rPr>
          <w:rFonts w:asciiTheme="minorHAnsi" w:hAnsiTheme="minorHAnsi" w:cstheme="minorHAnsi"/>
        </w:rPr>
        <w:t>”</w:t>
      </w:r>
      <w:r>
        <w:rPr>
          <w:rFonts w:asciiTheme="minorHAnsi" w:hAnsiTheme="minorHAnsi" w:cstheme="minorHAnsi"/>
        </w:rPr>
        <w:t xml:space="preserve"> ilişkilendirmek yanlış olmaz. </w:t>
      </w:r>
      <w:r w:rsidR="00D15805">
        <w:rPr>
          <w:rFonts w:asciiTheme="minorHAnsi" w:hAnsiTheme="minorHAnsi" w:cstheme="minorHAnsi"/>
        </w:rPr>
        <w:t>Ne var ki, g</w:t>
      </w:r>
      <w:r>
        <w:rPr>
          <w:rFonts w:asciiTheme="minorHAnsi" w:hAnsiTheme="minorHAnsi" w:cstheme="minorHAnsi"/>
        </w:rPr>
        <w:t>üçlenmelerini talep edecek sınıflar yasaklarla ve popülist politikalarla engellendiğinde</w:t>
      </w:r>
      <w:r w:rsidR="009E7793">
        <w:rPr>
          <w:rFonts w:asciiTheme="minorHAnsi" w:hAnsiTheme="minorHAnsi" w:cstheme="minorHAnsi"/>
        </w:rPr>
        <w:t>,</w:t>
      </w:r>
      <w:r>
        <w:rPr>
          <w:rFonts w:asciiTheme="minorHAnsi" w:hAnsiTheme="minorHAnsi" w:cstheme="minorHAnsi"/>
        </w:rPr>
        <w:t xml:space="preserve"> </w:t>
      </w:r>
      <w:r w:rsidR="009E7793">
        <w:rPr>
          <w:rFonts w:asciiTheme="minorHAnsi" w:hAnsiTheme="minorHAnsi" w:cstheme="minorHAnsi"/>
        </w:rPr>
        <w:t>-</w:t>
      </w:r>
      <w:r>
        <w:rPr>
          <w:rFonts w:asciiTheme="minorHAnsi" w:hAnsiTheme="minorHAnsi" w:cstheme="minorHAnsi"/>
        </w:rPr>
        <w:t>ki,</w:t>
      </w:r>
      <w:r w:rsidR="009E7793">
        <w:rPr>
          <w:rFonts w:asciiTheme="minorHAnsi" w:hAnsiTheme="minorHAnsi" w:cstheme="minorHAnsi"/>
        </w:rPr>
        <w:t xml:space="preserve"> </w:t>
      </w:r>
      <w:r>
        <w:rPr>
          <w:rFonts w:asciiTheme="minorHAnsi" w:hAnsiTheme="minorHAnsi" w:cstheme="minorHAnsi"/>
        </w:rPr>
        <w:t xml:space="preserve">Türkiye’nin temel siyaseti dense yeridir- </w:t>
      </w:r>
      <w:r w:rsidR="009E7793">
        <w:rPr>
          <w:rFonts w:asciiTheme="minorHAnsi" w:hAnsiTheme="minorHAnsi" w:cstheme="minorHAnsi"/>
        </w:rPr>
        <w:t xml:space="preserve">siyasetin tek yanlı, demokrasinin aksak kalması </w:t>
      </w:r>
      <w:r w:rsidR="00D15805">
        <w:rPr>
          <w:rFonts w:asciiTheme="minorHAnsi" w:hAnsiTheme="minorHAnsi" w:cstheme="minorHAnsi"/>
        </w:rPr>
        <w:t xml:space="preserve">da </w:t>
      </w:r>
      <w:r w:rsidR="009E7793">
        <w:rPr>
          <w:rFonts w:asciiTheme="minorHAnsi" w:hAnsiTheme="minorHAnsi" w:cstheme="minorHAnsi"/>
        </w:rPr>
        <w:t>kaçınılmaz</w:t>
      </w:r>
      <w:r w:rsidR="00D15805">
        <w:rPr>
          <w:rFonts w:asciiTheme="minorHAnsi" w:hAnsiTheme="minorHAnsi" w:cstheme="minorHAnsi"/>
        </w:rPr>
        <w:t xml:space="preserve"> olmakta</w:t>
      </w:r>
      <w:r w:rsidR="009E7793">
        <w:rPr>
          <w:rFonts w:asciiTheme="minorHAnsi" w:hAnsiTheme="minorHAnsi" w:cstheme="minorHAnsi"/>
        </w:rPr>
        <w:t>. Bunun sonucu</w:t>
      </w:r>
      <w:r w:rsidR="00D15805">
        <w:rPr>
          <w:rFonts w:asciiTheme="minorHAnsi" w:hAnsiTheme="minorHAnsi" w:cstheme="minorHAnsi"/>
        </w:rPr>
        <w:t>,</w:t>
      </w:r>
      <w:r w:rsidR="009E7793">
        <w:rPr>
          <w:rFonts w:asciiTheme="minorHAnsi" w:hAnsiTheme="minorHAnsi" w:cstheme="minorHAnsi"/>
        </w:rPr>
        <w:t xml:space="preserve"> bugün Türkiye’de olduğu gibi onca yıl demokrasi yönünde sürdürülen çabaların bir batağa saplanması</w:t>
      </w:r>
      <w:r w:rsidR="00D15805">
        <w:rPr>
          <w:rFonts w:asciiTheme="minorHAnsi" w:hAnsiTheme="minorHAnsi" w:cstheme="minorHAnsi"/>
        </w:rPr>
        <w:t xml:space="preserve"> biçiminde de </w:t>
      </w:r>
      <w:r w:rsidR="009E7793">
        <w:rPr>
          <w:rFonts w:asciiTheme="minorHAnsi" w:hAnsiTheme="minorHAnsi" w:cstheme="minorHAnsi"/>
        </w:rPr>
        <w:t>olabil</w:t>
      </w:r>
      <w:r w:rsidR="00D15805">
        <w:rPr>
          <w:rFonts w:asciiTheme="minorHAnsi" w:hAnsiTheme="minorHAnsi" w:cstheme="minorHAnsi"/>
        </w:rPr>
        <w:t>mekte</w:t>
      </w:r>
      <w:r w:rsidR="009E7793">
        <w:rPr>
          <w:rFonts w:asciiTheme="minorHAnsi" w:hAnsiTheme="minorHAnsi" w:cstheme="minorHAnsi"/>
        </w:rPr>
        <w:t xml:space="preserve">. </w:t>
      </w:r>
    </w:p>
    <w:p w14:paraId="12E2A848" w14:textId="1C5E9BE3" w:rsidR="009C69AE" w:rsidRDefault="009C69AE" w:rsidP="00847185">
      <w:pPr>
        <w:pStyle w:val="GvdeMetni"/>
        <w:pBdr>
          <w:bottom w:val="single" w:sz="6" w:space="1" w:color="auto"/>
        </w:pBdr>
        <w:rPr>
          <w:rFonts w:asciiTheme="minorHAnsi" w:hAnsiTheme="minorHAnsi" w:cstheme="minorHAnsi"/>
        </w:rPr>
      </w:pPr>
    </w:p>
    <w:p w14:paraId="748F231C" w14:textId="3242EC99" w:rsidR="009C69AE" w:rsidRDefault="009C69AE" w:rsidP="00847185">
      <w:pPr>
        <w:pStyle w:val="GvdeMetni"/>
        <w:pBdr>
          <w:bottom w:val="single" w:sz="6" w:space="1" w:color="auto"/>
        </w:pBdr>
        <w:rPr>
          <w:rFonts w:asciiTheme="minorHAnsi" w:hAnsiTheme="minorHAnsi" w:cstheme="minorHAnsi"/>
        </w:rPr>
      </w:pPr>
    </w:p>
    <w:p w14:paraId="4C7B7423" w14:textId="77777777" w:rsidR="009C69AE" w:rsidRPr="00847185" w:rsidRDefault="009C69AE" w:rsidP="00847185">
      <w:pPr>
        <w:pStyle w:val="GvdeMetni"/>
        <w:pBdr>
          <w:bottom w:val="single" w:sz="6" w:space="1" w:color="auto"/>
        </w:pBdr>
        <w:rPr>
          <w:rFonts w:asciiTheme="minorHAnsi" w:hAnsiTheme="minorHAnsi" w:cstheme="minorHAnsi"/>
        </w:rPr>
      </w:pPr>
    </w:p>
    <w:p w14:paraId="6AD479BD" w14:textId="744F3DE5" w:rsidR="00022959" w:rsidRPr="00847185" w:rsidRDefault="00022959" w:rsidP="00847185">
      <w:pPr>
        <w:pStyle w:val="GvdeMetni"/>
        <w:rPr>
          <w:rFonts w:asciiTheme="minorHAnsi" w:hAnsiTheme="minorHAnsi" w:cstheme="minorHAnsi"/>
        </w:rPr>
      </w:pPr>
    </w:p>
    <w:p w14:paraId="4AA9C47C" w14:textId="77777777" w:rsidR="0095490C" w:rsidRPr="00847185" w:rsidRDefault="0095490C" w:rsidP="00847185">
      <w:pPr>
        <w:pStyle w:val="GvdeMetni"/>
        <w:rPr>
          <w:rFonts w:asciiTheme="minorHAnsi" w:hAnsiTheme="minorHAnsi" w:cstheme="minorHAnsi"/>
        </w:rPr>
      </w:pPr>
    </w:p>
    <w:p w14:paraId="7EE85A3F" w14:textId="32DB22A4" w:rsidR="00BE25A8" w:rsidRPr="00847185" w:rsidRDefault="00BE25A8" w:rsidP="00847185">
      <w:pPr>
        <w:jc w:val="both"/>
        <w:rPr>
          <w:rFonts w:cstheme="minorHAnsi"/>
          <w:b/>
          <w:bCs/>
        </w:rPr>
      </w:pPr>
      <w:r w:rsidRPr="00847185">
        <w:rPr>
          <w:rFonts w:cstheme="minorHAnsi"/>
          <w:b/>
          <w:bCs/>
        </w:rPr>
        <w:t xml:space="preserve"> </w:t>
      </w:r>
    </w:p>
    <w:sectPr w:rsidR="00BE25A8" w:rsidRPr="0084718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6C7C" w14:textId="77777777" w:rsidR="00C54004" w:rsidRDefault="00C54004" w:rsidP="00545E68">
      <w:r>
        <w:separator/>
      </w:r>
    </w:p>
  </w:endnote>
  <w:endnote w:type="continuationSeparator" w:id="0">
    <w:p w14:paraId="6F511466" w14:textId="77777777" w:rsidR="00C54004" w:rsidRDefault="00C54004" w:rsidP="0054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54146200"/>
      <w:docPartObj>
        <w:docPartGallery w:val="Page Numbers (Bottom of Page)"/>
        <w:docPartUnique/>
      </w:docPartObj>
    </w:sdtPr>
    <w:sdtContent>
      <w:p w14:paraId="33958C09" w14:textId="369EECDB" w:rsidR="00F32A11" w:rsidRDefault="00F32A11" w:rsidP="00EA122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8B2A28">
          <w:rPr>
            <w:rStyle w:val="SayfaNumaras"/>
            <w:noProof/>
          </w:rPr>
          <w:t>22</w:t>
        </w:r>
        <w:r>
          <w:rPr>
            <w:rStyle w:val="SayfaNumaras"/>
          </w:rPr>
          <w:fldChar w:fldCharType="end"/>
        </w:r>
      </w:p>
    </w:sdtContent>
  </w:sdt>
  <w:p w14:paraId="68A596C2" w14:textId="77777777" w:rsidR="00F32A11" w:rsidRDefault="00F32A11" w:rsidP="00F32A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92764601"/>
      <w:docPartObj>
        <w:docPartGallery w:val="Page Numbers (Bottom of Page)"/>
        <w:docPartUnique/>
      </w:docPartObj>
    </w:sdtPr>
    <w:sdtContent>
      <w:p w14:paraId="76AA465C" w14:textId="2D0976F8" w:rsidR="00F32A11" w:rsidRDefault="00F32A11" w:rsidP="00EA122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4DE13CC" w14:textId="77777777" w:rsidR="00F32A11" w:rsidRDefault="00F32A11" w:rsidP="00F32A1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78C2" w14:textId="77777777" w:rsidR="00C54004" w:rsidRDefault="00C54004" w:rsidP="00545E68">
      <w:r>
        <w:separator/>
      </w:r>
    </w:p>
  </w:footnote>
  <w:footnote w:type="continuationSeparator" w:id="0">
    <w:p w14:paraId="1A9218A3" w14:textId="77777777" w:rsidR="00C54004" w:rsidRDefault="00C54004" w:rsidP="00545E68">
      <w:r>
        <w:continuationSeparator/>
      </w:r>
    </w:p>
  </w:footnote>
  <w:footnote w:id="1">
    <w:p w14:paraId="5C5C9726" w14:textId="09C9BE42" w:rsidR="001A6B70" w:rsidRPr="0095093E" w:rsidRDefault="00607A4B" w:rsidP="001A6B70">
      <w:pPr>
        <w:jc w:val="both"/>
        <w:outlineLvl w:val="0"/>
      </w:pPr>
      <w:r>
        <w:rPr>
          <w:rStyle w:val="DipnotBavurusu"/>
        </w:rPr>
        <w:footnoteRef/>
      </w:r>
      <w:r>
        <w:t xml:space="preserve"> </w:t>
      </w:r>
      <w:r w:rsidRPr="0095093E">
        <w:t>Sumner B. Twiss</w:t>
      </w:r>
      <w:r w:rsidR="001A6B70">
        <w:t xml:space="preserve"> (</w:t>
      </w:r>
      <w:r w:rsidRPr="0095093E">
        <w:t xml:space="preserve"> 2004</w:t>
      </w:r>
      <w:r w:rsidR="001A6B70">
        <w:t>)</w:t>
      </w:r>
      <w:r w:rsidRPr="0095093E">
        <w:t>,</w:t>
      </w:r>
      <w:r w:rsidR="001A6B70" w:rsidRPr="001A6B70">
        <w:t xml:space="preserve"> </w:t>
      </w:r>
      <w:r w:rsidR="001A6B70">
        <w:t>“</w:t>
      </w:r>
      <w:r w:rsidR="001A6B70" w:rsidRPr="0095093E">
        <w:t xml:space="preserve">History, Human Rights and Globalization”, </w:t>
      </w:r>
      <w:r w:rsidR="001A6B70" w:rsidRPr="001A6B70">
        <w:rPr>
          <w:i/>
          <w:iCs/>
        </w:rPr>
        <w:t>Journal of Religious Ethics</w:t>
      </w:r>
      <w:r w:rsidR="001A6B70" w:rsidRPr="0095093E">
        <w:t>, 32/1; 3</w:t>
      </w:r>
      <w:r w:rsidR="001A6B70">
        <w:t>9-70;</w:t>
      </w:r>
      <w:r w:rsidRPr="0095093E">
        <w:t xml:space="preserve"> Shareen Hertel</w:t>
      </w:r>
      <w:r w:rsidR="001A6B70">
        <w:t xml:space="preserve"> (</w:t>
      </w:r>
      <w:r w:rsidRPr="0095093E">
        <w:t xml:space="preserve"> 2006</w:t>
      </w:r>
      <w:r w:rsidR="001A6B70">
        <w:t>)</w:t>
      </w:r>
      <w:r w:rsidRPr="0095093E">
        <w:t xml:space="preserve">, </w:t>
      </w:r>
      <w:r w:rsidR="001A6B70">
        <w:t>“</w:t>
      </w:r>
      <w:r w:rsidR="001A6B70" w:rsidRPr="0095093E">
        <w:t xml:space="preserve">Why Bother? Measuring Economic Rights: The Research Agenda”, </w:t>
      </w:r>
      <w:r w:rsidR="001A6B70" w:rsidRPr="0095093E">
        <w:rPr>
          <w:i/>
        </w:rPr>
        <w:t>International Studies Perspectives</w:t>
      </w:r>
      <w:r w:rsidR="001A6B70" w:rsidRPr="0095093E">
        <w:t xml:space="preserve">, 7; 215-230.  </w:t>
      </w:r>
    </w:p>
    <w:p w14:paraId="26BCE82C" w14:textId="0580B900" w:rsidR="00607A4B" w:rsidRDefault="00607A4B">
      <w:pPr>
        <w:pStyle w:val="DipnotMetni"/>
      </w:pPr>
    </w:p>
  </w:footnote>
  <w:footnote w:id="2">
    <w:p w14:paraId="5A0975AD" w14:textId="4000A945" w:rsidR="00101B38" w:rsidRPr="0095093E" w:rsidRDefault="00101B38" w:rsidP="00101B38">
      <w:pPr>
        <w:jc w:val="both"/>
      </w:pPr>
      <w:r>
        <w:rPr>
          <w:rStyle w:val="DipnotBavurusu"/>
        </w:rPr>
        <w:footnoteRef/>
      </w:r>
      <w:r>
        <w:t xml:space="preserve"> Meryem Koray (2011), </w:t>
      </w:r>
      <w:r w:rsidRPr="0095093E">
        <w:rPr>
          <w:i/>
        </w:rPr>
        <w:t>Kapitalizm Küreselleşirken Dünya Ahvali,</w:t>
      </w:r>
      <w:r w:rsidRPr="0095093E">
        <w:t xml:space="preserve"> Ayrıntı Yayınları, İstanbul</w:t>
      </w:r>
      <w:r w:rsidR="00CC1C5A">
        <w:t xml:space="preserve">. </w:t>
      </w:r>
    </w:p>
    <w:p w14:paraId="1EA8E6A2" w14:textId="37F45BC5" w:rsidR="00101B38" w:rsidRDefault="00101B38">
      <w:pPr>
        <w:pStyle w:val="DipnotMetni"/>
      </w:pPr>
    </w:p>
  </w:footnote>
  <w:footnote w:id="3">
    <w:p w14:paraId="0131826B" w14:textId="2B151D95" w:rsidR="00B92DB1" w:rsidRDefault="00AE366E" w:rsidP="00B92DB1">
      <w:pPr>
        <w:pStyle w:val="GvdeMetni"/>
        <w:spacing w:before="120"/>
      </w:pPr>
      <w:r>
        <w:rPr>
          <w:rStyle w:val="DipnotBavurusu"/>
        </w:rPr>
        <w:footnoteRef/>
      </w:r>
      <w:r>
        <w:t xml:space="preserve"> </w:t>
      </w:r>
      <w:r w:rsidR="00B92DB1">
        <w:t xml:space="preserve">Peter </w:t>
      </w:r>
      <w:r w:rsidR="003A7CE1">
        <w:t xml:space="preserve">Flora; </w:t>
      </w:r>
      <w:r w:rsidR="00B92DB1">
        <w:t xml:space="preserve"> </w:t>
      </w:r>
      <w:r w:rsidR="003A7CE1">
        <w:t xml:space="preserve">“J. Alber (1990), </w:t>
      </w:r>
      <w:r w:rsidR="00B92DB1">
        <w:t xml:space="preserve"> “</w:t>
      </w:r>
      <w:r w:rsidR="003A7CE1">
        <w:t xml:space="preserve">Modernization, Democratization and the Development </w:t>
      </w:r>
      <w:r w:rsidR="00CD2FC4">
        <w:t>of Welfare</w:t>
      </w:r>
      <w:r w:rsidR="003A7CE1">
        <w:t xml:space="preserve"> States in Western Europe</w:t>
      </w:r>
      <w:r w:rsidR="00B92DB1">
        <w:rPr>
          <w:i/>
          <w:iCs/>
        </w:rPr>
        <w:t>”, The Development Of Welfare States in Europe and America</w:t>
      </w:r>
      <w:r w:rsidR="00B92DB1">
        <w:t>, (der) P. Flora; A.J. Heidenheimer, Transaction, London</w:t>
      </w:r>
      <w:r w:rsidR="00F22881">
        <w:t>.</w:t>
      </w:r>
    </w:p>
    <w:p w14:paraId="7CD7730D" w14:textId="6364E9E8" w:rsidR="00AE366E" w:rsidRDefault="00AE366E">
      <w:pPr>
        <w:pStyle w:val="DipnotMetni"/>
      </w:pPr>
    </w:p>
  </w:footnote>
  <w:footnote w:id="4">
    <w:p w14:paraId="17D636C6" w14:textId="587C6112" w:rsidR="00F22881" w:rsidRDefault="00B92DB1" w:rsidP="00F22881">
      <w:pPr>
        <w:spacing w:before="120"/>
      </w:pPr>
      <w:r>
        <w:rPr>
          <w:rStyle w:val="DipnotBavurusu"/>
        </w:rPr>
        <w:footnoteRef/>
      </w:r>
      <w:r>
        <w:t xml:space="preserve"> </w:t>
      </w:r>
      <w:r w:rsidR="00F22881">
        <w:t xml:space="preserve">Gosta Esping-Andersen (1990), </w:t>
      </w:r>
      <w:r w:rsidR="00F22881">
        <w:rPr>
          <w:i/>
          <w:iCs/>
        </w:rPr>
        <w:t>The Three Worlds Of Welfare Capitalism</w:t>
      </w:r>
      <w:r w:rsidR="00F22881">
        <w:t>, Princeton University Press,  New Jersey</w:t>
      </w:r>
      <w:r w:rsidR="00C9029D">
        <w:t>; 10</w:t>
      </w:r>
    </w:p>
    <w:p w14:paraId="24EE00A2" w14:textId="10000BF2" w:rsidR="00B92DB1" w:rsidRDefault="00B92DB1">
      <w:pPr>
        <w:pStyle w:val="DipnotMetni"/>
      </w:pPr>
    </w:p>
  </w:footnote>
  <w:footnote w:id="5">
    <w:p w14:paraId="5135BCD1" w14:textId="77777777" w:rsidR="007C40A0" w:rsidRDefault="007C40A0" w:rsidP="007C40A0">
      <w:pPr>
        <w:pStyle w:val="DipnotMetni"/>
      </w:pPr>
      <w:r>
        <w:rPr>
          <w:rStyle w:val="DipnotBavurusu"/>
        </w:rPr>
        <w:footnoteRef/>
      </w:r>
      <w:r>
        <w:t xml:space="preserve"> Meryem Koray (2005), </w:t>
      </w:r>
      <w:r w:rsidRPr="00C679C2">
        <w:rPr>
          <w:i/>
          <w:iCs/>
        </w:rPr>
        <w:t>Avrupa Toplum Modeli</w:t>
      </w:r>
      <w:r>
        <w:t xml:space="preserve">, İmge Yayınları, Ankara; 120 </w:t>
      </w:r>
    </w:p>
  </w:footnote>
  <w:footnote w:id="6">
    <w:p w14:paraId="19175C01" w14:textId="7A7F80AB" w:rsidR="00FC6F1F" w:rsidRPr="00FC6F1F" w:rsidRDefault="00A009A5" w:rsidP="00FC6F1F">
      <w:pPr>
        <w:jc w:val="both"/>
        <w:rPr>
          <w:sz w:val="20"/>
          <w:szCs w:val="20"/>
        </w:rPr>
      </w:pPr>
      <w:r>
        <w:rPr>
          <w:rStyle w:val="DipnotBavurusu"/>
        </w:rPr>
        <w:footnoteRef/>
      </w:r>
      <w:r>
        <w:t xml:space="preserve"> </w:t>
      </w:r>
      <w:r w:rsidR="00FC6F1F" w:rsidRPr="00FC6F1F">
        <w:rPr>
          <w:sz w:val="20"/>
          <w:szCs w:val="20"/>
        </w:rPr>
        <w:t xml:space="preserve">Fatmagül Berktay (2008), “Liberalizm: Tek Bir Teorik Pozisyona İndirgenmesi Olanaksız Bir İdeoloji”,  </w:t>
      </w:r>
      <w:r w:rsidR="00FC6F1F" w:rsidRPr="00FC6F1F">
        <w:rPr>
          <w:i/>
          <w:sz w:val="20"/>
          <w:szCs w:val="20"/>
        </w:rPr>
        <w:t>19. Yüzyıldan 20. Yüzyıla Modern Siyasal İdeolojiler</w:t>
      </w:r>
      <w:r w:rsidR="00FC6F1F" w:rsidRPr="00FC6F1F">
        <w:rPr>
          <w:sz w:val="20"/>
          <w:szCs w:val="20"/>
        </w:rPr>
        <w:t xml:space="preserve">, (der) H. Birsen Örs, İstanbul Bilgi Üniversitesi Yayınları, İstanbul; 49-114; Mustafa Erdoğan (2005), “Liberalizm ve Türkiye’deki Serüveni”, </w:t>
      </w:r>
      <w:r w:rsidR="00FC6F1F" w:rsidRPr="00FC6F1F">
        <w:rPr>
          <w:i/>
          <w:sz w:val="20"/>
          <w:szCs w:val="20"/>
        </w:rPr>
        <w:t>Modern Türkiye’de Siyasi Düşünce-Liberalizm,</w:t>
      </w:r>
      <w:r w:rsidR="00FC6F1F" w:rsidRPr="00FC6F1F">
        <w:rPr>
          <w:sz w:val="20"/>
          <w:szCs w:val="20"/>
        </w:rPr>
        <w:t xml:space="preserve">  İletişim Yayınları, İstanbul;13-40</w:t>
      </w:r>
    </w:p>
    <w:p w14:paraId="0F1E1C19" w14:textId="00918387" w:rsidR="00A009A5" w:rsidRPr="00FC6F1F" w:rsidRDefault="00A009A5">
      <w:pPr>
        <w:pStyle w:val="DipnotMetni"/>
      </w:pPr>
    </w:p>
  </w:footnote>
  <w:footnote w:id="7">
    <w:p w14:paraId="2339B731" w14:textId="5623B4B4" w:rsidR="00FC6F1F" w:rsidRPr="00FC6F1F" w:rsidRDefault="00CA2C63" w:rsidP="00FC6F1F">
      <w:pPr>
        <w:widowControl w:val="0"/>
        <w:autoSpaceDE w:val="0"/>
        <w:autoSpaceDN w:val="0"/>
        <w:adjustRightInd w:val="0"/>
        <w:spacing w:after="240" w:line="340" w:lineRule="atLeast"/>
        <w:rPr>
          <w:rFonts w:cs="Times New Roman"/>
          <w:color w:val="000000"/>
          <w:sz w:val="20"/>
          <w:szCs w:val="20"/>
        </w:rPr>
      </w:pPr>
      <w:r w:rsidRPr="00FC6F1F">
        <w:rPr>
          <w:rStyle w:val="DipnotBavurusu"/>
          <w:sz w:val="20"/>
          <w:szCs w:val="20"/>
        </w:rPr>
        <w:footnoteRef/>
      </w:r>
      <w:r w:rsidRPr="00FC6F1F">
        <w:rPr>
          <w:sz w:val="20"/>
          <w:szCs w:val="20"/>
        </w:rPr>
        <w:t xml:space="preserve"> </w:t>
      </w:r>
      <w:r w:rsidR="00FC6F1F" w:rsidRPr="00FC6F1F">
        <w:rPr>
          <w:rFonts w:cs="Garamond"/>
          <w:color w:val="000000"/>
          <w:sz w:val="20"/>
          <w:szCs w:val="20"/>
        </w:rPr>
        <w:t xml:space="preserve">F. A. Hayek (1999), </w:t>
      </w:r>
      <w:r w:rsidR="00FC6F1F" w:rsidRPr="00FC6F1F">
        <w:rPr>
          <w:rFonts w:cs="Garamond"/>
          <w:i/>
          <w:color w:val="000000"/>
          <w:sz w:val="20"/>
          <w:szCs w:val="20"/>
        </w:rPr>
        <w:t>Kölelik Yolu</w:t>
      </w:r>
      <w:r w:rsidR="00FC6F1F" w:rsidRPr="00FC6F1F">
        <w:rPr>
          <w:rFonts w:cs="Garamond"/>
          <w:color w:val="000000"/>
          <w:sz w:val="20"/>
          <w:szCs w:val="20"/>
        </w:rPr>
        <w:t xml:space="preserve">, </w:t>
      </w:r>
      <w:r w:rsidR="00FC6F1F">
        <w:rPr>
          <w:rFonts w:cs="Garamond"/>
          <w:color w:val="000000"/>
          <w:sz w:val="20"/>
          <w:szCs w:val="20"/>
        </w:rPr>
        <w:t>Ç</w:t>
      </w:r>
      <w:r w:rsidR="00FC6F1F" w:rsidRPr="00FC6F1F">
        <w:rPr>
          <w:rFonts w:cs="Garamond"/>
          <w:color w:val="000000"/>
          <w:sz w:val="20"/>
          <w:szCs w:val="20"/>
        </w:rPr>
        <w:t>ev</w:t>
      </w:r>
      <w:r w:rsidR="00FC6F1F">
        <w:rPr>
          <w:rFonts w:cs="Garamond"/>
          <w:color w:val="000000"/>
          <w:sz w:val="20"/>
          <w:szCs w:val="20"/>
        </w:rPr>
        <w:t>.</w:t>
      </w:r>
      <w:r w:rsidR="00FC6F1F" w:rsidRPr="00FC6F1F">
        <w:rPr>
          <w:rFonts w:cs="Garamond"/>
          <w:color w:val="000000"/>
          <w:sz w:val="20"/>
          <w:szCs w:val="20"/>
        </w:rPr>
        <w:t xml:space="preserve"> Turan Feyzio</w:t>
      </w:r>
      <w:r w:rsidR="00FC6F1F" w:rsidRPr="00FC6F1F">
        <w:rPr>
          <w:rFonts w:cs="Times New Roman"/>
          <w:color w:val="000000"/>
          <w:sz w:val="20"/>
          <w:szCs w:val="20"/>
        </w:rPr>
        <w:t xml:space="preserve">ğlu ve Yıldıray Arsan, Libeberte Yayınları, Ankara. </w:t>
      </w:r>
    </w:p>
    <w:p w14:paraId="2F388751" w14:textId="12818550" w:rsidR="00CA2C63" w:rsidRDefault="00CA2C63">
      <w:pPr>
        <w:pStyle w:val="DipnotMetni"/>
      </w:pPr>
      <w:r w:rsidRPr="00782E4E">
        <w:t>.</w:t>
      </w:r>
    </w:p>
  </w:footnote>
  <w:footnote w:id="8">
    <w:p w14:paraId="60E8DCAA" w14:textId="0196C940" w:rsidR="006E4B3C" w:rsidRDefault="006E4B3C">
      <w:pPr>
        <w:pStyle w:val="DipnotMetni"/>
      </w:pPr>
      <w:r>
        <w:rPr>
          <w:rStyle w:val="DipnotBavurusu"/>
        </w:rPr>
        <w:footnoteRef/>
      </w:r>
      <w:r>
        <w:t xml:space="preserve"> </w:t>
      </w:r>
      <w:r w:rsidR="00C94D1B">
        <w:t xml:space="preserve">Meryem </w:t>
      </w:r>
      <w:r w:rsidRPr="00D038CC">
        <w:t>Koray</w:t>
      </w:r>
      <w:r w:rsidR="00C94D1B">
        <w:t xml:space="preserve"> (2017), “Eşitlik ve Sosyal Devletin Vaatleri ya da Sınırları…”, </w:t>
      </w:r>
      <w:r w:rsidR="00C94D1B" w:rsidRPr="00C94D1B">
        <w:rPr>
          <w:i/>
          <w:iCs/>
        </w:rPr>
        <w:t>Emek Araştırma Dergisi</w:t>
      </w:r>
      <w:r w:rsidR="00C94D1B">
        <w:t>, Aralık 2017/2.</w:t>
      </w:r>
      <w:r w:rsidRPr="00D038CC">
        <w:t xml:space="preserve"> </w:t>
      </w:r>
    </w:p>
  </w:footnote>
  <w:footnote w:id="9">
    <w:p w14:paraId="2E41B83E" w14:textId="72C16D9B" w:rsidR="006E4B3C" w:rsidRDefault="006E4B3C">
      <w:pPr>
        <w:pStyle w:val="DipnotMetni"/>
      </w:pPr>
      <w:r>
        <w:rPr>
          <w:rStyle w:val="DipnotBavurusu"/>
        </w:rPr>
        <w:footnoteRef/>
      </w:r>
      <w:r>
        <w:t xml:space="preserve"> </w:t>
      </w:r>
      <w:r w:rsidR="00C94D1B">
        <w:t xml:space="preserve">A. </w:t>
      </w:r>
      <w:r w:rsidR="00C94D1B" w:rsidRPr="00D038CC">
        <w:rPr>
          <w:rFonts w:cs="Garamond"/>
          <w:color w:val="000000"/>
        </w:rPr>
        <w:t>Gutman</w:t>
      </w:r>
      <w:r w:rsidR="00C94D1B">
        <w:rPr>
          <w:rFonts w:cs="Garamond"/>
          <w:color w:val="000000"/>
        </w:rPr>
        <w:t xml:space="preserve"> </w:t>
      </w:r>
      <w:r w:rsidR="00C94D1B" w:rsidRPr="00D038CC">
        <w:rPr>
          <w:rFonts w:cs="Garamond"/>
          <w:color w:val="000000"/>
        </w:rPr>
        <w:t xml:space="preserve">ve </w:t>
      </w:r>
      <w:r w:rsidR="00C94D1B">
        <w:rPr>
          <w:rFonts w:cs="Garamond"/>
          <w:color w:val="000000"/>
        </w:rPr>
        <w:t xml:space="preserve">D. </w:t>
      </w:r>
      <w:r w:rsidR="00C94D1B" w:rsidRPr="00D038CC">
        <w:rPr>
          <w:rFonts w:cs="Garamond"/>
          <w:color w:val="000000"/>
        </w:rPr>
        <w:t xml:space="preserve">Thompson, D. </w:t>
      </w:r>
      <w:r w:rsidR="00C94D1B">
        <w:rPr>
          <w:rFonts w:cs="Garamond"/>
          <w:color w:val="000000"/>
        </w:rPr>
        <w:t>(</w:t>
      </w:r>
      <w:r w:rsidR="00C94D1B" w:rsidRPr="00D038CC">
        <w:rPr>
          <w:rFonts w:cs="Garamond"/>
          <w:color w:val="000000"/>
        </w:rPr>
        <w:t>2002</w:t>
      </w:r>
      <w:r w:rsidR="00C94D1B">
        <w:rPr>
          <w:rFonts w:cs="Garamond"/>
          <w:color w:val="000000"/>
        </w:rPr>
        <w:t>)</w:t>
      </w:r>
      <w:r w:rsidR="00C94D1B" w:rsidRPr="00D038CC">
        <w:rPr>
          <w:rFonts w:cs="Garamond"/>
          <w:color w:val="000000"/>
        </w:rPr>
        <w:t xml:space="preserve">, “Deliberative Democracy Beyond Process, </w:t>
      </w:r>
      <w:r w:rsidR="00C94D1B" w:rsidRPr="00D038CC">
        <w:rPr>
          <w:rFonts w:cs="Garamond"/>
          <w:i/>
          <w:color w:val="000000"/>
        </w:rPr>
        <w:t>The Journal of Political Philosophy</w:t>
      </w:r>
      <w:r w:rsidR="00C94D1B" w:rsidRPr="00D038CC">
        <w:rPr>
          <w:rFonts w:cs="Garamond"/>
          <w:color w:val="000000"/>
        </w:rPr>
        <w:t>, 10(2);153-174</w:t>
      </w:r>
      <w:r w:rsidRPr="00D038CC">
        <w:t>.</w:t>
      </w:r>
    </w:p>
  </w:footnote>
  <w:footnote w:id="10">
    <w:p w14:paraId="339F1290" w14:textId="77777777" w:rsidR="00287F3C" w:rsidRPr="00287F3C" w:rsidRDefault="0023374C" w:rsidP="00287F3C">
      <w:pPr>
        <w:pStyle w:val="GvdeMetni"/>
        <w:rPr>
          <w:rFonts w:asciiTheme="minorHAnsi" w:hAnsiTheme="minorHAnsi"/>
          <w:sz w:val="20"/>
          <w:szCs w:val="20"/>
        </w:rPr>
      </w:pPr>
      <w:r>
        <w:rPr>
          <w:rStyle w:val="DipnotBavurusu"/>
        </w:rPr>
        <w:footnoteRef/>
      </w:r>
      <w:r>
        <w:t xml:space="preserve"> </w:t>
      </w:r>
      <w:r w:rsidRPr="00287F3C">
        <w:rPr>
          <w:sz w:val="20"/>
          <w:szCs w:val="20"/>
        </w:rPr>
        <w:t>M.</w:t>
      </w:r>
      <w:r w:rsidR="00287F3C" w:rsidRPr="00287F3C">
        <w:rPr>
          <w:sz w:val="20"/>
          <w:szCs w:val="20"/>
        </w:rPr>
        <w:t xml:space="preserve"> K</w:t>
      </w:r>
      <w:r w:rsidRPr="00287F3C">
        <w:rPr>
          <w:sz w:val="20"/>
          <w:szCs w:val="20"/>
        </w:rPr>
        <w:t>oray</w:t>
      </w:r>
      <w:r w:rsidR="00287F3C" w:rsidRPr="00287F3C">
        <w:rPr>
          <w:sz w:val="20"/>
          <w:szCs w:val="20"/>
        </w:rPr>
        <w:t xml:space="preserve"> </w:t>
      </w:r>
      <w:r w:rsidR="00287F3C" w:rsidRPr="00287F3C">
        <w:rPr>
          <w:rFonts w:asciiTheme="minorHAnsi" w:hAnsiTheme="minorHAnsi"/>
          <w:sz w:val="20"/>
          <w:szCs w:val="20"/>
        </w:rPr>
        <w:t xml:space="preserve">(2015), “AKP Dönemi: Neo-liberalizm, Neo-muhafazakarlık, Neo-Popülizm Beşiğinde Sallanan Sosyal Devlet ve Sosyal Politika”,  </w:t>
      </w:r>
      <w:r w:rsidR="00287F3C" w:rsidRPr="00287F3C">
        <w:rPr>
          <w:rFonts w:asciiTheme="minorHAnsi" w:hAnsiTheme="minorHAnsi"/>
          <w:i/>
          <w:sz w:val="20"/>
          <w:szCs w:val="20"/>
        </w:rPr>
        <w:t xml:space="preserve">Himmet-Fıtrat-Piyasa: AKP Döneminde Sosyal Politika, </w:t>
      </w:r>
      <w:r w:rsidR="00287F3C" w:rsidRPr="00287F3C">
        <w:rPr>
          <w:rFonts w:asciiTheme="minorHAnsi" w:hAnsiTheme="minorHAnsi"/>
          <w:sz w:val="20"/>
          <w:szCs w:val="20"/>
        </w:rPr>
        <w:t xml:space="preserve">(Der) M. Koray; A. Çelik, İletişim Yayınları, İstanbul.  </w:t>
      </w:r>
    </w:p>
    <w:p w14:paraId="6E0DD789" w14:textId="7897FA19" w:rsidR="0023374C" w:rsidRPr="00287F3C" w:rsidRDefault="0023374C">
      <w:pPr>
        <w:pStyle w:val="DipnotMetni"/>
      </w:pPr>
    </w:p>
  </w:footnote>
  <w:footnote w:id="11">
    <w:p w14:paraId="5F3A8E8D" w14:textId="5C976B6B" w:rsidR="00822DF2" w:rsidRPr="00F32063" w:rsidRDefault="00822DF2" w:rsidP="00F32063">
      <w:pPr>
        <w:widowControl w:val="0"/>
        <w:autoSpaceDE w:val="0"/>
        <w:autoSpaceDN w:val="0"/>
        <w:adjustRightInd w:val="0"/>
        <w:spacing w:after="240" w:line="340" w:lineRule="atLeast"/>
        <w:rPr>
          <w:rFonts w:cs="Garamond"/>
          <w:color w:val="000000"/>
          <w:sz w:val="20"/>
          <w:szCs w:val="20"/>
        </w:rPr>
      </w:pPr>
      <w:r>
        <w:rPr>
          <w:rStyle w:val="DipnotBavurusu"/>
        </w:rPr>
        <w:footnoteRef/>
      </w:r>
      <w:r>
        <w:t xml:space="preserve"> </w:t>
      </w:r>
      <w:r w:rsidR="00F32063" w:rsidRPr="00F32063">
        <w:rPr>
          <w:sz w:val="20"/>
          <w:szCs w:val="20"/>
        </w:rPr>
        <w:t xml:space="preserve">Gosta </w:t>
      </w:r>
      <w:r w:rsidR="00F32063" w:rsidRPr="00F32063">
        <w:rPr>
          <w:rFonts w:cs="Garamond"/>
          <w:color w:val="000000"/>
          <w:sz w:val="20"/>
          <w:szCs w:val="20"/>
        </w:rPr>
        <w:t xml:space="preserve">Esping-Andersen, G. (1990), The Three Worlds Of Welfare Capitalism, Princeton University Press, New Jersey; 21. </w:t>
      </w:r>
    </w:p>
  </w:footnote>
  <w:footnote w:id="12">
    <w:p w14:paraId="41CC0374" w14:textId="47BFF545" w:rsidR="00CF16D1" w:rsidRPr="00F7260F" w:rsidRDefault="00CF16D1" w:rsidP="00CF16D1">
      <w:pPr>
        <w:pStyle w:val="DipnotMetni"/>
        <w:jc w:val="both"/>
      </w:pPr>
      <w:r>
        <w:rPr>
          <w:rStyle w:val="DipnotBavurusu"/>
        </w:rPr>
        <w:footnoteRef/>
      </w:r>
      <w:r>
        <w:t xml:space="preserve"> </w:t>
      </w:r>
      <w:r w:rsidRPr="00F7260F">
        <w:t>Türkiye’de demokratik kurum ve süreçler tartışmaya açılırken, ortaya çıkan yetersizlikler konusunda top</w:t>
      </w:r>
      <w:r>
        <w:t xml:space="preserve">lumun sosyo-ekonomik koşullar ile sosyo-ekonomik hakların </w:t>
      </w:r>
      <w:r w:rsidR="006B3E27">
        <w:t xml:space="preserve">durumunu gündeme getiren </w:t>
      </w:r>
      <w:r>
        <w:t>tartışmalara pek rastlanmamaktadır</w:t>
      </w:r>
      <w:r w:rsidRPr="00F7260F">
        <w:t xml:space="preserve">. Oysa </w:t>
      </w:r>
      <w:r>
        <w:t>Türkiye’nin neden demokratikleşemediği konusunu tartış</w:t>
      </w:r>
      <w:r w:rsidR="006B3E27">
        <w:t xml:space="preserve">maları arasında, sosyo-kültürel </w:t>
      </w:r>
      <w:r w:rsidR="00EA62CA">
        <w:t xml:space="preserve">faktörlerden çok, </w:t>
      </w:r>
      <w:r w:rsidR="006B3E27">
        <w:t xml:space="preserve">sosyo-ekonomik eşitsizliklerle bunları sürdürmeye  yönelik siyaset ve demokrasi anlayışındaki yasakları, sınıfsız toplum oluşturma çalışan konusunda sürdürülen gayretleri, bu açıdan sosyo-ekonomik hak ve özgürlüklerle tehlike olarak gören anlayışları, bu gayretler sonucunda oluşan </w:t>
      </w:r>
      <w:r>
        <w:t>toplumsal-siyasal güç dengesizli</w:t>
      </w:r>
      <w:r w:rsidR="006B3E27">
        <w:t xml:space="preserve">ğini, </w:t>
      </w:r>
      <w:r w:rsidR="00EA62CA">
        <w:t xml:space="preserve">sermeye birikimini bile </w:t>
      </w:r>
      <w:r w:rsidR="006B3E27">
        <w:t xml:space="preserve">yeni zenginler yaratmak için kullanan “siyasal ekonomi” </w:t>
      </w:r>
      <w:r w:rsidR="00EA62CA">
        <w:t xml:space="preserve">anlayışı sosyo-ekonomik hak ve özgürlüklerle </w:t>
      </w:r>
      <w:r w:rsidR="006B3E27">
        <w:t xml:space="preserve">gibi “siyasal-sosyal ekonomi” anlayış ve uygulamalarını başa almak hiç yanlış olmaz.  </w:t>
      </w:r>
    </w:p>
  </w:footnote>
  <w:footnote w:id="13">
    <w:p w14:paraId="65D0549B" w14:textId="06027C5B" w:rsidR="00DE714D" w:rsidRPr="00F32063" w:rsidRDefault="00DE714D" w:rsidP="00F32063">
      <w:pPr>
        <w:widowControl w:val="0"/>
        <w:autoSpaceDE w:val="0"/>
        <w:autoSpaceDN w:val="0"/>
        <w:adjustRightInd w:val="0"/>
        <w:spacing w:after="240" w:line="340" w:lineRule="atLeast"/>
        <w:rPr>
          <w:rFonts w:cs="Garamond"/>
          <w:color w:val="000000"/>
          <w:sz w:val="20"/>
          <w:szCs w:val="20"/>
        </w:rPr>
      </w:pPr>
      <w:r>
        <w:rPr>
          <w:rStyle w:val="DipnotBavurusu"/>
        </w:rPr>
        <w:footnoteRef/>
      </w:r>
      <w:r>
        <w:t xml:space="preserve"> </w:t>
      </w:r>
      <w:r w:rsidRPr="00F32063">
        <w:rPr>
          <w:sz w:val="20"/>
          <w:szCs w:val="20"/>
        </w:rPr>
        <w:t>T.H. Marshall</w:t>
      </w:r>
      <w:r w:rsidR="00F32063" w:rsidRPr="00F32063">
        <w:rPr>
          <w:rFonts w:cs="Garamond"/>
          <w:color w:val="000000"/>
          <w:sz w:val="20"/>
          <w:szCs w:val="20"/>
        </w:rPr>
        <w:t xml:space="preserve">(1965), </w:t>
      </w:r>
      <w:r w:rsidR="00F32063" w:rsidRPr="00F32063">
        <w:rPr>
          <w:rFonts w:cs="Garamond"/>
          <w:i/>
          <w:iCs/>
          <w:color w:val="000000"/>
          <w:sz w:val="20"/>
          <w:szCs w:val="20"/>
        </w:rPr>
        <w:t>Class, Citizenship and Social Development</w:t>
      </w:r>
      <w:r w:rsidR="00F32063" w:rsidRPr="00F32063">
        <w:rPr>
          <w:rFonts w:cs="Garamond"/>
          <w:color w:val="000000"/>
          <w:sz w:val="20"/>
          <w:szCs w:val="20"/>
        </w:rPr>
        <w:t xml:space="preserve">, Anchor Boks, NewYork, 1965;  </w:t>
      </w:r>
    </w:p>
  </w:footnote>
  <w:footnote w:id="14">
    <w:p w14:paraId="2E26EBFF" w14:textId="5AAC85BE" w:rsidR="007E423A" w:rsidRPr="00E6319B" w:rsidRDefault="007E423A" w:rsidP="00E6319B">
      <w:pPr>
        <w:pStyle w:val="GvdeMetni"/>
        <w:pBdr>
          <w:bottom w:val="single" w:sz="6" w:space="1" w:color="auto"/>
        </w:pBdr>
        <w:rPr>
          <w:rFonts w:asciiTheme="minorHAnsi" w:hAnsiTheme="minorHAnsi"/>
          <w:color w:val="000000"/>
          <w:sz w:val="20"/>
          <w:szCs w:val="20"/>
        </w:rPr>
      </w:pPr>
      <w:r>
        <w:rPr>
          <w:rStyle w:val="DipnotBavurusu"/>
        </w:rPr>
        <w:footnoteRef/>
      </w:r>
      <w:r>
        <w:t xml:space="preserve"> </w:t>
      </w:r>
      <w:r w:rsidR="00E6319B" w:rsidRPr="00E6319B">
        <w:rPr>
          <w:sz w:val="20"/>
          <w:szCs w:val="20"/>
        </w:rPr>
        <w:t xml:space="preserve">John </w:t>
      </w:r>
      <w:r w:rsidR="00E6319B" w:rsidRPr="00E6319B">
        <w:rPr>
          <w:rFonts w:asciiTheme="minorHAnsi" w:hAnsiTheme="minorHAnsi" w:cs="Garamond"/>
          <w:color w:val="000000"/>
          <w:sz w:val="20"/>
          <w:szCs w:val="20"/>
        </w:rPr>
        <w:t xml:space="preserve">Rawls (2003, </w:t>
      </w:r>
      <w:r w:rsidR="00E6319B" w:rsidRPr="00E6319B">
        <w:rPr>
          <w:rFonts w:asciiTheme="minorHAnsi" w:hAnsiTheme="minorHAnsi" w:cs="Garamond"/>
          <w:i/>
          <w:color w:val="000000"/>
          <w:sz w:val="20"/>
          <w:szCs w:val="20"/>
        </w:rPr>
        <w:t>Halkların Yasası ve “Kamusal Akıl Dü</w:t>
      </w:r>
      <w:r w:rsidR="00E6319B" w:rsidRPr="00E6319B">
        <w:rPr>
          <w:rFonts w:asciiTheme="minorHAnsi" w:hAnsiTheme="minorHAnsi"/>
          <w:i/>
          <w:color w:val="000000"/>
          <w:sz w:val="20"/>
          <w:szCs w:val="20"/>
        </w:rPr>
        <w:t xml:space="preserve">şüncesinin Yeniden Ele Alınması”, </w:t>
      </w:r>
      <w:r w:rsidR="00E6319B" w:rsidRPr="00E6319B">
        <w:rPr>
          <w:rFonts w:asciiTheme="minorHAnsi" w:hAnsiTheme="minorHAnsi" w:cs="Garamond"/>
          <w:i/>
          <w:color w:val="000000"/>
          <w:sz w:val="20"/>
          <w:szCs w:val="20"/>
        </w:rPr>
        <w:t xml:space="preserve"> </w:t>
      </w:r>
      <w:r w:rsidR="00E6319B">
        <w:rPr>
          <w:rFonts w:asciiTheme="minorHAnsi" w:hAnsiTheme="minorHAnsi" w:cs="Garamond"/>
          <w:i/>
          <w:color w:val="000000"/>
          <w:sz w:val="20"/>
          <w:szCs w:val="20"/>
        </w:rPr>
        <w:t>Ç</w:t>
      </w:r>
      <w:r w:rsidR="00E6319B" w:rsidRPr="00E6319B">
        <w:rPr>
          <w:rFonts w:asciiTheme="minorHAnsi" w:hAnsiTheme="minorHAnsi" w:cs="Garamond"/>
          <w:i/>
          <w:color w:val="000000"/>
          <w:sz w:val="20"/>
          <w:szCs w:val="20"/>
        </w:rPr>
        <w:t>ev.</w:t>
      </w:r>
      <w:r w:rsidR="00E6319B" w:rsidRPr="00E6319B">
        <w:rPr>
          <w:rFonts w:asciiTheme="minorHAnsi" w:hAnsiTheme="minorHAnsi" w:cs="Garamond"/>
          <w:color w:val="000000"/>
          <w:sz w:val="20"/>
          <w:szCs w:val="20"/>
        </w:rPr>
        <w:t xml:space="preserve"> Gül Evrin, </w:t>
      </w:r>
      <w:r w:rsidR="00E6319B" w:rsidRPr="00E6319B">
        <w:rPr>
          <w:rFonts w:asciiTheme="minorHAnsi" w:hAnsiTheme="minorHAnsi"/>
          <w:color w:val="000000"/>
          <w:sz w:val="20"/>
          <w:szCs w:val="20"/>
        </w:rPr>
        <w:t>İstanbul Bilgi Üniversitesi Yayını, İstanbul; 52-523</w:t>
      </w:r>
    </w:p>
  </w:footnote>
  <w:footnote w:id="15">
    <w:p w14:paraId="290CA38A" w14:textId="30C5D50B" w:rsidR="007E423A" w:rsidRPr="00E6319B" w:rsidRDefault="007E423A" w:rsidP="00E6319B">
      <w:pPr>
        <w:pStyle w:val="GvdeMetni"/>
        <w:pBdr>
          <w:bottom w:val="single" w:sz="6" w:space="1" w:color="auto"/>
        </w:pBdr>
        <w:rPr>
          <w:rFonts w:asciiTheme="minorHAnsi" w:hAnsiTheme="minorHAnsi" w:cs="Garamond"/>
          <w:color w:val="000000"/>
          <w:sz w:val="20"/>
          <w:szCs w:val="20"/>
        </w:rPr>
      </w:pPr>
      <w:r w:rsidRPr="00E6319B">
        <w:rPr>
          <w:rStyle w:val="DipnotBavurusu"/>
          <w:sz w:val="20"/>
          <w:szCs w:val="20"/>
        </w:rPr>
        <w:footnoteRef/>
      </w:r>
      <w:r w:rsidRPr="00E6319B">
        <w:rPr>
          <w:sz w:val="20"/>
          <w:szCs w:val="20"/>
        </w:rPr>
        <w:t xml:space="preserve"> </w:t>
      </w:r>
      <w:r w:rsidR="00E6319B" w:rsidRPr="00E6319B">
        <w:rPr>
          <w:rFonts w:asciiTheme="minorHAnsi" w:hAnsiTheme="minorHAnsi"/>
          <w:color w:val="000000"/>
          <w:sz w:val="20"/>
          <w:szCs w:val="20"/>
        </w:rPr>
        <w:t xml:space="preserve">Rawls, John (2001), </w:t>
      </w:r>
      <w:r w:rsidR="00E6319B" w:rsidRPr="00E6319B">
        <w:rPr>
          <w:rFonts w:asciiTheme="minorHAnsi" w:hAnsiTheme="minorHAnsi"/>
          <w:i/>
          <w:color w:val="000000"/>
          <w:sz w:val="20"/>
          <w:szCs w:val="20"/>
        </w:rPr>
        <w:t>Collected Papers-John Rawls</w:t>
      </w:r>
      <w:r w:rsidR="00E6319B" w:rsidRPr="00E6319B">
        <w:rPr>
          <w:rFonts w:asciiTheme="minorHAnsi" w:hAnsiTheme="minorHAnsi"/>
          <w:color w:val="000000"/>
          <w:sz w:val="20"/>
          <w:szCs w:val="20"/>
        </w:rPr>
        <w:t xml:space="preserve">, </w:t>
      </w:r>
      <w:r w:rsidR="00E6319B" w:rsidRPr="00E6319B">
        <w:rPr>
          <w:rFonts w:asciiTheme="minorHAnsi" w:hAnsiTheme="minorHAnsi" w:cs="Garamond"/>
          <w:color w:val="000000"/>
          <w:sz w:val="20"/>
          <w:szCs w:val="20"/>
        </w:rPr>
        <w:t xml:space="preserve"> (der) Samuel Freeman, Harvard University Press; 133</w:t>
      </w:r>
    </w:p>
  </w:footnote>
  <w:footnote w:id="16">
    <w:p w14:paraId="0B93EF8E" w14:textId="59B2966D" w:rsidR="00041BD2" w:rsidRDefault="00041BD2" w:rsidP="00041BD2">
      <w:pPr>
        <w:pStyle w:val="DipnotMetni"/>
      </w:pPr>
      <w:r>
        <w:rPr>
          <w:rStyle w:val="DipnotBavurusu"/>
        </w:rPr>
        <w:footnoteRef/>
      </w:r>
      <w:r>
        <w:t xml:space="preserve"> Bazen, devletin “yeniden dağıtımcı“ rolünün yalnız sosyal devletle ve sosyal harcamalarla ilgili olduğunu düşünen yazılara rastlıyorum. Oysa, devletin her zaman “yeniden dağıtımcı” bir rolü olduğunu unutmamak gerekiyor. Mesele, bu rolün kimden yana uygulanacağıyla ilgili. Yani liberal devlet anlayışı ve liberal politikalar, devletin dağıtımcı rolünden vazgeçmesi anlamına gelmiyor; örneğin, ağızlarından “piyasa” lafı düşmese de, sermayenin sürekli olarak teşvik, vergi kolaylıkları, vergi afları, yatırım öncelikleri, sigorta prim desteği ve de batma tehlikesi gösteren firmaların kurtarılması gibi devletten katkı beklediğini görebiliyoruz. Bunların her biri, gerçekte, devletin “yeniden dağıtım” rolünü sermayeden yana kullandığının gösteren örnekler. Hele bizim gibi ülkelerde, rant ekonomisi yoluyla sermayeye katkı değil, sermaye yaratıldığının örneği çok. Sosyal devletin güç kazandığı durumlarda ise, bunlardan tümüyle vaz geçildiği söylenemese de, devletin, sosyo-ekonomik hakları hayata geçirmek üzere yaptığı harcamalarla gelirin,  “sosyal eşitlik-sosyal refah yönünde yeniden dağıtımından” söz edilebilir. Kısacası, devletin yeniden dağıtım rolünden söz ederken, bunun sosyal devlete özgü </w:t>
      </w:r>
      <w:r w:rsidR="00BB5E77">
        <w:t>olmadığını ve</w:t>
      </w:r>
      <w:r>
        <w:t xml:space="preserve"> hem yeniden dağıtım meselesinin devletin siyasal ekonomisinden ayrı düşünülemeyeceğini görmek durumundayız. </w:t>
      </w:r>
    </w:p>
    <w:p w14:paraId="6F1DAC18" w14:textId="4559C991" w:rsidR="00041BD2" w:rsidRDefault="00041BD2">
      <w:pPr>
        <w:pStyle w:val="DipnotMetni"/>
      </w:pPr>
    </w:p>
  </w:footnote>
  <w:footnote w:id="17">
    <w:p w14:paraId="1C107C68" w14:textId="265AD68C" w:rsidR="002727BA" w:rsidRPr="00E6319B" w:rsidRDefault="002727BA" w:rsidP="00E6319B">
      <w:pPr>
        <w:pStyle w:val="GvdeMetni"/>
        <w:pBdr>
          <w:bottom w:val="single" w:sz="6" w:space="1" w:color="auto"/>
        </w:pBdr>
        <w:rPr>
          <w:rFonts w:asciiTheme="minorHAnsi" w:hAnsiTheme="minorHAnsi"/>
        </w:rPr>
      </w:pPr>
      <w:r>
        <w:rPr>
          <w:rStyle w:val="DipnotBavurusu"/>
        </w:rPr>
        <w:footnoteRef/>
      </w:r>
      <w:r>
        <w:t xml:space="preserve"> </w:t>
      </w:r>
      <w:r w:rsidR="00E6319B" w:rsidRPr="00E6319B">
        <w:rPr>
          <w:sz w:val="20"/>
          <w:szCs w:val="20"/>
        </w:rPr>
        <w:t xml:space="preserve">Ramesh </w:t>
      </w:r>
      <w:r w:rsidR="00E6319B" w:rsidRPr="00E6319B">
        <w:rPr>
          <w:rFonts w:asciiTheme="minorHAnsi" w:hAnsiTheme="minorHAnsi"/>
          <w:sz w:val="20"/>
          <w:szCs w:val="20"/>
        </w:rPr>
        <w:t xml:space="preserve">Mishra (2005), “Social rights as human rights; Globalizing social protection”, </w:t>
      </w:r>
      <w:r w:rsidR="00E6319B" w:rsidRPr="00E6319B">
        <w:rPr>
          <w:rFonts w:asciiTheme="minorHAnsi" w:hAnsiTheme="minorHAnsi"/>
          <w:i/>
          <w:sz w:val="20"/>
          <w:szCs w:val="20"/>
        </w:rPr>
        <w:t>International Social Work</w:t>
      </w:r>
      <w:r w:rsidR="00E6319B" w:rsidRPr="00E6319B">
        <w:rPr>
          <w:rFonts w:asciiTheme="minorHAnsi" w:hAnsiTheme="minorHAnsi"/>
          <w:sz w:val="20"/>
          <w:szCs w:val="20"/>
        </w:rPr>
        <w:t xml:space="preserve"> /48; 9-20</w:t>
      </w:r>
      <w:r w:rsidR="00E6319B" w:rsidRPr="00A50E3F">
        <w:rPr>
          <w:rFonts w:asciiTheme="minorHAnsi" w:hAnsiTheme="minorHAnsi"/>
        </w:rPr>
        <w:t>.</w:t>
      </w:r>
    </w:p>
    <w:p w14:paraId="3F816332" w14:textId="77777777" w:rsidR="002727BA" w:rsidRDefault="002727BA" w:rsidP="002727BA">
      <w:pPr>
        <w:pStyle w:val="DipnotMetni"/>
      </w:pPr>
    </w:p>
  </w:footnote>
  <w:footnote w:id="18">
    <w:p w14:paraId="2D798437" w14:textId="5C314B28" w:rsidR="00545E68" w:rsidRDefault="00545E68" w:rsidP="00545E68">
      <w:pPr>
        <w:pStyle w:val="DipnotMetni"/>
      </w:pPr>
      <w:r>
        <w:rPr>
          <w:rStyle w:val="DipnotBavurusu"/>
        </w:rPr>
        <w:footnoteRef/>
      </w:r>
      <w:r>
        <w:t xml:space="preserve"> Sosyo-ekonomik haklarla ilgili ayrıntılı bir tartışmayı “Kapitalizm Küres</w:t>
      </w:r>
      <w:r w:rsidR="00AF17E2">
        <w:t>e</w:t>
      </w:r>
      <w:r>
        <w:t>lleşirken Dünya Ahvali”  adını taşıyan kitabımda yaptım (Ayrıntı Yayınları, 2011). Burada</w:t>
      </w:r>
      <w:r w:rsidR="00AF17E2">
        <w:t>ki alıntılar da o</w:t>
      </w:r>
      <w:r>
        <w:t xml:space="preserve"> kitaptan</w:t>
      </w:r>
      <w:r w:rsidR="00AF17E2">
        <w:t>.</w:t>
      </w:r>
      <w:r>
        <w:t xml:space="preserve"> </w:t>
      </w:r>
    </w:p>
    <w:p w14:paraId="29D1EAB4" w14:textId="77777777" w:rsidR="00545E68" w:rsidRDefault="00545E68" w:rsidP="00545E68">
      <w:pPr>
        <w:pStyle w:val="DipnotMetni"/>
      </w:pPr>
    </w:p>
  </w:footnote>
  <w:footnote w:id="19">
    <w:p w14:paraId="4DE313B4" w14:textId="33DAB3EA" w:rsidR="00AF17E2" w:rsidRDefault="00AF17E2">
      <w:pPr>
        <w:pStyle w:val="DipnotMetni"/>
      </w:pPr>
      <w:r>
        <w:rPr>
          <w:rStyle w:val="DipnotBavurusu"/>
        </w:rPr>
        <w:footnoteRef/>
      </w:r>
      <w:r>
        <w:t xml:space="preserve"> </w:t>
      </w:r>
      <w:r w:rsidRPr="00A50E3F">
        <w:t>Hayek</w:t>
      </w:r>
      <w:r w:rsidR="00ED3B14">
        <w:t xml:space="preserve">, age; </w:t>
      </w:r>
      <w:r w:rsidRPr="00A50E3F">
        <w:t>109.</w:t>
      </w:r>
    </w:p>
  </w:footnote>
  <w:footnote w:id="20">
    <w:p w14:paraId="1F80A60C" w14:textId="3C7807B6" w:rsidR="00AF17E2" w:rsidRDefault="00AF17E2">
      <w:pPr>
        <w:pStyle w:val="DipnotMetni"/>
      </w:pPr>
      <w:r>
        <w:rPr>
          <w:rStyle w:val="DipnotBavurusu"/>
        </w:rPr>
        <w:footnoteRef/>
      </w:r>
      <w:r>
        <w:t xml:space="preserve"> </w:t>
      </w:r>
      <w:r w:rsidR="00ED3B14">
        <w:t xml:space="preserve">Geoffrey </w:t>
      </w:r>
      <w:r w:rsidRPr="00A50E3F">
        <w:t xml:space="preserve">Brennan ve </w:t>
      </w:r>
      <w:r w:rsidR="00ED3B14">
        <w:t xml:space="preserve">James M. </w:t>
      </w:r>
      <w:r w:rsidRPr="00A50E3F">
        <w:t>Buchanan</w:t>
      </w:r>
      <w:r w:rsidR="00ED3B14">
        <w:t xml:space="preserve"> (</w:t>
      </w:r>
      <w:r w:rsidRPr="00A50E3F">
        <w:t>2001)</w:t>
      </w:r>
      <w:r w:rsidR="00ED3B14">
        <w:t>,”The Reason of Rules: Constitutional Political Economy”, Indianapolis Inc.</w:t>
      </w:r>
      <w:r w:rsidR="00BD4821">
        <w:t>Library of Liberty, www.econlib.org</w:t>
      </w:r>
    </w:p>
  </w:footnote>
  <w:footnote w:id="21">
    <w:p w14:paraId="4FC0216C" w14:textId="190A4B2E" w:rsidR="00AF17E2" w:rsidRDefault="00AF17E2">
      <w:pPr>
        <w:pStyle w:val="DipnotMetni"/>
      </w:pPr>
      <w:r>
        <w:rPr>
          <w:rStyle w:val="DipnotBavurusu"/>
        </w:rPr>
        <w:footnoteRef/>
      </w:r>
      <w:r>
        <w:t xml:space="preserve"> Rawls,</w:t>
      </w:r>
      <w:r w:rsidR="00BD4821">
        <w:t xml:space="preserve"> </w:t>
      </w:r>
      <w:r w:rsidRPr="00A50E3F">
        <w:t>2001</w:t>
      </w:r>
      <w:r w:rsidR="00BD4821">
        <w:t>, age</w:t>
      </w:r>
      <w:r w:rsidRPr="00A50E3F">
        <w:t>; 133</w:t>
      </w:r>
    </w:p>
  </w:footnote>
  <w:footnote w:id="22">
    <w:p w14:paraId="6D7124D9" w14:textId="35372AB9" w:rsidR="00AF17E2" w:rsidRPr="00BD4821" w:rsidRDefault="00AF17E2" w:rsidP="00BD4821">
      <w:pPr>
        <w:pStyle w:val="GvdeMetni"/>
        <w:pBdr>
          <w:bottom w:val="single" w:sz="6" w:space="1" w:color="auto"/>
        </w:pBdr>
        <w:rPr>
          <w:rFonts w:asciiTheme="minorHAnsi" w:hAnsiTheme="minorHAnsi" w:cs="Garamond"/>
          <w:color w:val="000000"/>
          <w:sz w:val="20"/>
          <w:szCs w:val="20"/>
        </w:rPr>
      </w:pPr>
      <w:r>
        <w:rPr>
          <w:rStyle w:val="DipnotBavurusu"/>
        </w:rPr>
        <w:footnoteRef/>
      </w:r>
      <w:r>
        <w:t xml:space="preserve"> </w:t>
      </w:r>
      <w:r w:rsidR="00BD4821" w:rsidRPr="00BD4821">
        <w:rPr>
          <w:rFonts w:asciiTheme="minorHAnsi" w:hAnsiTheme="minorHAnsi"/>
          <w:sz w:val="20"/>
          <w:szCs w:val="20"/>
        </w:rPr>
        <w:t xml:space="preserve">Amartya </w:t>
      </w:r>
      <w:proofErr w:type="gramStart"/>
      <w:r w:rsidR="00BD4821" w:rsidRPr="00BD4821">
        <w:rPr>
          <w:rFonts w:asciiTheme="minorHAnsi" w:hAnsiTheme="minorHAnsi"/>
          <w:sz w:val="20"/>
          <w:szCs w:val="20"/>
        </w:rPr>
        <w:t>Sen</w:t>
      </w:r>
      <w:proofErr w:type="gramEnd"/>
      <w:r w:rsidR="00BD4821" w:rsidRPr="00BD4821">
        <w:rPr>
          <w:rFonts w:asciiTheme="minorHAnsi" w:hAnsiTheme="minorHAnsi"/>
          <w:sz w:val="20"/>
          <w:szCs w:val="20"/>
        </w:rPr>
        <w:t xml:space="preserve"> (2004), </w:t>
      </w:r>
      <w:r w:rsidR="00BD4821" w:rsidRPr="00BD4821">
        <w:rPr>
          <w:rFonts w:asciiTheme="minorHAnsi" w:hAnsiTheme="minorHAnsi"/>
          <w:i/>
          <w:sz w:val="20"/>
          <w:szCs w:val="20"/>
        </w:rPr>
        <w:t>Özgürlükle Kalkınma</w:t>
      </w:r>
      <w:r w:rsidR="00BD4821" w:rsidRPr="00BD4821">
        <w:rPr>
          <w:rFonts w:asciiTheme="minorHAnsi" w:hAnsiTheme="minorHAnsi"/>
          <w:sz w:val="20"/>
          <w:szCs w:val="20"/>
        </w:rPr>
        <w:t>, Ayrıntı Yayınları, İstanbul; 319-320</w:t>
      </w:r>
      <w:r w:rsidRPr="00BD4821">
        <w:rPr>
          <w:sz w:val="20"/>
          <w:szCs w:val="20"/>
        </w:rPr>
        <w:t>Sen, (2004, 319-320).</w:t>
      </w:r>
    </w:p>
  </w:footnote>
  <w:footnote w:id="23">
    <w:p w14:paraId="42DDE4C8" w14:textId="561B0D03" w:rsidR="00AF17E2" w:rsidRDefault="00AF17E2">
      <w:pPr>
        <w:pStyle w:val="DipnotMetni"/>
      </w:pPr>
      <w:r>
        <w:rPr>
          <w:rStyle w:val="DipnotBavurusu"/>
        </w:rPr>
        <w:footnoteRef/>
      </w:r>
      <w:r>
        <w:t xml:space="preserve"> </w:t>
      </w:r>
      <w:r w:rsidR="00BD4821">
        <w:t xml:space="preserve">Charles </w:t>
      </w:r>
      <w:r>
        <w:t>Jones</w:t>
      </w:r>
      <w:r w:rsidR="00BD4821">
        <w:t xml:space="preserve"> (</w:t>
      </w:r>
      <w:r w:rsidRPr="00A50E3F">
        <w:t>2001</w:t>
      </w:r>
      <w:r w:rsidR="00BD4821">
        <w:t xml:space="preserve">), “Global Justice Defending”, </w:t>
      </w:r>
      <w:r w:rsidR="00BD4821" w:rsidRPr="00BD4821">
        <w:rPr>
          <w:i/>
          <w:iCs/>
        </w:rPr>
        <w:t>Cosmopolitan</w:t>
      </w:r>
      <w:r w:rsidR="00BD4821">
        <w:t>, Oxford Uni</w:t>
      </w:r>
      <w:r w:rsidR="00B2359F">
        <w:t>versity</w:t>
      </w:r>
      <w:r w:rsidRPr="00A50E3F">
        <w:t>; 51-62):</w:t>
      </w:r>
    </w:p>
  </w:footnote>
  <w:footnote w:id="24">
    <w:p w14:paraId="62161BEA" w14:textId="701C44A8" w:rsidR="00AF17E2" w:rsidRDefault="00AF17E2">
      <w:pPr>
        <w:pStyle w:val="DipnotMetni"/>
      </w:pPr>
      <w:r>
        <w:rPr>
          <w:rStyle w:val="DipnotBavurusu"/>
        </w:rPr>
        <w:footnoteRef/>
      </w:r>
      <w:r>
        <w:t xml:space="preserve"> </w:t>
      </w:r>
      <w:r w:rsidR="00BD4821">
        <w:t xml:space="preserve">Cecile </w:t>
      </w:r>
      <w:r w:rsidRPr="00A50E3F">
        <w:t>Fabre</w:t>
      </w:r>
      <w:r w:rsidR="00B2359F">
        <w:t xml:space="preserve"> (1998), </w:t>
      </w:r>
      <w:r w:rsidR="00BD4821">
        <w:t>Consti</w:t>
      </w:r>
      <w:r w:rsidR="00B2359F">
        <w:t>tutionalisng Social Rights</w:t>
      </w:r>
      <w:r w:rsidR="00BD4821">
        <w:t xml:space="preserve"> (</w:t>
      </w:r>
      <w:r w:rsidRPr="00A50E3F">
        <w:t>1998</w:t>
      </w:r>
      <w:r w:rsidR="00BD4821">
        <w:t>),</w:t>
      </w:r>
      <w:r w:rsidR="00B2359F">
        <w:t xml:space="preserve"> The Journal of Political </w:t>
      </w:r>
      <w:r w:rsidR="00B2359F" w:rsidRPr="00B2359F">
        <w:rPr>
          <w:i/>
          <w:iCs/>
        </w:rPr>
        <w:t>Philosophy</w:t>
      </w:r>
      <w:r w:rsidR="00B2359F">
        <w:t xml:space="preserve">/6; </w:t>
      </w:r>
      <w:r w:rsidR="00BD4821">
        <w:t xml:space="preserve"> </w:t>
      </w:r>
      <w:r w:rsidRPr="00A50E3F">
        <w:t>26</w:t>
      </w:r>
      <w:r w:rsidR="00B2359F">
        <w:t>3-</w:t>
      </w:r>
      <w:r w:rsidRPr="00A50E3F">
        <w:t>28</w:t>
      </w:r>
      <w:r w:rsidR="00B2359F">
        <w:t>4.</w:t>
      </w:r>
    </w:p>
  </w:footnote>
  <w:footnote w:id="25">
    <w:p w14:paraId="4DEF93BA" w14:textId="467DF275" w:rsidR="00AF17E2" w:rsidRDefault="00AF17E2">
      <w:pPr>
        <w:pStyle w:val="DipnotMetni"/>
      </w:pPr>
      <w:r>
        <w:rPr>
          <w:rStyle w:val="DipnotBavurusu"/>
        </w:rPr>
        <w:footnoteRef/>
      </w:r>
      <w:r>
        <w:t xml:space="preserve"> </w:t>
      </w:r>
      <w:r w:rsidR="00B2359F">
        <w:t xml:space="preserve">P.A. </w:t>
      </w:r>
      <w:r>
        <w:t xml:space="preserve">Hall ve </w:t>
      </w:r>
      <w:r w:rsidR="00B2359F">
        <w:t xml:space="preserve">D. </w:t>
      </w:r>
      <w:r>
        <w:t>Soskice</w:t>
      </w:r>
      <w:r w:rsidR="00B2359F">
        <w:t xml:space="preserve"> (</w:t>
      </w:r>
      <w:r>
        <w:t>2001</w:t>
      </w:r>
      <w:r w:rsidR="00B2359F">
        <w:t xml:space="preserve">), </w:t>
      </w:r>
      <w:r w:rsidR="00B2359F" w:rsidRPr="00B2359F">
        <w:rPr>
          <w:i/>
          <w:iCs/>
        </w:rPr>
        <w:t>Varieties of Capitalism</w:t>
      </w:r>
      <w:r w:rsidR="00B2359F">
        <w:t>, Oxford University.</w:t>
      </w:r>
    </w:p>
  </w:footnote>
  <w:footnote w:id="26">
    <w:p w14:paraId="48C3283C" w14:textId="5CA040BF" w:rsidR="00DE714D" w:rsidRDefault="00DE714D">
      <w:pPr>
        <w:pStyle w:val="DipnotMetni"/>
      </w:pPr>
      <w:r>
        <w:rPr>
          <w:rStyle w:val="DipnotBavurusu"/>
        </w:rPr>
        <w:footnoteRef/>
      </w:r>
      <w:r>
        <w:t xml:space="preserve"> </w:t>
      </w:r>
      <w:r>
        <w:rPr>
          <w:rFonts w:asciiTheme="minorHAnsi" w:hAnsiTheme="minorHAnsi"/>
        </w:rPr>
        <w:t xml:space="preserve">Esping-Andersen, </w:t>
      </w:r>
      <w:r w:rsidR="00946398">
        <w:rPr>
          <w:rFonts w:asciiTheme="minorHAnsi" w:hAnsiTheme="minorHAnsi"/>
        </w:rPr>
        <w:t>age.</w:t>
      </w:r>
    </w:p>
  </w:footnote>
  <w:footnote w:id="27">
    <w:p w14:paraId="01934E90" w14:textId="4C21E48A" w:rsidR="00946398" w:rsidRPr="0095093E" w:rsidRDefault="00DE714D" w:rsidP="00946398">
      <w:pPr>
        <w:jc w:val="both"/>
      </w:pPr>
      <w:r>
        <w:rPr>
          <w:rStyle w:val="DipnotBavurusu"/>
        </w:rPr>
        <w:footnoteRef/>
      </w:r>
      <w:r>
        <w:t xml:space="preserve"> </w:t>
      </w:r>
      <w:r w:rsidR="00946398" w:rsidRPr="00946398">
        <w:rPr>
          <w:sz w:val="20"/>
          <w:szCs w:val="20"/>
        </w:rPr>
        <w:t xml:space="preserve">Stephan Leibfried (1993), “Towards a European Welfare State?”, </w:t>
      </w:r>
      <w:r w:rsidR="00946398" w:rsidRPr="00946398">
        <w:rPr>
          <w:i/>
          <w:sz w:val="20"/>
          <w:szCs w:val="20"/>
        </w:rPr>
        <w:t>New Perspectives on the Welfare State in Europe</w:t>
      </w:r>
      <w:r w:rsidR="00946398" w:rsidRPr="00946398">
        <w:rPr>
          <w:sz w:val="20"/>
          <w:szCs w:val="20"/>
        </w:rPr>
        <w:t>, (der) Jones, C.; Routledge, Londra; 139-143</w:t>
      </w:r>
      <w:r w:rsidR="00946398" w:rsidRPr="0095093E">
        <w:t xml:space="preserve">.  </w:t>
      </w:r>
    </w:p>
    <w:p w14:paraId="1197173E" w14:textId="29303DC9" w:rsidR="00DE714D" w:rsidRDefault="00DE714D">
      <w:pPr>
        <w:pStyle w:val="DipnotMetni"/>
      </w:pPr>
    </w:p>
  </w:footnote>
  <w:footnote w:id="28">
    <w:p w14:paraId="4329BEF5" w14:textId="7FBFAD29" w:rsidR="00DE714D" w:rsidRPr="00946398" w:rsidRDefault="00DE714D" w:rsidP="00946398">
      <w:pPr>
        <w:jc w:val="both"/>
        <w:rPr>
          <w:sz w:val="20"/>
          <w:szCs w:val="20"/>
        </w:rPr>
      </w:pPr>
      <w:r>
        <w:rPr>
          <w:rStyle w:val="DipnotBavurusu"/>
        </w:rPr>
        <w:footnoteRef/>
      </w:r>
      <w:r>
        <w:t xml:space="preserve"> </w:t>
      </w:r>
      <w:r w:rsidR="00946398" w:rsidRPr="00946398">
        <w:rPr>
          <w:sz w:val="20"/>
          <w:szCs w:val="20"/>
        </w:rPr>
        <w:t xml:space="preserve">W. Korpi (1978), </w:t>
      </w:r>
      <w:r w:rsidR="00946398" w:rsidRPr="00946398">
        <w:rPr>
          <w:i/>
          <w:sz w:val="20"/>
          <w:szCs w:val="20"/>
        </w:rPr>
        <w:t>The Working Class in Welfare Capitalism</w:t>
      </w:r>
      <w:r w:rsidR="00946398" w:rsidRPr="00946398">
        <w:rPr>
          <w:sz w:val="20"/>
          <w:szCs w:val="20"/>
        </w:rPr>
        <w:t>, Routledge and Kegan Paul, Londra;</w:t>
      </w:r>
      <w:r w:rsidR="00946398">
        <w:rPr>
          <w:sz w:val="20"/>
          <w:szCs w:val="20"/>
        </w:rPr>
        <w:t xml:space="preserve"> </w:t>
      </w:r>
      <w:r w:rsidR="00946398" w:rsidRPr="00946398">
        <w:rPr>
          <w:sz w:val="20"/>
          <w:szCs w:val="20"/>
        </w:rPr>
        <w:t xml:space="preserve">40; </w:t>
      </w:r>
      <w:r w:rsidRPr="00946398">
        <w:rPr>
          <w:sz w:val="20"/>
          <w:szCs w:val="20"/>
        </w:rPr>
        <w:t xml:space="preserve"> Esping-Andersen, 1990</w:t>
      </w:r>
      <w:r w:rsidR="00946398" w:rsidRPr="00946398">
        <w:rPr>
          <w:sz w:val="20"/>
          <w:szCs w:val="20"/>
        </w:rPr>
        <w:t>, age</w:t>
      </w:r>
      <w:r w:rsidRPr="00946398">
        <w:rPr>
          <w:sz w:val="20"/>
          <w:szCs w:val="20"/>
        </w:rPr>
        <w:t>; 11</w:t>
      </w:r>
      <w:r w:rsidR="00946398">
        <w:rPr>
          <w:sz w:val="20"/>
          <w:szCs w:val="20"/>
        </w:rPr>
        <w:t>.</w:t>
      </w:r>
    </w:p>
  </w:footnote>
  <w:footnote w:id="29">
    <w:p w14:paraId="0602879E" w14:textId="35608788" w:rsidR="00FD759E" w:rsidRDefault="005E5663" w:rsidP="00FD759E">
      <w:pPr>
        <w:pStyle w:val="DipnotMetni"/>
      </w:pPr>
      <w:r>
        <w:rPr>
          <w:rStyle w:val="DipnotBavurusu"/>
        </w:rPr>
        <w:footnoteRef/>
      </w:r>
      <w:r>
        <w:t xml:space="preserve"> </w:t>
      </w:r>
      <w:r w:rsidR="00FD759E">
        <w:t xml:space="preserve">Wolfgang Streeck (2021), </w:t>
      </w:r>
      <w:r w:rsidR="00FD759E" w:rsidRPr="00345C3E">
        <w:rPr>
          <w:i/>
        </w:rPr>
        <w:t>Kapitalizm Nasıl Sona Erecek?</w:t>
      </w:r>
      <w:r w:rsidR="00FD759E">
        <w:t xml:space="preserve"> çev. Bülent Doğan, Tellekt, İstanbul; 279-300</w:t>
      </w:r>
    </w:p>
    <w:p w14:paraId="6CF85A18" w14:textId="2A197132" w:rsidR="005E5663" w:rsidRDefault="005E5663">
      <w:pPr>
        <w:pStyle w:val="DipnotMetni"/>
      </w:pPr>
    </w:p>
  </w:footnote>
  <w:footnote w:id="30">
    <w:p w14:paraId="1B875457" w14:textId="7EB534DB" w:rsidR="00150522" w:rsidRDefault="00150522">
      <w:pPr>
        <w:pStyle w:val="DipnotMetni"/>
      </w:pPr>
      <w:r>
        <w:rPr>
          <w:rStyle w:val="DipnotBavurusu"/>
        </w:rPr>
        <w:footnoteRef/>
      </w:r>
      <w:r w:rsidRPr="0095093E">
        <w:t>Kemal Sülker</w:t>
      </w:r>
      <w:r w:rsidR="00224960">
        <w:t xml:space="preserve"> (</w:t>
      </w:r>
      <w:r w:rsidRPr="0095093E">
        <w:t>197</w:t>
      </w:r>
      <w:r w:rsidR="00224960">
        <w:t>6), Sendikacılar ve Politika, May Yayınları, İstanbul;</w:t>
      </w:r>
      <w:r w:rsidRPr="0095093E">
        <w:t xml:space="preserve"> 262</w:t>
      </w:r>
      <w:r>
        <w:t xml:space="preserve"> </w:t>
      </w:r>
    </w:p>
  </w:footnote>
  <w:footnote w:id="31">
    <w:p w14:paraId="5AA0A6CB" w14:textId="4C2283E4" w:rsidR="00224960" w:rsidRPr="00224960" w:rsidRDefault="00653446" w:rsidP="00224960">
      <w:pPr>
        <w:pStyle w:val="DipnotMetni"/>
      </w:pPr>
      <w:r>
        <w:rPr>
          <w:rStyle w:val="DipnotBavurusu"/>
        </w:rPr>
        <w:footnoteRef/>
      </w:r>
      <w:r>
        <w:t xml:space="preserve"> </w:t>
      </w:r>
      <w:r w:rsidRPr="00224960">
        <w:t xml:space="preserve">Mümtaz Soysal </w:t>
      </w:r>
      <w:r w:rsidR="00224960" w:rsidRPr="00224960">
        <w:t xml:space="preserve">(1969), </w:t>
      </w:r>
      <w:r w:rsidR="00224960" w:rsidRPr="00224960">
        <w:rPr>
          <w:i/>
        </w:rPr>
        <w:t>Anayasaya Giriş</w:t>
      </w:r>
      <w:r w:rsidR="00224960" w:rsidRPr="00224960">
        <w:t>, AÜSBF Yayını, Ankara, 1969.</w:t>
      </w:r>
    </w:p>
    <w:p w14:paraId="4BBBBEBC" w14:textId="602BAFE8" w:rsidR="00653446" w:rsidRPr="00224960" w:rsidRDefault="00653446" w:rsidP="00653446">
      <w:pPr>
        <w:pStyle w:val="DipnotMetni"/>
      </w:pPr>
    </w:p>
  </w:footnote>
  <w:footnote w:id="32">
    <w:p w14:paraId="2A18E4F3" w14:textId="1D981EB5" w:rsidR="00271215" w:rsidRDefault="00271215" w:rsidP="00271215">
      <w:pPr>
        <w:pStyle w:val="DipnotMetni"/>
      </w:pPr>
      <w:r>
        <w:rPr>
          <w:rStyle w:val="DipnotBavurusu"/>
        </w:rPr>
        <w:footnoteRef/>
      </w:r>
      <w:r>
        <w:t xml:space="preserve"> </w:t>
      </w:r>
      <w:r w:rsidR="000E305F">
        <w:rPr>
          <w:rFonts w:asciiTheme="minorHAnsi" w:hAnsiTheme="minorHAnsi" w:cstheme="minorHAnsi"/>
        </w:rPr>
        <w:t xml:space="preserve">Burada konuyla ilgili olarak genel bir tablo çizmek istediğimden, siyasal partiler ve hükümetlere ilişkin farklılıklardan söz edecek kadar siyasete girmek istemiyorum. Yalnızca, bu genel tablo içinde CHP’nin Ecevit’le birlikte “ortanın solu” olarak nitelenen politikayı benimsemesi ve 1973 ve 1977 seçimlerinde daha yüksek oy alması gibi “ayrıksı” bir dönem dışında, </w:t>
      </w:r>
      <w:r w:rsidR="000E305F">
        <w:rPr>
          <w:rStyle w:val="DipnotBavurusu"/>
          <w:rFonts w:asciiTheme="minorHAnsi" w:hAnsiTheme="minorHAnsi" w:cstheme="minorHAnsi"/>
        </w:rPr>
        <w:footnoteRef/>
      </w:r>
      <w:r w:rsidR="000E305F">
        <w:rPr>
          <w:rFonts w:asciiTheme="minorHAnsi" w:hAnsiTheme="minorHAnsi" w:cstheme="minorHAnsi"/>
        </w:rPr>
        <w:t xml:space="preserve">  Türkiye’nin hep sağ partilerin veya onların oluşturduğu sağ koalisyonların iktidarda olduğu bir ülke olduğunu söylemek kaçınılmaz. </w:t>
      </w:r>
      <w:r w:rsidR="000E305F">
        <w:t xml:space="preserve">Ecevit’in başbakanlığında kurulan koalisyonlar ise, hem kısa süreli olmuş- </w:t>
      </w:r>
      <w:r w:rsidR="000E305F">
        <w:rPr>
          <w:rFonts w:asciiTheme="minorHAnsi" w:hAnsiTheme="minorHAnsi" w:cstheme="minorHAnsi"/>
        </w:rPr>
        <w:t xml:space="preserve">26 0cak 1974-17 Kasım 1974, ikincisi 21 Haziran-21 Temmuz 1977, üçüncüsü 5 Ocak 1978-12 Kasım 1979- hem sağ partilerle kurulduğundan ne siyasette ne de toplumda bir değişim sağlayabilmiştir.  Koalisyonların ardı ardına kurulup dağıldığı 1970’li yıllar, siyasette olduğu gibi toplumda da gerilim ve kargaşanın arttığı, sokaklarda çatışmaların yaşandığı, katliamların yapıldığı yıllardır. </w:t>
      </w:r>
      <w:r w:rsidR="008C1403">
        <w:rPr>
          <w:rFonts w:asciiTheme="minorHAnsi" w:hAnsiTheme="minorHAnsi" w:cstheme="minorHAnsi"/>
        </w:rPr>
        <w:t xml:space="preserve">Sonrasında gelen askeri darbe ise, toplumsal-siyasal çatışmaya son vermiştir; ancak liberal politikalarla birlikte uyguladığı yasakların, solu bitirirken, sağın önünü açtığını söylemek de kaçınılmaz. </w:t>
      </w:r>
    </w:p>
    <w:p w14:paraId="1CE87898" w14:textId="1814187E" w:rsidR="00271215" w:rsidRDefault="00271215">
      <w:pPr>
        <w:pStyle w:val="DipnotMetni"/>
      </w:pPr>
    </w:p>
  </w:footnote>
  <w:footnote w:id="33">
    <w:p w14:paraId="77829FAF" w14:textId="002BCEB8" w:rsidR="00224960" w:rsidRPr="0095093E" w:rsidRDefault="003C79A6" w:rsidP="00224960">
      <w:pPr>
        <w:jc w:val="both"/>
        <w:rPr>
          <w:rStyle w:val="Kpr"/>
        </w:rPr>
      </w:pPr>
      <w:r>
        <w:rPr>
          <w:rStyle w:val="DipnotBavurusu"/>
        </w:rPr>
        <w:footnoteRef/>
      </w:r>
      <w:r>
        <w:t xml:space="preserve"> </w:t>
      </w:r>
      <w:r w:rsidR="00A2023F" w:rsidRPr="00A2023F">
        <w:rPr>
          <w:sz w:val="20"/>
          <w:szCs w:val="20"/>
        </w:rPr>
        <w:t xml:space="preserve">Zafer </w:t>
      </w:r>
      <w:r w:rsidR="00224960" w:rsidRPr="00A2023F">
        <w:rPr>
          <w:sz w:val="20"/>
          <w:szCs w:val="20"/>
        </w:rPr>
        <w:t>Toprak</w:t>
      </w:r>
      <w:r w:rsidR="00A2023F">
        <w:rPr>
          <w:sz w:val="20"/>
          <w:szCs w:val="20"/>
        </w:rPr>
        <w:t xml:space="preserve"> </w:t>
      </w:r>
      <w:r w:rsidR="00224960" w:rsidRPr="00A2023F">
        <w:rPr>
          <w:sz w:val="20"/>
          <w:szCs w:val="20"/>
        </w:rPr>
        <w:t xml:space="preserve">(2002),“Muhafazakarlık”, </w:t>
      </w:r>
      <w:r w:rsidR="00224960" w:rsidRPr="00A2023F">
        <w:rPr>
          <w:i/>
          <w:sz w:val="20"/>
          <w:szCs w:val="20"/>
        </w:rPr>
        <w:t>Osmanlı Bankası Arşiv ve Araştırma Merkezi</w:t>
      </w:r>
      <w:r w:rsidR="00224960" w:rsidRPr="00A2023F">
        <w:rPr>
          <w:sz w:val="20"/>
          <w:szCs w:val="20"/>
        </w:rPr>
        <w:t xml:space="preserve">, </w:t>
      </w:r>
      <w:hyperlink r:id="rId1" w:history="1">
        <w:r w:rsidR="00224960" w:rsidRPr="00A2023F">
          <w:rPr>
            <w:rStyle w:val="Kpr"/>
            <w:sz w:val="20"/>
            <w:szCs w:val="20"/>
          </w:rPr>
          <w:t>www.obarsiv.com/cts</w:t>
        </w:r>
      </w:hyperlink>
      <w:r w:rsidR="00224960" w:rsidRPr="00A2023F">
        <w:rPr>
          <w:rStyle w:val="Kpr"/>
          <w:sz w:val="20"/>
          <w:szCs w:val="20"/>
        </w:rPr>
        <w:t xml:space="preserve"> .</w:t>
      </w:r>
      <w:r w:rsidR="00224960" w:rsidRPr="0095093E">
        <w:rPr>
          <w:rStyle w:val="Kpr"/>
        </w:rPr>
        <w:t xml:space="preserve">  </w:t>
      </w:r>
    </w:p>
    <w:p w14:paraId="6757DD64" w14:textId="5ED424CB" w:rsidR="003C79A6" w:rsidRDefault="003C79A6" w:rsidP="003C79A6">
      <w:pPr>
        <w:pStyle w:val="DipnotMetni"/>
      </w:pPr>
    </w:p>
  </w:footnote>
  <w:footnote w:id="34">
    <w:p w14:paraId="573D4A25" w14:textId="78376BCB" w:rsidR="00224960" w:rsidRPr="0095093E" w:rsidRDefault="00E13A01" w:rsidP="00224960">
      <w:pPr>
        <w:jc w:val="both"/>
      </w:pPr>
      <w:r>
        <w:rPr>
          <w:rStyle w:val="DipnotBavurusu"/>
        </w:rPr>
        <w:footnoteRef/>
      </w:r>
      <w:r>
        <w:t xml:space="preserve"> </w:t>
      </w:r>
      <w:r w:rsidRPr="00224960">
        <w:rPr>
          <w:rFonts w:cstheme="minorHAnsi"/>
          <w:sz w:val="20"/>
          <w:szCs w:val="20"/>
        </w:rPr>
        <w:t>Korkut Boratav</w:t>
      </w:r>
      <w:r w:rsidR="00224960" w:rsidRPr="00224960">
        <w:rPr>
          <w:rFonts w:cstheme="minorHAnsi"/>
          <w:sz w:val="20"/>
          <w:szCs w:val="20"/>
        </w:rPr>
        <w:t xml:space="preserve"> </w:t>
      </w:r>
      <w:r w:rsidR="00224960" w:rsidRPr="00224960">
        <w:rPr>
          <w:sz w:val="20"/>
          <w:szCs w:val="20"/>
        </w:rPr>
        <w:t xml:space="preserve">(1987), “İthal İkamesi ve Gelir Dağılımı”, </w:t>
      </w:r>
      <w:r w:rsidR="00224960" w:rsidRPr="00224960">
        <w:rPr>
          <w:i/>
          <w:iCs/>
          <w:sz w:val="20"/>
          <w:szCs w:val="20"/>
        </w:rPr>
        <w:t xml:space="preserve">Kriz, Gelir Dağılımı ve Türkiye’nin Alternatif Sorunu, </w:t>
      </w:r>
      <w:r w:rsidR="00224960" w:rsidRPr="00224960">
        <w:rPr>
          <w:sz w:val="20"/>
          <w:szCs w:val="20"/>
        </w:rPr>
        <w:t>2. Baskı, K. Boratav; Ç. Keyder; Ş. Pamuk,  Kaynak Yayınları, İstanbul</w:t>
      </w:r>
      <w:r w:rsidR="00224960" w:rsidRPr="0095093E">
        <w:t xml:space="preserve"> </w:t>
      </w:r>
    </w:p>
    <w:p w14:paraId="4E3E1102" w14:textId="6552422F" w:rsidR="00E13A01" w:rsidRDefault="00E13A01" w:rsidP="00E13A01">
      <w:pPr>
        <w:pStyle w:val="DipnotMetni"/>
      </w:pPr>
      <w:r w:rsidRPr="0006176B">
        <w:rPr>
          <w:rFonts w:asciiTheme="minorHAnsi" w:hAnsiTheme="minorHAnsi" w:cstheme="minorHAnsi"/>
          <w:sz w:val="24"/>
          <w:szCs w:val="24"/>
        </w:rPr>
        <w:t>1987, 13</w:t>
      </w:r>
    </w:p>
  </w:footnote>
  <w:footnote w:id="35">
    <w:p w14:paraId="4B943E7A" w14:textId="3B3D5485" w:rsidR="00A2023F" w:rsidRPr="0095093E" w:rsidRDefault="00E13A01" w:rsidP="00A2023F">
      <w:pPr>
        <w:jc w:val="both"/>
      </w:pPr>
      <w:r>
        <w:rPr>
          <w:rStyle w:val="DipnotBavurusu"/>
        </w:rPr>
        <w:footnoteRef/>
      </w:r>
      <w:r>
        <w:t xml:space="preserve"> </w:t>
      </w:r>
      <w:r w:rsidR="00A2023F" w:rsidRPr="00A2023F">
        <w:rPr>
          <w:sz w:val="20"/>
          <w:szCs w:val="20"/>
        </w:rPr>
        <w:t xml:space="preserve">Korkut Boratav; Erinç </w:t>
      </w:r>
      <w:proofErr w:type="gramStart"/>
      <w:r w:rsidR="00A2023F" w:rsidRPr="00A2023F">
        <w:rPr>
          <w:sz w:val="20"/>
          <w:szCs w:val="20"/>
        </w:rPr>
        <w:t>Yeldan</w:t>
      </w:r>
      <w:r w:rsidR="00A2023F">
        <w:rPr>
          <w:sz w:val="20"/>
          <w:szCs w:val="20"/>
        </w:rPr>
        <w:t>;</w:t>
      </w:r>
      <w:proofErr w:type="gramEnd"/>
      <w:r w:rsidR="00A2023F">
        <w:rPr>
          <w:sz w:val="20"/>
          <w:szCs w:val="20"/>
        </w:rPr>
        <w:t xml:space="preserve"> </w:t>
      </w:r>
      <w:r w:rsidR="00A2023F" w:rsidRPr="00A2023F">
        <w:rPr>
          <w:sz w:val="20"/>
          <w:szCs w:val="20"/>
        </w:rPr>
        <w:t xml:space="preserve">Ahmet Haşim Köse (2000), “Globalization, Distribution and Social Policy; Turkey 1980-1998”, </w:t>
      </w:r>
      <w:r w:rsidR="00A2023F" w:rsidRPr="00A2023F">
        <w:rPr>
          <w:i/>
          <w:sz w:val="20"/>
          <w:szCs w:val="20"/>
        </w:rPr>
        <w:t>Center for Economic Policy Analysis (CEPA) Working Paper Series-20</w:t>
      </w:r>
      <w:r w:rsidR="00A2023F" w:rsidRPr="00A2023F">
        <w:rPr>
          <w:sz w:val="20"/>
          <w:szCs w:val="20"/>
        </w:rPr>
        <w:t>, NewYork, New School University</w:t>
      </w:r>
      <w:r w:rsidR="00A2023F" w:rsidRPr="0095093E">
        <w:t>.</w:t>
      </w:r>
    </w:p>
    <w:p w14:paraId="3E1F4A6D" w14:textId="13ACBE29" w:rsidR="00E13A01" w:rsidRDefault="00E13A01" w:rsidP="00E13A01">
      <w:pPr>
        <w:pStyle w:val="DipnotMetni"/>
      </w:pPr>
    </w:p>
  </w:footnote>
  <w:footnote w:id="36">
    <w:p w14:paraId="7C7A16B2" w14:textId="0B594A30" w:rsidR="00A2023F" w:rsidRPr="00A2023F" w:rsidRDefault="00E13A01" w:rsidP="00A2023F">
      <w:pPr>
        <w:jc w:val="both"/>
        <w:rPr>
          <w:i/>
          <w:sz w:val="20"/>
          <w:szCs w:val="20"/>
        </w:rPr>
      </w:pPr>
      <w:r>
        <w:rPr>
          <w:rStyle w:val="DipnotBavurusu"/>
        </w:rPr>
        <w:footnoteRef/>
      </w:r>
      <w:r>
        <w:t xml:space="preserve"> </w:t>
      </w:r>
      <w:r w:rsidRPr="00A2023F">
        <w:rPr>
          <w:rFonts w:cstheme="minorHAnsi"/>
          <w:sz w:val="20"/>
          <w:szCs w:val="20"/>
        </w:rPr>
        <w:t xml:space="preserve">Levent Köker, </w:t>
      </w:r>
      <w:r w:rsidR="00A2023F" w:rsidRPr="00A2023F">
        <w:rPr>
          <w:sz w:val="20"/>
          <w:szCs w:val="20"/>
        </w:rPr>
        <w:t xml:space="preserve">Köker 2005), </w:t>
      </w:r>
      <w:r w:rsidR="00A2023F" w:rsidRPr="00A2023F">
        <w:rPr>
          <w:i/>
          <w:sz w:val="20"/>
          <w:szCs w:val="20"/>
        </w:rPr>
        <w:t>Modernleşme Kemalizm ve Demokrasi,</w:t>
      </w:r>
      <w:r w:rsidR="00A2023F" w:rsidRPr="00A2023F">
        <w:rPr>
          <w:sz w:val="20"/>
          <w:szCs w:val="20"/>
        </w:rPr>
        <w:t xml:space="preserve"> İletişim Yayınları, İstanbul; 228</w:t>
      </w:r>
      <w:r w:rsidR="00A2023F" w:rsidRPr="00A2023F">
        <w:rPr>
          <w:i/>
          <w:sz w:val="20"/>
          <w:szCs w:val="20"/>
        </w:rPr>
        <w:t xml:space="preserve"> </w:t>
      </w:r>
    </w:p>
    <w:p w14:paraId="2037ECB2" w14:textId="79F78B58" w:rsidR="00E13A01" w:rsidRDefault="00E13A01" w:rsidP="00E13A01">
      <w:pPr>
        <w:pStyle w:val="DipnotMetni"/>
      </w:pPr>
    </w:p>
  </w:footnote>
  <w:footnote w:id="37">
    <w:p w14:paraId="2F50D7AA" w14:textId="12FF11F6" w:rsidR="00A2023F" w:rsidRPr="0095093E" w:rsidRDefault="00E13A01" w:rsidP="00A2023F">
      <w:pPr>
        <w:jc w:val="both"/>
      </w:pPr>
      <w:r w:rsidRPr="00A2023F">
        <w:rPr>
          <w:rStyle w:val="DipnotBavurusu"/>
          <w:sz w:val="20"/>
          <w:szCs w:val="20"/>
        </w:rPr>
        <w:footnoteRef/>
      </w:r>
      <w:r w:rsidRPr="00A2023F">
        <w:rPr>
          <w:sz w:val="20"/>
          <w:szCs w:val="20"/>
        </w:rPr>
        <w:t xml:space="preserve"> </w:t>
      </w:r>
      <w:r w:rsidR="00A2023F" w:rsidRPr="00A2023F">
        <w:rPr>
          <w:sz w:val="20"/>
          <w:szCs w:val="20"/>
        </w:rPr>
        <w:t>M. Koray ( 20</w:t>
      </w:r>
      <w:r w:rsidR="00020A1E">
        <w:rPr>
          <w:sz w:val="20"/>
          <w:szCs w:val="20"/>
        </w:rPr>
        <w:t>20</w:t>
      </w:r>
      <w:r w:rsidR="00A2023F" w:rsidRPr="00A2023F">
        <w:rPr>
          <w:sz w:val="20"/>
          <w:szCs w:val="20"/>
        </w:rPr>
        <w:t xml:space="preserve">), </w:t>
      </w:r>
      <w:r w:rsidR="00A2023F" w:rsidRPr="00A2023F">
        <w:rPr>
          <w:i/>
          <w:sz w:val="20"/>
          <w:szCs w:val="20"/>
        </w:rPr>
        <w:t>Sosyal Politika</w:t>
      </w:r>
      <w:r w:rsidR="00A2023F" w:rsidRPr="00A2023F">
        <w:rPr>
          <w:sz w:val="20"/>
          <w:szCs w:val="20"/>
        </w:rPr>
        <w:t xml:space="preserve">, İmge Yayınları, </w:t>
      </w:r>
      <w:r w:rsidR="00020A1E">
        <w:rPr>
          <w:sz w:val="20"/>
          <w:szCs w:val="20"/>
        </w:rPr>
        <w:t>6</w:t>
      </w:r>
      <w:r w:rsidR="00A2023F" w:rsidRPr="00A2023F">
        <w:rPr>
          <w:sz w:val="20"/>
          <w:szCs w:val="20"/>
        </w:rPr>
        <w:t>. Bası, Ankara</w:t>
      </w:r>
      <w:r w:rsidR="00A2023F" w:rsidRPr="0095093E">
        <w:t>.</w:t>
      </w:r>
    </w:p>
    <w:p w14:paraId="1C803C10" w14:textId="6709B1D1" w:rsidR="00E13A01" w:rsidRDefault="00E13A01" w:rsidP="00E13A01">
      <w:pPr>
        <w:pStyle w:val="DipnotMetni"/>
      </w:pPr>
      <w:r w:rsidRPr="0095093E">
        <w:t>.</w:t>
      </w:r>
    </w:p>
  </w:footnote>
  <w:footnote w:id="38">
    <w:p w14:paraId="0E042741" w14:textId="37B2C6A4" w:rsidR="00A2023F" w:rsidRPr="00A2023F" w:rsidRDefault="006C372B" w:rsidP="00A2023F">
      <w:pPr>
        <w:jc w:val="both"/>
        <w:rPr>
          <w:sz w:val="20"/>
          <w:szCs w:val="20"/>
        </w:rPr>
      </w:pPr>
      <w:r>
        <w:rPr>
          <w:rStyle w:val="DipnotBavurusu"/>
        </w:rPr>
        <w:footnoteRef/>
      </w:r>
      <w:r>
        <w:t xml:space="preserve"> </w:t>
      </w:r>
      <w:r w:rsidR="00A2023F" w:rsidRPr="00A2023F">
        <w:rPr>
          <w:sz w:val="20"/>
          <w:szCs w:val="20"/>
        </w:rPr>
        <w:t xml:space="preserve">M. Koray, M (1994), </w:t>
      </w:r>
      <w:r w:rsidR="00A2023F" w:rsidRPr="00A2023F">
        <w:rPr>
          <w:i/>
          <w:sz w:val="20"/>
          <w:szCs w:val="20"/>
        </w:rPr>
        <w:t>Değişen Koşullarda Sendikacılık</w:t>
      </w:r>
      <w:r w:rsidR="00A2023F" w:rsidRPr="00A2023F">
        <w:rPr>
          <w:sz w:val="20"/>
          <w:szCs w:val="20"/>
        </w:rPr>
        <w:t xml:space="preserve">, TÜSES yayınları, İstanbul; 202 </w:t>
      </w:r>
    </w:p>
    <w:p w14:paraId="46F1EDEB" w14:textId="70730351" w:rsidR="006C372B" w:rsidRPr="00A2023F" w:rsidRDefault="006C372B" w:rsidP="006C372B">
      <w:pPr>
        <w:pStyle w:val="GvdeMetni"/>
        <w:pBdr>
          <w:bottom w:val="single" w:sz="6" w:space="1" w:color="auto"/>
        </w:pBdr>
        <w:rPr>
          <w:rFonts w:asciiTheme="minorHAnsi" w:hAnsiTheme="minorHAnsi" w:cstheme="minorHAnsi"/>
          <w:sz w:val="20"/>
          <w:szCs w:val="20"/>
        </w:rPr>
      </w:pPr>
      <w:r w:rsidRPr="00A2023F">
        <w:rPr>
          <w:sz w:val="20"/>
          <w:szCs w:val="20"/>
        </w:rPr>
        <w:t>Koray, 1994; 202).</w:t>
      </w:r>
    </w:p>
    <w:p w14:paraId="4A412065" w14:textId="77777777" w:rsidR="006C372B" w:rsidRPr="00A2023F" w:rsidRDefault="006C372B" w:rsidP="006C372B">
      <w:pPr>
        <w:pStyle w:val="DipnotMetni"/>
      </w:pPr>
    </w:p>
  </w:footnote>
  <w:footnote w:id="39">
    <w:p w14:paraId="762A1827" w14:textId="0580CB4E" w:rsidR="00A2023F" w:rsidRPr="00A2023F" w:rsidRDefault="00DD34AE" w:rsidP="00A2023F">
      <w:pPr>
        <w:jc w:val="both"/>
        <w:rPr>
          <w:sz w:val="20"/>
          <w:szCs w:val="20"/>
        </w:rPr>
      </w:pPr>
      <w:r w:rsidRPr="00A2023F">
        <w:rPr>
          <w:rStyle w:val="DipnotBavurusu"/>
          <w:sz w:val="20"/>
          <w:szCs w:val="20"/>
        </w:rPr>
        <w:footnoteRef/>
      </w:r>
      <w:r w:rsidRPr="00A2023F">
        <w:rPr>
          <w:sz w:val="20"/>
          <w:szCs w:val="20"/>
        </w:rPr>
        <w:t xml:space="preserve"> </w:t>
      </w:r>
      <w:r w:rsidR="00A2023F" w:rsidRPr="00A2023F">
        <w:rPr>
          <w:sz w:val="20"/>
          <w:szCs w:val="20"/>
        </w:rPr>
        <w:t xml:space="preserve">Çağlar Keyder (2005), </w:t>
      </w:r>
      <w:r w:rsidR="00A2023F" w:rsidRPr="00A2023F">
        <w:rPr>
          <w:i/>
          <w:sz w:val="20"/>
          <w:szCs w:val="20"/>
        </w:rPr>
        <w:t>Türkiye’de Devlet ve Sınıflar 11.Baskı</w:t>
      </w:r>
      <w:r w:rsidR="00A2023F" w:rsidRPr="00A2023F">
        <w:rPr>
          <w:sz w:val="20"/>
          <w:szCs w:val="20"/>
        </w:rPr>
        <w:t xml:space="preserve">, İletişim Yayınları, İstanbul. </w:t>
      </w:r>
    </w:p>
    <w:p w14:paraId="73FD520F" w14:textId="39042E5A" w:rsidR="00DD34AE" w:rsidRPr="00A2023F" w:rsidRDefault="00DD34AE" w:rsidP="00DD34AE">
      <w:pPr>
        <w:pStyle w:val="DipnotMetni"/>
      </w:pPr>
      <w:r w:rsidRPr="00A2023F">
        <w:t>.</w:t>
      </w:r>
    </w:p>
  </w:footnote>
  <w:footnote w:id="40">
    <w:p w14:paraId="6A1F4C12" w14:textId="516BB135" w:rsidR="00555503" w:rsidRDefault="00555503" w:rsidP="00555503">
      <w:pPr>
        <w:pStyle w:val="DipnotMetni"/>
      </w:pPr>
      <w:r>
        <w:rPr>
          <w:rStyle w:val="DipnotBavurusu"/>
        </w:rPr>
        <w:footnoteRef/>
      </w:r>
      <w:r>
        <w:t xml:space="preserve"> M</w:t>
      </w:r>
      <w:r w:rsidR="00E529B5">
        <w:t>.</w:t>
      </w:r>
      <w:r>
        <w:t xml:space="preserve"> </w:t>
      </w:r>
      <w:r w:rsidR="00E529B5">
        <w:t>K</w:t>
      </w:r>
      <w:r>
        <w:t>oray</w:t>
      </w:r>
      <w:r w:rsidR="00E529B5">
        <w:t xml:space="preserve"> (2015) age; 12</w:t>
      </w:r>
    </w:p>
  </w:footnote>
  <w:footnote w:id="41">
    <w:p w14:paraId="510BF15C" w14:textId="028B330C" w:rsidR="00523E2D" w:rsidRPr="00E529B5" w:rsidRDefault="00523E2D" w:rsidP="00E529B5">
      <w:pPr>
        <w:widowControl w:val="0"/>
        <w:autoSpaceDE w:val="0"/>
        <w:autoSpaceDN w:val="0"/>
        <w:adjustRightInd w:val="0"/>
        <w:spacing w:after="240"/>
        <w:jc w:val="both"/>
        <w:rPr>
          <w:sz w:val="20"/>
          <w:szCs w:val="20"/>
        </w:rPr>
      </w:pPr>
      <w:r>
        <w:rPr>
          <w:rStyle w:val="DipnotBavurusu"/>
        </w:rPr>
        <w:footnoteRef/>
      </w:r>
      <w:r>
        <w:t xml:space="preserve"> </w:t>
      </w:r>
      <w:r w:rsidR="00E529B5" w:rsidRPr="00E529B5">
        <w:rPr>
          <w:sz w:val="20"/>
          <w:szCs w:val="20"/>
        </w:rPr>
        <w:t xml:space="preserve">Haldun Gülalp (2003), </w:t>
      </w:r>
      <w:r w:rsidR="00E529B5" w:rsidRPr="00E529B5">
        <w:rPr>
          <w:i/>
          <w:sz w:val="20"/>
          <w:szCs w:val="20"/>
        </w:rPr>
        <w:t>Kimlikler Siyaseti-Türkiye’de Siyasal İslam’ın Temelleri</w:t>
      </w:r>
      <w:r w:rsidR="00E529B5" w:rsidRPr="00E529B5">
        <w:rPr>
          <w:sz w:val="20"/>
          <w:szCs w:val="20"/>
        </w:rPr>
        <w:t xml:space="preserve">, Metis yayınları, İstanbul; 44-52 </w:t>
      </w:r>
    </w:p>
  </w:footnote>
  <w:footnote w:id="42">
    <w:p w14:paraId="5AE872CB" w14:textId="07BB95FA" w:rsidR="004A0F46" w:rsidRDefault="004A0F46" w:rsidP="004A0F46">
      <w:pPr>
        <w:pStyle w:val="DipnotMetni"/>
      </w:pPr>
      <w:r>
        <w:rPr>
          <w:rStyle w:val="DipnotBavurusu"/>
        </w:rPr>
        <w:footnoteRef/>
      </w:r>
      <w:r>
        <w:t xml:space="preserve"> </w:t>
      </w:r>
      <w:r w:rsidRPr="0095093E">
        <w:rPr>
          <w:rFonts w:asciiTheme="minorHAnsi" w:hAnsiTheme="minorHAnsi"/>
        </w:rPr>
        <w:t xml:space="preserve">Sarah Lewis </w:t>
      </w:r>
      <w:r w:rsidR="00B52E21">
        <w:rPr>
          <w:rFonts w:asciiTheme="minorHAnsi" w:hAnsiTheme="minorHAnsi"/>
        </w:rPr>
        <w:t>(</w:t>
      </w:r>
      <w:r w:rsidRPr="0095093E">
        <w:rPr>
          <w:rFonts w:asciiTheme="minorHAnsi" w:hAnsiTheme="minorHAnsi"/>
        </w:rPr>
        <w:t>2003</w:t>
      </w:r>
      <w:r w:rsidR="00B52E21">
        <w:rPr>
          <w:rFonts w:asciiTheme="minorHAnsi" w:hAnsiTheme="minorHAnsi"/>
        </w:rPr>
        <w:t>),”Are Democracy and Capitalism</w:t>
      </w:r>
      <w:r w:rsidRPr="0095093E">
        <w:rPr>
          <w:rFonts w:asciiTheme="minorHAnsi" w:hAnsiTheme="minorHAnsi"/>
        </w:rPr>
        <w:t xml:space="preserve"> </w:t>
      </w:r>
      <w:r w:rsidR="00B52E21">
        <w:rPr>
          <w:rFonts w:asciiTheme="minorHAnsi" w:hAnsiTheme="minorHAnsi"/>
        </w:rPr>
        <w:t xml:space="preserve">Incompatible?”, </w:t>
      </w:r>
      <w:r w:rsidR="00B52E21" w:rsidRPr="00B52E21">
        <w:rPr>
          <w:rFonts w:asciiTheme="minorHAnsi" w:hAnsiTheme="minorHAnsi"/>
          <w:i/>
          <w:iCs/>
        </w:rPr>
        <w:t>Student Economic Review</w:t>
      </w:r>
      <w:r w:rsidR="00B52E21">
        <w:rPr>
          <w:rFonts w:asciiTheme="minorHAnsi" w:hAnsiTheme="minorHAnsi"/>
        </w:rPr>
        <w:t xml:space="preserve">; </w:t>
      </w:r>
      <w:r w:rsidRPr="0095093E">
        <w:rPr>
          <w:rFonts w:asciiTheme="minorHAnsi" w:hAnsiTheme="minorHAnsi"/>
        </w:rPr>
        <w:t>45-47</w:t>
      </w:r>
    </w:p>
  </w:footnote>
  <w:footnote w:id="43">
    <w:p w14:paraId="41C98BD1" w14:textId="46F9F754" w:rsidR="000B7255" w:rsidRDefault="000B7255">
      <w:pPr>
        <w:pStyle w:val="DipnotMetni"/>
      </w:pPr>
      <w:r>
        <w:rPr>
          <w:rStyle w:val="DipnotBavurusu"/>
        </w:rPr>
        <w:footnoteRef/>
      </w:r>
      <w:r>
        <w:t xml:space="preserve"> </w:t>
      </w:r>
      <w:r w:rsidR="003F2285">
        <w:t xml:space="preserve">Arif </w:t>
      </w:r>
      <w:r w:rsidRPr="0095093E">
        <w:t>Dirlik</w:t>
      </w:r>
      <w:r w:rsidR="003F2285">
        <w:t xml:space="preserve"> (</w:t>
      </w:r>
      <w:r w:rsidRPr="0095093E">
        <w:t>2005</w:t>
      </w:r>
      <w:r w:rsidR="003F2285">
        <w:t xml:space="preserve">), Postkolonyal Aura: Küresel Kapitalizm Çağında Üçüncü Dünya Eleştirisi, Çev. Galip Doğduyaslan, Boğaziçi Üniversitesi Yayınevi; </w:t>
      </w:r>
      <w:r w:rsidRPr="0095093E">
        <w:t>48.</w:t>
      </w:r>
    </w:p>
  </w:footnote>
  <w:footnote w:id="44">
    <w:p w14:paraId="4927F0FB" w14:textId="77777777" w:rsidR="003F2285" w:rsidRPr="003F2285" w:rsidRDefault="007A3486" w:rsidP="003F2285">
      <w:pPr>
        <w:jc w:val="both"/>
        <w:rPr>
          <w:sz w:val="20"/>
          <w:szCs w:val="20"/>
        </w:rPr>
      </w:pPr>
      <w:r>
        <w:rPr>
          <w:rStyle w:val="DipnotBavurusu"/>
        </w:rPr>
        <w:footnoteRef/>
      </w:r>
      <w:r>
        <w:t xml:space="preserve"> </w:t>
      </w:r>
      <w:r w:rsidR="003F2285" w:rsidRPr="003F2285">
        <w:rPr>
          <w:sz w:val="20"/>
          <w:szCs w:val="20"/>
        </w:rPr>
        <w:t xml:space="preserve">Kallek, Cengiz (2008), “İslam sermaye ile emek arasında denge kurar”, </w:t>
      </w:r>
      <w:r w:rsidR="003F2285" w:rsidRPr="003F2285">
        <w:rPr>
          <w:i/>
          <w:sz w:val="20"/>
          <w:szCs w:val="20"/>
        </w:rPr>
        <w:t>İslam ve</w:t>
      </w:r>
      <w:r w:rsidR="003F2285" w:rsidRPr="003F2285">
        <w:rPr>
          <w:sz w:val="20"/>
          <w:szCs w:val="20"/>
        </w:rPr>
        <w:t xml:space="preserve"> </w:t>
      </w:r>
      <w:r w:rsidR="003F2285" w:rsidRPr="003F2285">
        <w:rPr>
          <w:i/>
          <w:sz w:val="20"/>
          <w:szCs w:val="20"/>
        </w:rPr>
        <w:t>Haya</w:t>
      </w:r>
      <w:r w:rsidR="003F2285" w:rsidRPr="003F2285">
        <w:rPr>
          <w:sz w:val="20"/>
          <w:szCs w:val="20"/>
        </w:rPr>
        <w:t>t, www.islamvehayat.com/1652/</w:t>
      </w:r>
    </w:p>
    <w:p w14:paraId="7BDDC76D" w14:textId="3298F7F4" w:rsidR="007A3486" w:rsidRDefault="007A3486" w:rsidP="007A3486">
      <w:pPr>
        <w:pStyle w:val="DipnotMetni"/>
      </w:pPr>
    </w:p>
  </w:footnote>
  <w:footnote w:id="45">
    <w:p w14:paraId="33C465FA" w14:textId="75FB66FE" w:rsidR="003360D6" w:rsidRDefault="003360D6">
      <w:pPr>
        <w:pStyle w:val="DipnotMetni"/>
      </w:pPr>
      <w:r>
        <w:rPr>
          <w:rStyle w:val="DipnotBavurusu"/>
        </w:rPr>
        <w:footnoteRef/>
      </w:r>
      <w:r>
        <w:t xml:space="preserve"> Euronews (2023),</w:t>
      </w:r>
      <w:r w:rsidR="00FA4B85">
        <w:t xml:space="preserve">”Rapor: Dünyada 24 </w:t>
      </w:r>
      <w:r>
        <w:t xml:space="preserve"> </w:t>
      </w:r>
      <w:r w:rsidR="00FA4B85">
        <w:t xml:space="preserve">‘ tam demokrasi’ var; Türkiye yine ‘hibrit’ kategorisinde yer almakta”, </w:t>
      </w:r>
      <w:r w:rsidR="00FA4B85" w:rsidRPr="00FA4B85">
        <w:rPr>
          <w:i/>
          <w:iCs/>
        </w:rPr>
        <w:t>Euronews Türkçe</w:t>
      </w:r>
      <w:r w:rsidR="00FA4B85">
        <w:t>,  02.02.2023, www.tr.euronews.com</w:t>
      </w:r>
    </w:p>
  </w:footnote>
  <w:footnote w:id="46">
    <w:p w14:paraId="4878C885" w14:textId="77777777" w:rsidR="009C69AE" w:rsidRDefault="009C69AE" w:rsidP="009C69AE">
      <w:pPr>
        <w:pStyle w:val="DipnotMetni"/>
      </w:pPr>
      <w:r>
        <w:rPr>
          <w:rStyle w:val="DipnotBavurusu"/>
        </w:rPr>
        <w:footnoteRef/>
      </w:r>
      <w:r>
        <w:t xml:space="preserve">  Koray (2015) age; 29.</w:t>
      </w:r>
    </w:p>
  </w:footnote>
  <w:footnote w:id="47">
    <w:p w14:paraId="5CB1837C" w14:textId="77777777" w:rsidR="009C69AE" w:rsidRDefault="009C69AE" w:rsidP="009C69AE">
      <w:pPr>
        <w:pStyle w:val="DipnotMetni"/>
      </w:pPr>
      <w:r>
        <w:rPr>
          <w:rStyle w:val="DipnotBavurusu"/>
        </w:rPr>
        <w:footnoteRef/>
      </w:r>
      <w:r>
        <w:t xml:space="preserve"> Koray (2015), age; 36. p</w:t>
      </w:r>
    </w:p>
  </w:footnote>
  <w:footnote w:id="48">
    <w:p w14:paraId="210E1ED7" w14:textId="77777777" w:rsidR="009C69AE" w:rsidRDefault="009C69AE" w:rsidP="009C69AE">
      <w:pPr>
        <w:pStyle w:val="DipnotMetni"/>
      </w:pPr>
      <w:r>
        <w:rPr>
          <w:rStyle w:val="DipnotBavurusu"/>
        </w:rPr>
        <w:footnoteRef/>
      </w:r>
      <w:r>
        <w:t xml:space="preserve"> Deniz </w:t>
      </w:r>
      <w:r w:rsidRPr="0095093E">
        <w:rPr>
          <w:rFonts w:cs="Times"/>
        </w:rPr>
        <w:t>Yıldırım</w:t>
      </w:r>
      <w:r>
        <w:rPr>
          <w:rFonts w:cs="Times"/>
        </w:rPr>
        <w:t xml:space="preserve"> </w:t>
      </w:r>
      <w:r w:rsidRPr="0095093E">
        <w:rPr>
          <w:rFonts w:cs="Times"/>
        </w:rPr>
        <w:t xml:space="preserve">(2010), “AKP ve Neoliberal Popülizm”, </w:t>
      </w:r>
      <w:r w:rsidRPr="0095093E">
        <w:rPr>
          <w:rFonts w:cs="Times"/>
          <w:i/>
        </w:rPr>
        <w:t>AKP Kitabı: Bir Dönüşümün Bilançosu</w:t>
      </w:r>
      <w:r w:rsidRPr="0095093E">
        <w:rPr>
          <w:rFonts w:cs="Times"/>
        </w:rPr>
        <w:t>, (der) İlhan Uzgel ; Bülent Duru, Phoenix, Ankara</w:t>
      </w:r>
      <w:r>
        <w:t>;</w:t>
      </w:r>
      <w:r w:rsidRPr="00E6117C">
        <w:rPr>
          <w:rFonts w:cs="Times"/>
        </w:rPr>
        <w:t xml:space="preserve"> </w:t>
      </w:r>
      <w:r w:rsidRPr="0095093E">
        <w:rPr>
          <w:rFonts w:cs="Times"/>
        </w:rPr>
        <w:t xml:space="preserve">Yıldırım, Deniz (2010), “AKP ve Neoliberal Popülizm”, </w:t>
      </w:r>
      <w:r w:rsidRPr="0095093E">
        <w:rPr>
          <w:rFonts w:cs="Times"/>
          <w:i/>
        </w:rPr>
        <w:t>AKP Kitabı: Bir Dönüşümün Bilançosu</w:t>
      </w:r>
      <w:r w:rsidRPr="0095093E">
        <w:rPr>
          <w:rFonts w:cs="Times"/>
        </w:rPr>
        <w:t>, (der) İlhan Uzgel ; Bülent Duru, Phoenix, Ankara</w:t>
      </w:r>
      <w:r w:rsidRPr="0095093E">
        <w:t xml:space="preserve"> 91</w:t>
      </w:r>
    </w:p>
  </w:footnote>
  <w:footnote w:id="49">
    <w:p w14:paraId="35C1DC12" w14:textId="77777777" w:rsidR="009C69AE" w:rsidRDefault="009C69AE" w:rsidP="009C69AE">
      <w:pPr>
        <w:pStyle w:val="DipnotMetni"/>
      </w:pPr>
      <w:r>
        <w:rPr>
          <w:rStyle w:val="DipnotBavurusu"/>
        </w:rPr>
        <w:footnoteRef/>
      </w:r>
      <w:r>
        <w:t xml:space="preserve"> Koray (2015), age; 34 ve devamı  </w:t>
      </w:r>
    </w:p>
  </w:footnote>
  <w:footnote w:id="50">
    <w:p w14:paraId="1EBA2490" w14:textId="794E68F9" w:rsidR="004F6D03" w:rsidRDefault="004F6D03">
      <w:pPr>
        <w:pStyle w:val="DipnotMetni"/>
      </w:pPr>
      <w:r>
        <w:rPr>
          <w:rStyle w:val="DipnotBavurusu"/>
        </w:rPr>
        <w:footnoteRef/>
      </w:r>
      <w:r>
        <w:t xml:space="preserve"> TUİK (2022), Sosyal Koruma İstatistikleri, 23 Aralık 2022, www.data.tuik.gov.tr.</w:t>
      </w:r>
    </w:p>
  </w:footnote>
  <w:footnote w:id="51">
    <w:p w14:paraId="5325C3E0" w14:textId="4EFA1E83" w:rsidR="00366851" w:rsidRDefault="00366851">
      <w:pPr>
        <w:pStyle w:val="DipnotMetni"/>
      </w:pPr>
      <w:r>
        <w:rPr>
          <w:rStyle w:val="DipnotBavurusu"/>
        </w:rPr>
        <w:footnoteRef/>
      </w:r>
      <w:r>
        <w:t xml:space="preserve"> Euronews (2023), “Enflasyon-ücret artışı tartışması: Yüksek enflasyon işçiye mi yoksa patrona mı yarıyor?”, Euronews Türkçe, 24.10.2023, www.tr.euronews.com</w:t>
      </w:r>
    </w:p>
  </w:footnote>
  <w:footnote w:id="52">
    <w:p w14:paraId="692480B1" w14:textId="77777777" w:rsidR="009C69AE" w:rsidRPr="00606081" w:rsidRDefault="009C69AE" w:rsidP="009C69AE">
      <w:pPr>
        <w:pStyle w:val="GvdeMetni"/>
        <w:spacing w:before="120"/>
        <w:rPr>
          <w:rFonts w:cs="Times"/>
          <w:sz w:val="20"/>
          <w:szCs w:val="20"/>
        </w:rPr>
      </w:pPr>
      <w:r>
        <w:rPr>
          <w:rStyle w:val="DipnotBavurusu"/>
        </w:rPr>
        <w:footnoteRef/>
      </w:r>
      <w:r>
        <w:t xml:space="preserve"> </w:t>
      </w:r>
      <w:r w:rsidRPr="00606081">
        <w:rPr>
          <w:rFonts w:cs="Times"/>
          <w:sz w:val="20"/>
          <w:szCs w:val="20"/>
        </w:rPr>
        <w:t xml:space="preserve">Özdemir, Şennur  (2010), “İslami Sermaye ve Sınıf; Türkiye/Konya Müsiad Örneği“, </w:t>
      </w:r>
      <w:r w:rsidRPr="00606081">
        <w:rPr>
          <w:rFonts w:cs="Times"/>
          <w:i/>
          <w:sz w:val="20"/>
          <w:szCs w:val="20"/>
        </w:rPr>
        <w:t>Çalışma İlişkileri Dergisi</w:t>
      </w:r>
      <w:r w:rsidRPr="00606081">
        <w:rPr>
          <w:rFonts w:cs="Times"/>
          <w:sz w:val="20"/>
          <w:szCs w:val="20"/>
        </w:rPr>
        <w:t xml:space="preserve">, 2010; Cilt 1, sayı 1; 37-57; </w:t>
      </w:r>
      <w:hyperlink r:id="rId2" w:history="1">
        <w:r w:rsidRPr="00606081">
          <w:rPr>
            <w:rStyle w:val="Kpr"/>
            <w:rFonts w:cs="Times"/>
            <w:sz w:val="20"/>
            <w:szCs w:val="20"/>
          </w:rPr>
          <w:t>www.arastirmax.com/system/files/dergiler/34148/</w:t>
        </w:r>
      </w:hyperlink>
      <w:r w:rsidRPr="00606081">
        <w:rPr>
          <w:rFonts w:cs="Times"/>
          <w:sz w:val="20"/>
          <w:szCs w:val="20"/>
        </w:rPr>
        <w:t xml:space="preserve"> </w:t>
      </w:r>
    </w:p>
    <w:p w14:paraId="386A048E" w14:textId="77777777" w:rsidR="009C69AE" w:rsidRPr="00606081" w:rsidRDefault="009C69AE" w:rsidP="009C69AE">
      <w:pPr>
        <w:pStyle w:val="DipnotMetni"/>
      </w:pPr>
    </w:p>
  </w:footnote>
  <w:footnote w:id="53">
    <w:p w14:paraId="38421ECB" w14:textId="7726B910" w:rsidR="0052338C" w:rsidRDefault="0052338C">
      <w:pPr>
        <w:pStyle w:val="DipnotMetni"/>
      </w:pPr>
      <w:r>
        <w:rPr>
          <w:rStyle w:val="DipnotBavurusu"/>
        </w:rPr>
        <w:footnoteRef/>
      </w:r>
      <w:r>
        <w:t>.Koray (2015), age;</w:t>
      </w:r>
      <w:r w:rsidR="000764B0">
        <w:t xml:space="preserve"> 43-50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2221"/>
    <w:multiLevelType w:val="hybridMultilevel"/>
    <w:tmpl w:val="F692DA3E"/>
    <w:lvl w:ilvl="0" w:tplc="40707E6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9E54DB"/>
    <w:multiLevelType w:val="hybridMultilevel"/>
    <w:tmpl w:val="B1CC7AA6"/>
    <w:lvl w:ilvl="0" w:tplc="AEDE20E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5E69BC"/>
    <w:multiLevelType w:val="hybridMultilevel"/>
    <w:tmpl w:val="05560366"/>
    <w:lvl w:ilvl="0" w:tplc="07940DB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1A5CD6"/>
    <w:multiLevelType w:val="hybridMultilevel"/>
    <w:tmpl w:val="E8B2A29C"/>
    <w:lvl w:ilvl="0" w:tplc="7344723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6512429">
    <w:abstractNumId w:val="3"/>
  </w:num>
  <w:num w:numId="2" w16cid:durableId="267196614">
    <w:abstractNumId w:val="0"/>
  </w:num>
  <w:num w:numId="3" w16cid:durableId="1751467191">
    <w:abstractNumId w:val="1"/>
  </w:num>
  <w:num w:numId="4" w16cid:durableId="24419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F5"/>
    <w:rsid w:val="00006701"/>
    <w:rsid w:val="00014F41"/>
    <w:rsid w:val="00020A1E"/>
    <w:rsid w:val="00022959"/>
    <w:rsid w:val="0002433D"/>
    <w:rsid w:val="00031775"/>
    <w:rsid w:val="000355B6"/>
    <w:rsid w:val="00041BD2"/>
    <w:rsid w:val="00052664"/>
    <w:rsid w:val="00054C32"/>
    <w:rsid w:val="00060F0D"/>
    <w:rsid w:val="0006176B"/>
    <w:rsid w:val="000622BD"/>
    <w:rsid w:val="00062FF0"/>
    <w:rsid w:val="00063076"/>
    <w:rsid w:val="000764B0"/>
    <w:rsid w:val="000770E8"/>
    <w:rsid w:val="00080B89"/>
    <w:rsid w:val="00081AC6"/>
    <w:rsid w:val="000864A5"/>
    <w:rsid w:val="00087139"/>
    <w:rsid w:val="000876EC"/>
    <w:rsid w:val="00093D23"/>
    <w:rsid w:val="00094744"/>
    <w:rsid w:val="000B062C"/>
    <w:rsid w:val="000B271E"/>
    <w:rsid w:val="000B29F6"/>
    <w:rsid w:val="000B3173"/>
    <w:rsid w:val="000B7255"/>
    <w:rsid w:val="000C2566"/>
    <w:rsid w:val="000C4823"/>
    <w:rsid w:val="000C5CC6"/>
    <w:rsid w:val="000D0187"/>
    <w:rsid w:val="000E305F"/>
    <w:rsid w:val="000E71F5"/>
    <w:rsid w:val="00101388"/>
    <w:rsid w:val="00101B38"/>
    <w:rsid w:val="00102551"/>
    <w:rsid w:val="0010462F"/>
    <w:rsid w:val="00115B5F"/>
    <w:rsid w:val="0012277D"/>
    <w:rsid w:val="001249CC"/>
    <w:rsid w:val="00132EE3"/>
    <w:rsid w:val="00137483"/>
    <w:rsid w:val="0014206B"/>
    <w:rsid w:val="00142076"/>
    <w:rsid w:val="00150522"/>
    <w:rsid w:val="0015200A"/>
    <w:rsid w:val="00163DB7"/>
    <w:rsid w:val="00166407"/>
    <w:rsid w:val="00172F27"/>
    <w:rsid w:val="00174E0F"/>
    <w:rsid w:val="001834CA"/>
    <w:rsid w:val="001859F8"/>
    <w:rsid w:val="00191D1E"/>
    <w:rsid w:val="00192862"/>
    <w:rsid w:val="00192F3E"/>
    <w:rsid w:val="001940EA"/>
    <w:rsid w:val="001946E0"/>
    <w:rsid w:val="00196B1E"/>
    <w:rsid w:val="001972D4"/>
    <w:rsid w:val="00197FE8"/>
    <w:rsid w:val="001A0550"/>
    <w:rsid w:val="001A393C"/>
    <w:rsid w:val="001A6B70"/>
    <w:rsid w:val="001B1790"/>
    <w:rsid w:val="001C04E4"/>
    <w:rsid w:val="001C28E4"/>
    <w:rsid w:val="001C3188"/>
    <w:rsid w:val="001C3E37"/>
    <w:rsid w:val="001C7BCC"/>
    <w:rsid w:val="001D0453"/>
    <w:rsid w:val="001F0FA5"/>
    <w:rsid w:val="001F6111"/>
    <w:rsid w:val="00204408"/>
    <w:rsid w:val="00207C5F"/>
    <w:rsid w:val="00213B60"/>
    <w:rsid w:val="00224960"/>
    <w:rsid w:val="002303C9"/>
    <w:rsid w:val="0023374C"/>
    <w:rsid w:val="002337A2"/>
    <w:rsid w:val="002415AA"/>
    <w:rsid w:val="0025123D"/>
    <w:rsid w:val="00264987"/>
    <w:rsid w:val="00270F08"/>
    <w:rsid w:val="00271215"/>
    <w:rsid w:val="002727BA"/>
    <w:rsid w:val="002774E8"/>
    <w:rsid w:val="00285C5C"/>
    <w:rsid w:val="00287F3C"/>
    <w:rsid w:val="0029162F"/>
    <w:rsid w:val="00292BA2"/>
    <w:rsid w:val="00292FAA"/>
    <w:rsid w:val="002953D2"/>
    <w:rsid w:val="00295A1A"/>
    <w:rsid w:val="00296440"/>
    <w:rsid w:val="002A3489"/>
    <w:rsid w:val="002B0A62"/>
    <w:rsid w:val="002B0E24"/>
    <w:rsid w:val="002B4AF5"/>
    <w:rsid w:val="002B4D44"/>
    <w:rsid w:val="002C2100"/>
    <w:rsid w:val="002D0963"/>
    <w:rsid w:val="002D0C0B"/>
    <w:rsid w:val="002D298A"/>
    <w:rsid w:val="002D32D0"/>
    <w:rsid w:val="002D397A"/>
    <w:rsid w:val="002D5408"/>
    <w:rsid w:val="002D6764"/>
    <w:rsid w:val="002D7025"/>
    <w:rsid w:val="002F26ED"/>
    <w:rsid w:val="002F3B3D"/>
    <w:rsid w:val="002F4255"/>
    <w:rsid w:val="00304054"/>
    <w:rsid w:val="0032418C"/>
    <w:rsid w:val="00327AFC"/>
    <w:rsid w:val="00331251"/>
    <w:rsid w:val="003360D6"/>
    <w:rsid w:val="003414DC"/>
    <w:rsid w:val="003550FB"/>
    <w:rsid w:val="00356B71"/>
    <w:rsid w:val="00366851"/>
    <w:rsid w:val="00371034"/>
    <w:rsid w:val="00373782"/>
    <w:rsid w:val="00373BE0"/>
    <w:rsid w:val="003808FC"/>
    <w:rsid w:val="0038132F"/>
    <w:rsid w:val="0038248A"/>
    <w:rsid w:val="00385458"/>
    <w:rsid w:val="003915F5"/>
    <w:rsid w:val="00391D54"/>
    <w:rsid w:val="00393E9C"/>
    <w:rsid w:val="003A46B5"/>
    <w:rsid w:val="003A4B01"/>
    <w:rsid w:val="003A58AF"/>
    <w:rsid w:val="003A7CE1"/>
    <w:rsid w:val="003B21B9"/>
    <w:rsid w:val="003B6590"/>
    <w:rsid w:val="003C0DFE"/>
    <w:rsid w:val="003C79A6"/>
    <w:rsid w:val="003E0318"/>
    <w:rsid w:val="003E23B7"/>
    <w:rsid w:val="003E29DD"/>
    <w:rsid w:val="003F2285"/>
    <w:rsid w:val="003F3E58"/>
    <w:rsid w:val="004010F0"/>
    <w:rsid w:val="00403E4E"/>
    <w:rsid w:val="00407D90"/>
    <w:rsid w:val="004108CA"/>
    <w:rsid w:val="00412CB6"/>
    <w:rsid w:val="00422714"/>
    <w:rsid w:val="00431DE3"/>
    <w:rsid w:val="00436828"/>
    <w:rsid w:val="0043790D"/>
    <w:rsid w:val="00452A23"/>
    <w:rsid w:val="00465566"/>
    <w:rsid w:val="004658CC"/>
    <w:rsid w:val="00465B1D"/>
    <w:rsid w:val="0047049C"/>
    <w:rsid w:val="00471D4F"/>
    <w:rsid w:val="004734FC"/>
    <w:rsid w:val="00473600"/>
    <w:rsid w:val="00481C2C"/>
    <w:rsid w:val="004832D2"/>
    <w:rsid w:val="00497412"/>
    <w:rsid w:val="004A0F46"/>
    <w:rsid w:val="004A430A"/>
    <w:rsid w:val="004A48AB"/>
    <w:rsid w:val="004B2512"/>
    <w:rsid w:val="004B2517"/>
    <w:rsid w:val="004B4611"/>
    <w:rsid w:val="004B5558"/>
    <w:rsid w:val="004B5575"/>
    <w:rsid w:val="004C1758"/>
    <w:rsid w:val="004C23BA"/>
    <w:rsid w:val="004C4989"/>
    <w:rsid w:val="004D5A32"/>
    <w:rsid w:val="004E33B2"/>
    <w:rsid w:val="004F2329"/>
    <w:rsid w:val="004F6D03"/>
    <w:rsid w:val="005000B0"/>
    <w:rsid w:val="00503023"/>
    <w:rsid w:val="005041EA"/>
    <w:rsid w:val="00506151"/>
    <w:rsid w:val="00507298"/>
    <w:rsid w:val="0051086E"/>
    <w:rsid w:val="00520CB9"/>
    <w:rsid w:val="005225E1"/>
    <w:rsid w:val="0052338C"/>
    <w:rsid w:val="00523E2D"/>
    <w:rsid w:val="00523F68"/>
    <w:rsid w:val="005246FA"/>
    <w:rsid w:val="005412FC"/>
    <w:rsid w:val="00545E68"/>
    <w:rsid w:val="00550202"/>
    <w:rsid w:val="00555503"/>
    <w:rsid w:val="00561626"/>
    <w:rsid w:val="005636C2"/>
    <w:rsid w:val="005646E9"/>
    <w:rsid w:val="0057328A"/>
    <w:rsid w:val="00585500"/>
    <w:rsid w:val="00586CC0"/>
    <w:rsid w:val="00590C0F"/>
    <w:rsid w:val="00590F07"/>
    <w:rsid w:val="005A12EB"/>
    <w:rsid w:val="005A5C30"/>
    <w:rsid w:val="005A74D6"/>
    <w:rsid w:val="005B0FD3"/>
    <w:rsid w:val="005C171F"/>
    <w:rsid w:val="005C31C9"/>
    <w:rsid w:val="005D4149"/>
    <w:rsid w:val="005D6CE0"/>
    <w:rsid w:val="005E3886"/>
    <w:rsid w:val="005E3D99"/>
    <w:rsid w:val="005E5663"/>
    <w:rsid w:val="00601B92"/>
    <w:rsid w:val="00606081"/>
    <w:rsid w:val="00607A4B"/>
    <w:rsid w:val="00613415"/>
    <w:rsid w:val="006161B2"/>
    <w:rsid w:val="00623C48"/>
    <w:rsid w:val="006247D1"/>
    <w:rsid w:val="00624C81"/>
    <w:rsid w:val="00625F48"/>
    <w:rsid w:val="0062691B"/>
    <w:rsid w:val="00641B08"/>
    <w:rsid w:val="00646319"/>
    <w:rsid w:val="006511C8"/>
    <w:rsid w:val="00653446"/>
    <w:rsid w:val="00654084"/>
    <w:rsid w:val="0066556E"/>
    <w:rsid w:val="0066569B"/>
    <w:rsid w:val="00672E56"/>
    <w:rsid w:val="006732AB"/>
    <w:rsid w:val="00673CB2"/>
    <w:rsid w:val="00680DB1"/>
    <w:rsid w:val="00693DA4"/>
    <w:rsid w:val="00697079"/>
    <w:rsid w:val="006B3E27"/>
    <w:rsid w:val="006B7A5E"/>
    <w:rsid w:val="006C18C6"/>
    <w:rsid w:val="006C372B"/>
    <w:rsid w:val="006C3C93"/>
    <w:rsid w:val="006C6FD6"/>
    <w:rsid w:val="006C7046"/>
    <w:rsid w:val="006C7A0B"/>
    <w:rsid w:val="006C7F3C"/>
    <w:rsid w:val="006D4CF1"/>
    <w:rsid w:val="006E4B3C"/>
    <w:rsid w:val="006F111C"/>
    <w:rsid w:val="00711377"/>
    <w:rsid w:val="00711D09"/>
    <w:rsid w:val="00725F00"/>
    <w:rsid w:val="00727AF2"/>
    <w:rsid w:val="00727C0B"/>
    <w:rsid w:val="0074128E"/>
    <w:rsid w:val="00745B4E"/>
    <w:rsid w:val="007519AB"/>
    <w:rsid w:val="007520FE"/>
    <w:rsid w:val="007622F9"/>
    <w:rsid w:val="00765DDA"/>
    <w:rsid w:val="007718A7"/>
    <w:rsid w:val="00772781"/>
    <w:rsid w:val="007745A4"/>
    <w:rsid w:val="00782E4E"/>
    <w:rsid w:val="00783C68"/>
    <w:rsid w:val="007845B3"/>
    <w:rsid w:val="007901E8"/>
    <w:rsid w:val="00792099"/>
    <w:rsid w:val="007927A0"/>
    <w:rsid w:val="00793A9F"/>
    <w:rsid w:val="00795734"/>
    <w:rsid w:val="00795BB9"/>
    <w:rsid w:val="00797BB3"/>
    <w:rsid w:val="007A102F"/>
    <w:rsid w:val="007A2FCA"/>
    <w:rsid w:val="007A3486"/>
    <w:rsid w:val="007A5004"/>
    <w:rsid w:val="007B59A4"/>
    <w:rsid w:val="007B5BEB"/>
    <w:rsid w:val="007C40A0"/>
    <w:rsid w:val="007C635B"/>
    <w:rsid w:val="007D3BA7"/>
    <w:rsid w:val="007D5C7B"/>
    <w:rsid w:val="007E423A"/>
    <w:rsid w:val="007E6710"/>
    <w:rsid w:val="007E6E0A"/>
    <w:rsid w:val="007E71D8"/>
    <w:rsid w:val="007F2C65"/>
    <w:rsid w:val="007F60F2"/>
    <w:rsid w:val="007F6A0E"/>
    <w:rsid w:val="0081345A"/>
    <w:rsid w:val="00821768"/>
    <w:rsid w:val="00822714"/>
    <w:rsid w:val="00822DF2"/>
    <w:rsid w:val="008243AC"/>
    <w:rsid w:val="008254E7"/>
    <w:rsid w:val="0082770D"/>
    <w:rsid w:val="00831A59"/>
    <w:rsid w:val="00833EFA"/>
    <w:rsid w:val="008404C4"/>
    <w:rsid w:val="00844966"/>
    <w:rsid w:val="00846504"/>
    <w:rsid w:val="00847185"/>
    <w:rsid w:val="00847552"/>
    <w:rsid w:val="008610E3"/>
    <w:rsid w:val="0086134A"/>
    <w:rsid w:val="008709A4"/>
    <w:rsid w:val="0087609C"/>
    <w:rsid w:val="00876143"/>
    <w:rsid w:val="008805CF"/>
    <w:rsid w:val="00887114"/>
    <w:rsid w:val="00895583"/>
    <w:rsid w:val="008A3502"/>
    <w:rsid w:val="008B138F"/>
    <w:rsid w:val="008B2A28"/>
    <w:rsid w:val="008B43F6"/>
    <w:rsid w:val="008B6D45"/>
    <w:rsid w:val="008C1403"/>
    <w:rsid w:val="008D1C01"/>
    <w:rsid w:val="008D633C"/>
    <w:rsid w:val="008E17FE"/>
    <w:rsid w:val="008E291C"/>
    <w:rsid w:val="008E7304"/>
    <w:rsid w:val="008F482B"/>
    <w:rsid w:val="008F64F3"/>
    <w:rsid w:val="00915CB4"/>
    <w:rsid w:val="009166DB"/>
    <w:rsid w:val="009224FF"/>
    <w:rsid w:val="0092549F"/>
    <w:rsid w:val="00925840"/>
    <w:rsid w:val="00927B7D"/>
    <w:rsid w:val="00934A59"/>
    <w:rsid w:val="00941BE8"/>
    <w:rsid w:val="00943DC9"/>
    <w:rsid w:val="00946398"/>
    <w:rsid w:val="00946C68"/>
    <w:rsid w:val="0095421F"/>
    <w:rsid w:val="0095490C"/>
    <w:rsid w:val="00961B95"/>
    <w:rsid w:val="00965D0C"/>
    <w:rsid w:val="009733AC"/>
    <w:rsid w:val="00974C3C"/>
    <w:rsid w:val="00980451"/>
    <w:rsid w:val="00992402"/>
    <w:rsid w:val="00995BB1"/>
    <w:rsid w:val="0099692A"/>
    <w:rsid w:val="009B1AFE"/>
    <w:rsid w:val="009B234D"/>
    <w:rsid w:val="009C06A6"/>
    <w:rsid w:val="009C24FE"/>
    <w:rsid w:val="009C69AE"/>
    <w:rsid w:val="009E4DB2"/>
    <w:rsid w:val="009E7793"/>
    <w:rsid w:val="009E791C"/>
    <w:rsid w:val="009F1BBC"/>
    <w:rsid w:val="009F440B"/>
    <w:rsid w:val="00A009A5"/>
    <w:rsid w:val="00A01A88"/>
    <w:rsid w:val="00A0359E"/>
    <w:rsid w:val="00A17E6D"/>
    <w:rsid w:val="00A2023F"/>
    <w:rsid w:val="00A244E8"/>
    <w:rsid w:val="00A25CA0"/>
    <w:rsid w:val="00A30ADD"/>
    <w:rsid w:val="00A32B74"/>
    <w:rsid w:val="00A35EFF"/>
    <w:rsid w:val="00A36FBE"/>
    <w:rsid w:val="00A37CCE"/>
    <w:rsid w:val="00A507E1"/>
    <w:rsid w:val="00A51838"/>
    <w:rsid w:val="00A55691"/>
    <w:rsid w:val="00A55F4C"/>
    <w:rsid w:val="00A56F65"/>
    <w:rsid w:val="00A670B1"/>
    <w:rsid w:val="00A6734D"/>
    <w:rsid w:val="00A705B2"/>
    <w:rsid w:val="00A84DE4"/>
    <w:rsid w:val="00A8522C"/>
    <w:rsid w:val="00AA056B"/>
    <w:rsid w:val="00AA17BB"/>
    <w:rsid w:val="00AA4B2F"/>
    <w:rsid w:val="00AB6E13"/>
    <w:rsid w:val="00AC00CA"/>
    <w:rsid w:val="00AD21E0"/>
    <w:rsid w:val="00AD53C6"/>
    <w:rsid w:val="00AD6C64"/>
    <w:rsid w:val="00AE29A5"/>
    <w:rsid w:val="00AE366E"/>
    <w:rsid w:val="00AE428B"/>
    <w:rsid w:val="00AE63E5"/>
    <w:rsid w:val="00AE758C"/>
    <w:rsid w:val="00AF17E2"/>
    <w:rsid w:val="00AF37A1"/>
    <w:rsid w:val="00AF5FF0"/>
    <w:rsid w:val="00B017D4"/>
    <w:rsid w:val="00B06C96"/>
    <w:rsid w:val="00B133F6"/>
    <w:rsid w:val="00B2359F"/>
    <w:rsid w:val="00B2524C"/>
    <w:rsid w:val="00B26B9A"/>
    <w:rsid w:val="00B321DA"/>
    <w:rsid w:val="00B42C92"/>
    <w:rsid w:val="00B43B6C"/>
    <w:rsid w:val="00B4598B"/>
    <w:rsid w:val="00B529CA"/>
    <w:rsid w:val="00B52E21"/>
    <w:rsid w:val="00B61174"/>
    <w:rsid w:val="00B7040B"/>
    <w:rsid w:val="00B7527C"/>
    <w:rsid w:val="00B8261B"/>
    <w:rsid w:val="00B84F65"/>
    <w:rsid w:val="00B862CC"/>
    <w:rsid w:val="00B92DB1"/>
    <w:rsid w:val="00B95884"/>
    <w:rsid w:val="00BA033B"/>
    <w:rsid w:val="00BA668F"/>
    <w:rsid w:val="00BB0CE5"/>
    <w:rsid w:val="00BB2DC7"/>
    <w:rsid w:val="00BB5E77"/>
    <w:rsid w:val="00BC2ED1"/>
    <w:rsid w:val="00BC633F"/>
    <w:rsid w:val="00BC74BC"/>
    <w:rsid w:val="00BD12F0"/>
    <w:rsid w:val="00BD1443"/>
    <w:rsid w:val="00BD4821"/>
    <w:rsid w:val="00BE25A8"/>
    <w:rsid w:val="00BF75D8"/>
    <w:rsid w:val="00C22EEE"/>
    <w:rsid w:val="00C233FB"/>
    <w:rsid w:val="00C26BA4"/>
    <w:rsid w:val="00C316C7"/>
    <w:rsid w:val="00C32C59"/>
    <w:rsid w:val="00C353E7"/>
    <w:rsid w:val="00C5130A"/>
    <w:rsid w:val="00C52027"/>
    <w:rsid w:val="00C53A29"/>
    <w:rsid w:val="00C54004"/>
    <w:rsid w:val="00C54848"/>
    <w:rsid w:val="00C5524C"/>
    <w:rsid w:val="00C56940"/>
    <w:rsid w:val="00C679C2"/>
    <w:rsid w:val="00C71112"/>
    <w:rsid w:val="00C801FF"/>
    <w:rsid w:val="00C9029D"/>
    <w:rsid w:val="00C94D1B"/>
    <w:rsid w:val="00C95AD6"/>
    <w:rsid w:val="00CA2C63"/>
    <w:rsid w:val="00CB33D4"/>
    <w:rsid w:val="00CC0DE7"/>
    <w:rsid w:val="00CC1C5A"/>
    <w:rsid w:val="00CC4636"/>
    <w:rsid w:val="00CC77BB"/>
    <w:rsid w:val="00CD2FC4"/>
    <w:rsid w:val="00CD47D8"/>
    <w:rsid w:val="00CE03AF"/>
    <w:rsid w:val="00CE2FDB"/>
    <w:rsid w:val="00CF0B8D"/>
    <w:rsid w:val="00CF16D1"/>
    <w:rsid w:val="00CF2C58"/>
    <w:rsid w:val="00CF2C6A"/>
    <w:rsid w:val="00CF45F5"/>
    <w:rsid w:val="00D01EDF"/>
    <w:rsid w:val="00D05DCC"/>
    <w:rsid w:val="00D12E8E"/>
    <w:rsid w:val="00D136B7"/>
    <w:rsid w:val="00D13838"/>
    <w:rsid w:val="00D15805"/>
    <w:rsid w:val="00D2043F"/>
    <w:rsid w:val="00D220DD"/>
    <w:rsid w:val="00D31D1F"/>
    <w:rsid w:val="00D41D5F"/>
    <w:rsid w:val="00D54AD3"/>
    <w:rsid w:val="00D5700B"/>
    <w:rsid w:val="00D63150"/>
    <w:rsid w:val="00D66E34"/>
    <w:rsid w:val="00D677EB"/>
    <w:rsid w:val="00D71788"/>
    <w:rsid w:val="00D77714"/>
    <w:rsid w:val="00D77962"/>
    <w:rsid w:val="00D80A2D"/>
    <w:rsid w:val="00D84D52"/>
    <w:rsid w:val="00D8690B"/>
    <w:rsid w:val="00D92DD2"/>
    <w:rsid w:val="00D9419A"/>
    <w:rsid w:val="00D97883"/>
    <w:rsid w:val="00D97FDC"/>
    <w:rsid w:val="00DA37D4"/>
    <w:rsid w:val="00DB1220"/>
    <w:rsid w:val="00DB3D93"/>
    <w:rsid w:val="00DB506B"/>
    <w:rsid w:val="00DB624E"/>
    <w:rsid w:val="00DB6ECA"/>
    <w:rsid w:val="00DC283C"/>
    <w:rsid w:val="00DC579B"/>
    <w:rsid w:val="00DC6E85"/>
    <w:rsid w:val="00DD096C"/>
    <w:rsid w:val="00DD34AE"/>
    <w:rsid w:val="00DE179D"/>
    <w:rsid w:val="00DE714D"/>
    <w:rsid w:val="00DF5241"/>
    <w:rsid w:val="00E01C3F"/>
    <w:rsid w:val="00E05829"/>
    <w:rsid w:val="00E1180E"/>
    <w:rsid w:val="00E12FA3"/>
    <w:rsid w:val="00E1374E"/>
    <w:rsid w:val="00E13A01"/>
    <w:rsid w:val="00E14FC3"/>
    <w:rsid w:val="00E36711"/>
    <w:rsid w:val="00E36DD0"/>
    <w:rsid w:val="00E426C3"/>
    <w:rsid w:val="00E4356E"/>
    <w:rsid w:val="00E451A6"/>
    <w:rsid w:val="00E46DB1"/>
    <w:rsid w:val="00E475A2"/>
    <w:rsid w:val="00E503C0"/>
    <w:rsid w:val="00E52066"/>
    <w:rsid w:val="00E527B0"/>
    <w:rsid w:val="00E529B5"/>
    <w:rsid w:val="00E5325F"/>
    <w:rsid w:val="00E60AFC"/>
    <w:rsid w:val="00E6117C"/>
    <w:rsid w:val="00E61512"/>
    <w:rsid w:val="00E6319B"/>
    <w:rsid w:val="00E70AAA"/>
    <w:rsid w:val="00E76A27"/>
    <w:rsid w:val="00E83795"/>
    <w:rsid w:val="00E90DF1"/>
    <w:rsid w:val="00EA62C0"/>
    <w:rsid w:val="00EA62CA"/>
    <w:rsid w:val="00EA7022"/>
    <w:rsid w:val="00EB6137"/>
    <w:rsid w:val="00EC459A"/>
    <w:rsid w:val="00EC6900"/>
    <w:rsid w:val="00EC6CBA"/>
    <w:rsid w:val="00ED17E0"/>
    <w:rsid w:val="00ED3B14"/>
    <w:rsid w:val="00ED778C"/>
    <w:rsid w:val="00EE44F8"/>
    <w:rsid w:val="00F12680"/>
    <w:rsid w:val="00F13F1B"/>
    <w:rsid w:val="00F202ED"/>
    <w:rsid w:val="00F21819"/>
    <w:rsid w:val="00F22881"/>
    <w:rsid w:val="00F2684E"/>
    <w:rsid w:val="00F26F5B"/>
    <w:rsid w:val="00F31A99"/>
    <w:rsid w:val="00F32063"/>
    <w:rsid w:val="00F32A11"/>
    <w:rsid w:val="00F431B0"/>
    <w:rsid w:val="00F536D8"/>
    <w:rsid w:val="00F62A61"/>
    <w:rsid w:val="00F70AA1"/>
    <w:rsid w:val="00F72EAE"/>
    <w:rsid w:val="00F90545"/>
    <w:rsid w:val="00F90655"/>
    <w:rsid w:val="00F95C1A"/>
    <w:rsid w:val="00FA0906"/>
    <w:rsid w:val="00FA3341"/>
    <w:rsid w:val="00FA4B85"/>
    <w:rsid w:val="00FA7FDD"/>
    <w:rsid w:val="00FB511E"/>
    <w:rsid w:val="00FC3634"/>
    <w:rsid w:val="00FC3846"/>
    <w:rsid w:val="00FC6F1F"/>
    <w:rsid w:val="00FC7FE1"/>
    <w:rsid w:val="00FD30B3"/>
    <w:rsid w:val="00FD759E"/>
    <w:rsid w:val="00FF6D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B030"/>
  <w15:chartTrackingRefBased/>
  <w15:docId w15:val="{4C9F1CB1-B4CB-4E46-9757-721837F0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qFormat/>
    <w:rsid w:val="00545E68"/>
    <w:pPr>
      <w:keepNext/>
      <w:spacing w:before="240" w:after="60"/>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unhideWhenUsed/>
    <w:qFormat/>
    <w:rsid w:val="00D570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Dipnot Metni Char Char Char Char, Char,Dipnot Metni Char Char Char,Dipnot Metni Char Char Char Char Char Char Cha Char Char Char Char,Dipnot Metni Char Char Char Char Char Char,Dipnot Metni Char Char"/>
    <w:basedOn w:val="Normal"/>
    <w:link w:val="DipnotMetniChar1"/>
    <w:rsid w:val="00545E68"/>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1"/>
    <w:basedOn w:val="VarsaylanParagrafYazTipi"/>
    <w:rsid w:val="00545E68"/>
    <w:rPr>
      <w:sz w:val="20"/>
      <w:szCs w:val="20"/>
    </w:rPr>
  </w:style>
  <w:style w:type="character" w:customStyle="1" w:styleId="DipnotMetniChar1">
    <w:name w:val="Dipnot Metni Char1"/>
    <w:aliases w:val="Dipnot metni Char,Dipnot Metni Char Char Char Char Char, Char Char,Dipnot Metni Char Char Char Char1,Dipnot Metni Char Char Char Char Char Char Cha Char Char Char Char Char,Dipnot Metni Char Char Char Char Char Char Char"/>
    <w:basedOn w:val="VarsaylanParagrafYazTipi"/>
    <w:link w:val="DipnotMetni"/>
    <w:rsid w:val="00545E68"/>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545E68"/>
    <w:rPr>
      <w:vertAlign w:val="superscript"/>
    </w:rPr>
  </w:style>
  <w:style w:type="character" w:customStyle="1" w:styleId="Balk3Char">
    <w:name w:val="Başlık 3 Char"/>
    <w:basedOn w:val="VarsaylanParagrafYazTipi"/>
    <w:link w:val="Balk3"/>
    <w:rsid w:val="00545E68"/>
    <w:rPr>
      <w:rFonts w:ascii="Arial" w:eastAsia="Times New Roman" w:hAnsi="Arial" w:cs="Arial"/>
      <w:b/>
      <w:bCs/>
      <w:sz w:val="26"/>
      <w:szCs w:val="26"/>
      <w:lang w:eastAsia="tr-TR"/>
    </w:rPr>
  </w:style>
  <w:style w:type="paragraph" w:styleId="GvdeMetni">
    <w:name w:val="Body Text"/>
    <w:aliases w:val="Gövde Metni Char Char Char Char Char Char Char Char Char,Gövde Metni Char Char Char Char Char Char Char Char, Char Char Char Char Char Char Char Char Char Char Char Char Char Char Char Char Char Char Char Char"/>
    <w:basedOn w:val="Normal"/>
    <w:link w:val="GvdeMetniChar"/>
    <w:rsid w:val="00545E68"/>
    <w:pPr>
      <w:jc w:val="both"/>
    </w:pPr>
    <w:rPr>
      <w:rFonts w:ascii="Times New Roman" w:eastAsia="Times New Roman" w:hAnsi="Times New Roman" w:cs="Times New Roman"/>
    </w:rPr>
  </w:style>
  <w:style w:type="character" w:customStyle="1" w:styleId="GvdeMetniChar">
    <w:name w:val="Gövde Metni Char"/>
    <w:aliases w:val="Gövde Metni Char Char Char Char Char Char Char Char Char Char,Gövde Metni Char Char Char Char Char Char Char Char Char1, Char Char Char Char Char Char Char Char Char Char Char Char Char Char Char Char Char Char Char Char Char"/>
    <w:basedOn w:val="VarsaylanParagrafYazTipi"/>
    <w:link w:val="GvdeMetni"/>
    <w:rsid w:val="00545E68"/>
    <w:rPr>
      <w:rFonts w:ascii="Times New Roman" w:eastAsia="Times New Roman" w:hAnsi="Times New Roman" w:cs="Times New Roman"/>
    </w:rPr>
  </w:style>
  <w:style w:type="paragraph" w:styleId="ListeParagraf">
    <w:name w:val="List Paragraph"/>
    <w:basedOn w:val="Normal"/>
    <w:uiPriority w:val="34"/>
    <w:qFormat/>
    <w:rsid w:val="00EA62C0"/>
    <w:pPr>
      <w:ind w:left="720"/>
      <w:contextualSpacing/>
    </w:pPr>
  </w:style>
  <w:style w:type="paragraph" w:styleId="AltBilgi">
    <w:name w:val="footer"/>
    <w:basedOn w:val="Normal"/>
    <w:link w:val="AltBilgiChar"/>
    <w:uiPriority w:val="99"/>
    <w:unhideWhenUsed/>
    <w:rsid w:val="00F32A11"/>
    <w:pPr>
      <w:tabs>
        <w:tab w:val="center" w:pos="4536"/>
        <w:tab w:val="right" w:pos="9072"/>
      </w:tabs>
    </w:pPr>
  </w:style>
  <w:style w:type="character" w:customStyle="1" w:styleId="AltBilgiChar">
    <w:name w:val="Alt Bilgi Char"/>
    <w:basedOn w:val="VarsaylanParagrafYazTipi"/>
    <w:link w:val="AltBilgi"/>
    <w:uiPriority w:val="99"/>
    <w:rsid w:val="00F32A11"/>
  </w:style>
  <w:style w:type="character" w:styleId="SayfaNumaras">
    <w:name w:val="page number"/>
    <w:basedOn w:val="VarsaylanParagrafYazTipi"/>
    <w:uiPriority w:val="99"/>
    <w:semiHidden/>
    <w:unhideWhenUsed/>
    <w:rsid w:val="00F32A11"/>
  </w:style>
  <w:style w:type="paragraph" w:styleId="stBilgi">
    <w:name w:val="header"/>
    <w:basedOn w:val="Normal"/>
    <w:link w:val="stBilgiChar"/>
    <w:uiPriority w:val="99"/>
    <w:unhideWhenUsed/>
    <w:rsid w:val="008B2A28"/>
    <w:pPr>
      <w:tabs>
        <w:tab w:val="center" w:pos="4536"/>
        <w:tab w:val="right" w:pos="9072"/>
      </w:tabs>
    </w:pPr>
  </w:style>
  <w:style w:type="character" w:customStyle="1" w:styleId="stBilgiChar">
    <w:name w:val="Üst Bilgi Char"/>
    <w:basedOn w:val="VarsaylanParagrafYazTipi"/>
    <w:link w:val="stBilgi"/>
    <w:uiPriority w:val="99"/>
    <w:rsid w:val="008B2A28"/>
  </w:style>
  <w:style w:type="character" w:customStyle="1" w:styleId="Balk4Char">
    <w:name w:val="Başlık 4 Char"/>
    <w:basedOn w:val="VarsaylanParagrafYazTipi"/>
    <w:link w:val="Balk4"/>
    <w:uiPriority w:val="9"/>
    <w:rsid w:val="00D5700B"/>
    <w:rPr>
      <w:rFonts w:asciiTheme="majorHAnsi" w:eastAsiaTheme="majorEastAsia" w:hAnsiTheme="majorHAnsi" w:cstheme="majorBidi"/>
      <w:i/>
      <w:iCs/>
      <w:color w:val="2F5496" w:themeColor="accent1" w:themeShade="BF"/>
    </w:rPr>
  </w:style>
  <w:style w:type="paragraph" w:styleId="AklamaMetni">
    <w:name w:val="annotation text"/>
    <w:basedOn w:val="Normal"/>
    <w:link w:val="AklamaMetniChar"/>
    <w:semiHidden/>
    <w:rsid w:val="00D5700B"/>
    <w:pPr>
      <w:overflowPunct w:val="0"/>
      <w:autoSpaceDE w:val="0"/>
      <w:autoSpaceDN w:val="0"/>
      <w:adjustRightInd w:val="0"/>
      <w:spacing w:before="120" w:after="120"/>
      <w:jc w:val="both"/>
      <w:textAlignment w:val="baseline"/>
    </w:pPr>
    <w:rPr>
      <w:rFonts w:ascii="Times New Roman" w:eastAsia="Times New Roman" w:hAnsi="Times New Roman" w:cs="Times New Roman"/>
      <w:color w:val="000000"/>
      <w:lang w:eastAsia="tr-TR"/>
    </w:rPr>
  </w:style>
  <w:style w:type="character" w:customStyle="1" w:styleId="AklamaMetniChar">
    <w:name w:val="Açıklama Metni Char"/>
    <w:basedOn w:val="VarsaylanParagrafYazTipi"/>
    <w:link w:val="AklamaMetni"/>
    <w:semiHidden/>
    <w:rsid w:val="00D5700B"/>
    <w:rPr>
      <w:rFonts w:ascii="Times New Roman" w:eastAsia="Times New Roman" w:hAnsi="Times New Roman" w:cs="Times New Roman"/>
      <w:color w:val="000000"/>
      <w:lang w:eastAsia="tr-TR"/>
    </w:rPr>
  </w:style>
  <w:style w:type="character" w:styleId="AklamaBavurusu">
    <w:name w:val="annotation reference"/>
    <w:rsid w:val="00D5700B"/>
    <w:rPr>
      <w:sz w:val="18"/>
      <w:szCs w:val="18"/>
    </w:rPr>
  </w:style>
  <w:style w:type="character" w:styleId="Kpr">
    <w:name w:val="Hyperlink"/>
    <w:basedOn w:val="VarsaylanParagrafYazTipi"/>
    <w:uiPriority w:val="99"/>
    <w:unhideWhenUsed/>
    <w:rsid w:val="00224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19759">
      <w:bodyDiv w:val="1"/>
      <w:marLeft w:val="0"/>
      <w:marRight w:val="0"/>
      <w:marTop w:val="0"/>
      <w:marBottom w:val="0"/>
      <w:divBdr>
        <w:top w:val="none" w:sz="0" w:space="0" w:color="auto"/>
        <w:left w:val="none" w:sz="0" w:space="0" w:color="auto"/>
        <w:bottom w:val="none" w:sz="0" w:space="0" w:color="auto"/>
        <w:right w:val="none" w:sz="0" w:space="0" w:color="auto"/>
      </w:divBdr>
      <w:divsChild>
        <w:div w:id="625893474">
          <w:marLeft w:val="0"/>
          <w:marRight w:val="0"/>
          <w:marTop w:val="0"/>
          <w:marBottom w:val="0"/>
          <w:divBdr>
            <w:top w:val="none" w:sz="0" w:space="0" w:color="auto"/>
            <w:left w:val="none" w:sz="0" w:space="0" w:color="auto"/>
            <w:bottom w:val="none" w:sz="0" w:space="0" w:color="auto"/>
            <w:right w:val="none" w:sz="0" w:space="0" w:color="auto"/>
          </w:divBdr>
          <w:divsChild>
            <w:div w:id="764959678">
              <w:marLeft w:val="0"/>
              <w:marRight w:val="0"/>
              <w:marTop w:val="0"/>
              <w:marBottom w:val="0"/>
              <w:divBdr>
                <w:top w:val="none" w:sz="0" w:space="0" w:color="auto"/>
                <w:left w:val="none" w:sz="0" w:space="0" w:color="auto"/>
                <w:bottom w:val="none" w:sz="0" w:space="0" w:color="auto"/>
                <w:right w:val="none" w:sz="0" w:space="0" w:color="auto"/>
              </w:divBdr>
              <w:divsChild>
                <w:div w:id="745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rastirmax.com/system/files/dergiler/34148/" TargetMode="External"/><Relationship Id="rId1" Type="http://schemas.openxmlformats.org/officeDocument/2006/relationships/hyperlink" Target="http://www.obarsiv.com/c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1799-5D12-8044-B2D8-587A9FA9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14442</Words>
  <Characters>82325</Characters>
  <Application>Microsoft Office Word</Application>
  <DocSecurity>0</DocSecurity>
  <Lines>686</Lines>
  <Paragraphs>193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koray</dc:creator>
  <cp:keywords/>
  <dc:description/>
  <cp:lastModifiedBy>meryem koray</cp:lastModifiedBy>
  <cp:revision>3</cp:revision>
  <dcterms:created xsi:type="dcterms:W3CDTF">2023-11-09T13:14:00Z</dcterms:created>
  <dcterms:modified xsi:type="dcterms:W3CDTF">2023-11-09T13:19:00Z</dcterms:modified>
</cp:coreProperties>
</file>